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377" w14:textId="64BE6ED6" w:rsidR="00F83548" w:rsidRDefault="00EA7428" w:rsidP="00470698">
      <w:pPr>
        <w:spacing w:after="240" w:line="380" w:lineRule="exact"/>
        <w:rPr>
          <w:b/>
          <w:color w:val="E31B37"/>
          <w:sz w:val="32"/>
          <w:szCs w:val="32"/>
          <w:u w:color="000000"/>
          <w:lang w:val="de-DE"/>
        </w:rPr>
      </w:pPr>
      <w:bookmarkStart w:id="0" w:name="_Toc208392761"/>
      <w:r>
        <w:rPr>
          <w:b/>
          <w:bCs/>
          <w:color w:val="E31B37"/>
          <w:sz w:val="32"/>
          <w:szCs w:val="32"/>
          <w:u w:color="000000"/>
          <w:lang w:val="de-DE"/>
        </w:rPr>
        <w:t xml:space="preserve">Erfolgreicher </w:t>
      </w:r>
      <w:r w:rsidR="00470698" w:rsidRPr="00470698">
        <w:rPr>
          <w:b/>
          <w:bCs/>
          <w:color w:val="E31B37"/>
          <w:sz w:val="32"/>
          <w:szCs w:val="32"/>
          <w:u w:color="000000"/>
          <w:lang w:val="de-DE"/>
        </w:rPr>
        <w:t xml:space="preserve">Branchentag Holz </w:t>
      </w:r>
      <w:r>
        <w:rPr>
          <w:b/>
          <w:bCs/>
          <w:color w:val="E31B37"/>
          <w:sz w:val="32"/>
          <w:szCs w:val="32"/>
          <w:u w:color="000000"/>
          <w:lang w:val="de-DE"/>
        </w:rPr>
        <w:t>für die EGGER Gruppe</w:t>
      </w:r>
    </w:p>
    <w:p w14:paraId="30A78378" w14:textId="56B5DACF" w:rsidR="006277CD" w:rsidRPr="00F83548" w:rsidRDefault="00EA7428" w:rsidP="00470698">
      <w:pPr>
        <w:spacing w:after="240" w:line="300" w:lineRule="exact"/>
        <w:rPr>
          <w:sz w:val="24"/>
          <w:szCs w:val="24"/>
          <w:lang w:val="de-DE"/>
        </w:rPr>
      </w:pPr>
      <w:r>
        <w:rPr>
          <w:b/>
          <w:bCs/>
          <w:color w:val="666666"/>
          <w:sz w:val="24"/>
          <w:szCs w:val="24"/>
          <w:u w:color="000000"/>
          <w:lang w:val="de-DE"/>
        </w:rPr>
        <w:t>EGG</w:t>
      </w:r>
      <w:r w:rsidR="00470698" w:rsidRPr="00470698">
        <w:rPr>
          <w:b/>
          <w:bCs/>
          <w:color w:val="666666"/>
          <w:sz w:val="24"/>
          <w:szCs w:val="24"/>
          <w:u w:color="000000"/>
          <w:lang w:val="de-DE"/>
        </w:rPr>
        <w:t>ER zeigt die vielfäl</w:t>
      </w:r>
      <w:r>
        <w:rPr>
          <w:b/>
          <w:bCs/>
          <w:color w:val="666666"/>
          <w:sz w:val="24"/>
          <w:szCs w:val="24"/>
          <w:u w:color="000000"/>
          <w:lang w:val="de-DE"/>
        </w:rPr>
        <w:t xml:space="preserve">tigen Einsatzmöglichkeiten des </w:t>
      </w:r>
      <w:r w:rsidR="00470698" w:rsidRPr="00470698">
        <w:rPr>
          <w:b/>
          <w:bCs/>
          <w:color w:val="666666"/>
          <w:sz w:val="24"/>
          <w:szCs w:val="24"/>
          <w:u w:color="000000"/>
          <w:lang w:val="de-DE"/>
        </w:rPr>
        <w:t>Werkstoffs Holz</w:t>
      </w:r>
      <w:r w:rsidR="00470698">
        <w:rPr>
          <w:b/>
          <w:bCs/>
          <w:color w:val="666666"/>
          <w:sz w:val="24"/>
          <w:szCs w:val="24"/>
          <w:u w:color="000000"/>
          <w:lang w:val="de-DE"/>
        </w:rPr>
        <w:t xml:space="preserve"> </w:t>
      </w:r>
      <w:r>
        <w:rPr>
          <w:b/>
          <w:bCs/>
          <w:color w:val="666666"/>
          <w:sz w:val="24"/>
          <w:szCs w:val="24"/>
          <w:u w:color="000000"/>
          <w:lang w:val="de-DE"/>
        </w:rPr>
        <w:t>und bekommt bronzenen „Woody Award 2017“ verliehen</w:t>
      </w:r>
      <w:r w:rsidR="00470698">
        <w:rPr>
          <w:b/>
          <w:bCs/>
          <w:color w:val="666666"/>
          <w:sz w:val="24"/>
          <w:szCs w:val="24"/>
          <w:u w:color="000000"/>
          <w:lang w:val="de-DE"/>
        </w:rPr>
        <w:t xml:space="preserve"> </w:t>
      </w:r>
    </w:p>
    <w:p w14:paraId="7FA6BDBF" w14:textId="12F48244" w:rsidR="00EA7428" w:rsidRDefault="00470698" w:rsidP="00EA7428">
      <w:pPr>
        <w:rPr>
          <w:b/>
          <w:color w:val="666666"/>
          <w:u w:color="000000"/>
          <w:lang w:val="de-DE"/>
        </w:rPr>
      </w:pPr>
      <w:r w:rsidRPr="00470698">
        <w:rPr>
          <w:b/>
          <w:color w:val="666666"/>
          <w:u w:color="000000"/>
          <w:lang w:val="de-DE"/>
        </w:rPr>
        <w:t>Auf rund 60 m² präsentiert</w:t>
      </w:r>
      <w:r w:rsidR="00EA7428">
        <w:rPr>
          <w:b/>
          <w:color w:val="666666"/>
          <w:u w:color="000000"/>
          <w:lang w:val="de-DE"/>
        </w:rPr>
        <w:t>e</w:t>
      </w:r>
      <w:r w:rsidRPr="00470698">
        <w:rPr>
          <w:b/>
          <w:color w:val="666666"/>
          <w:u w:color="000000"/>
          <w:lang w:val="de-DE"/>
        </w:rPr>
        <w:t xml:space="preserve"> sich EGGER auf dem diesjährigen Branchentag Holz</w:t>
      </w:r>
      <w:r w:rsidR="00EA7428">
        <w:rPr>
          <w:b/>
          <w:color w:val="666666"/>
          <w:u w:color="000000"/>
          <w:lang w:val="de-DE"/>
        </w:rPr>
        <w:t xml:space="preserve"> </w:t>
      </w:r>
      <w:r w:rsidR="00EA7428" w:rsidRPr="00EA7428">
        <w:rPr>
          <w:b/>
          <w:color w:val="666666"/>
          <w:u w:color="000000"/>
          <w:lang w:val="de-DE"/>
        </w:rPr>
        <w:t xml:space="preserve">des Gesamtverbandes Deutscher Holzhandel e.V. (GD Holz) </w:t>
      </w:r>
      <w:r w:rsidRPr="00470698">
        <w:rPr>
          <w:b/>
          <w:color w:val="666666"/>
          <w:u w:color="000000"/>
          <w:lang w:val="de-DE"/>
        </w:rPr>
        <w:t xml:space="preserve"> am 14. und 15. November in Köln einmal mehr als Komplettanbieter für Holzwerkstoffe. In der Halle 8, Stand A27, stellt</w:t>
      </w:r>
      <w:r w:rsidR="00EA7428">
        <w:rPr>
          <w:b/>
          <w:color w:val="666666"/>
          <w:u w:color="000000"/>
          <w:lang w:val="de-DE"/>
        </w:rPr>
        <w:t>e</w:t>
      </w:r>
      <w:r w:rsidRPr="00470698">
        <w:rPr>
          <w:b/>
          <w:color w:val="666666"/>
          <w:u w:color="000000"/>
          <w:lang w:val="de-DE"/>
        </w:rPr>
        <w:t xml:space="preserve"> EGGER Neuheiten und aktue</w:t>
      </w:r>
      <w:r w:rsidR="00EA7428">
        <w:rPr>
          <w:b/>
          <w:color w:val="666666"/>
          <w:u w:color="000000"/>
          <w:lang w:val="de-DE"/>
        </w:rPr>
        <w:t>lle Trends aus den Bereichen Mö</w:t>
      </w:r>
      <w:r w:rsidRPr="00470698">
        <w:rPr>
          <w:b/>
          <w:color w:val="666666"/>
          <w:u w:color="000000"/>
          <w:lang w:val="de-DE"/>
        </w:rPr>
        <w:t xml:space="preserve">bel- und Innenausbau, Fußboden sowie Bauprodukte vor. </w:t>
      </w:r>
      <w:r w:rsidR="00EA7428" w:rsidRPr="00EA7428">
        <w:rPr>
          <w:b/>
          <w:color w:val="666666"/>
          <w:u w:color="000000"/>
          <w:lang w:val="de-DE"/>
        </w:rPr>
        <w:t xml:space="preserve">2.500 Besucher nutzten die Gelegenheit, sich über die neuen Produkte und Dienstleistungen der Aussteller </w:t>
      </w:r>
      <w:r w:rsidR="00ED2F8F">
        <w:rPr>
          <w:b/>
          <w:color w:val="666666"/>
          <w:u w:color="000000"/>
          <w:lang w:val="de-DE"/>
        </w:rPr>
        <w:t xml:space="preserve">aus 17 verschiedenen Ländern </w:t>
      </w:r>
      <w:r w:rsidR="00EA7428" w:rsidRPr="00EA7428">
        <w:rPr>
          <w:b/>
          <w:color w:val="666666"/>
          <w:u w:color="000000"/>
          <w:lang w:val="de-DE"/>
        </w:rPr>
        <w:t>zu informieren.</w:t>
      </w:r>
      <w:r w:rsidR="00EA7428">
        <w:rPr>
          <w:b/>
          <w:color w:val="666666"/>
          <w:u w:color="000000"/>
          <w:lang w:val="de-DE"/>
        </w:rPr>
        <w:t xml:space="preserve"> Ein Highlight des Branchentages war die Verleihung des 12. Innovationspreises Holz, dem Woody Award 2017, den EGGER in Bronze für </w:t>
      </w:r>
      <w:proofErr w:type="spellStart"/>
      <w:r w:rsidR="00EA7428">
        <w:rPr>
          <w:b/>
          <w:color w:val="666666"/>
          <w:u w:color="000000"/>
          <w:lang w:val="de-DE"/>
        </w:rPr>
        <w:t>PerfectSense</w:t>
      </w:r>
      <w:proofErr w:type="spellEnd"/>
      <w:r w:rsidR="00EA7428">
        <w:rPr>
          <w:b/>
          <w:color w:val="666666"/>
          <w:u w:color="000000"/>
          <w:lang w:val="de-DE"/>
        </w:rPr>
        <w:t xml:space="preserve"> verliehen bekam. </w:t>
      </w:r>
    </w:p>
    <w:p w14:paraId="23024829" w14:textId="77777777" w:rsidR="00470698" w:rsidRDefault="00470698" w:rsidP="00470698">
      <w:pPr>
        <w:spacing w:line="280" w:lineRule="exact"/>
        <w:rPr>
          <w:color w:val="666666"/>
          <w:lang w:val="de-DE"/>
        </w:rPr>
      </w:pPr>
    </w:p>
    <w:p w14:paraId="3E4C99B4" w14:textId="19980906" w:rsidR="00470698" w:rsidRPr="00470698" w:rsidRDefault="00470698" w:rsidP="00470698">
      <w:pPr>
        <w:spacing w:line="280" w:lineRule="exact"/>
        <w:rPr>
          <w:color w:val="666666"/>
          <w:lang w:val="de-DE"/>
        </w:rPr>
      </w:pPr>
      <w:r w:rsidRPr="00470698">
        <w:rPr>
          <w:color w:val="666666"/>
          <w:lang w:val="de-DE"/>
        </w:rPr>
        <w:t>Auf dem Branchentag Holz zeigt</w:t>
      </w:r>
      <w:r w:rsidR="00EA7428">
        <w:rPr>
          <w:color w:val="666666"/>
          <w:lang w:val="de-DE"/>
        </w:rPr>
        <w:t>e</w:t>
      </w:r>
      <w:r w:rsidRPr="00470698">
        <w:rPr>
          <w:color w:val="666666"/>
          <w:lang w:val="de-DE"/>
        </w:rPr>
        <w:t xml:space="preserve"> der Holzwerkstoffhersteller seine EGGER Kollektion </w:t>
      </w:r>
      <w:proofErr w:type="spellStart"/>
      <w:r w:rsidRPr="00470698">
        <w:rPr>
          <w:color w:val="666666"/>
          <w:lang w:val="de-DE"/>
        </w:rPr>
        <w:t>Dekora-tiv</w:t>
      </w:r>
      <w:proofErr w:type="spellEnd"/>
      <w:r w:rsidRPr="00470698">
        <w:rPr>
          <w:color w:val="666666"/>
          <w:lang w:val="de-DE"/>
        </w:rPr>
        <w:t xml:space="preserve"> 2017–2019 für Handel, Handwerk und Architektur. Ein umfassendes Dekorprogramm, Ober-</w:t>
      </w:r>
      <w:proofErr w:type="spellStart"/>
      <w:r w:rsidRPr="00470698">
        <w:rPr>
          <w:color w:val="666666"/>
          <w:lang w:val="de-DE"/>
        </w:rPr>
        <w:t>flächenstrukturen</w:t>
      </w:r>
      <w:proofErr w:type="spellEnd"/>
      <w:r w:rsidRPr="00470698">
        <w:rPr>
          <w:color w:val="666666"/>
          <w:lang w:val="de-DE"/>
        </w:rPr>
        <w:t xml:space="preserve"> mit neuesten technologischen Entwicklungen, eine erweiterte Produktpalette und intelligente Services greifen perfekt ineinander. </w:t>
      </w:r>
    </w:p>
    <w:p w14:paraId="1BB170D9" w14:textId="3643DAC9" w:rsidR="00470698" w:rsidRPr="00470698" w:rsidRDefault="00470698" w:rsidP="00470698">
      <w:pPr>
        <w:spacing w:line="280" w:lineRule="exact"/>
        <w:rPr>
          <w:color w:val="666666"/>
          <w:lang w:val="de-DE"/>
        </w:rPr>
      </w:pPr>
      <w:r w:rsidRPr="00470698">
        <w:rPr>
          <w:color w:val="666666"/>
          <w:lang w:val="de-DE"/>
        </w:rPr>
        <w:t>Der Bereich Fußboden widmet</w:t>
      </w:r>
      <w:r w:rsidR="00EA7428">
        <w:rPr>
          <w:color w:val="666666"/>
          <w:lang w:val="de-DE"/>
        </w:rPr>
        <w:t>e</w:t>
      </w:r>
      <w:r w:rsidRPr="00470698">
        <w:rPr>
          <w:color w:val="666666"/>
          <w:lang w:val="de-DE"/>
        </w:rPr>
        <w:t xml:space="preserve"> sich in Köln ganz besonders der neuen Fußbodenkollektion für den Fachhandel. Unter der Linie „EGGER PRO“ wird neben </w:t>
      </w:r>
      <w:r w:rsidR="00EA7428">
        <w:rPr>
          <w:color w:val="666666"/>
          <w:lang w:val="de-DE"/>
        </w:rPr>
        <w:t xml:space="preserve">einer </w:t>
      </w:r>
      <w:proofErr w:type="spellStart"/>
      <w:r w:rsidR="00EA7428">
        <w:rPr>
          <w:color w:val="666666"/>
          <w:lang w:val="de-DE"/>
        </w:rPr>
        <w:t>Comfort</w:t>
      </w:r>
      <w:proofErr w:type="spellEnd"/>
      <w:r w:rsidR="00EA7428">
        <w:rPr>
          <w:color w:val="666666"/>
          <w:lang w:val="de-DE"/>
        </w:rPr>
        <w:t>- und Design-Boden</w:t>
      </w:r>
      <w:r w:rsidRPr="00470698">
        <w:rPr>
          <w:color w:val="666666"/>
          <w:lang w:val="de-DE"/>
        </w:rPr>
        <w:t>kollektion die EGGER Laminatfußbodenkollektion neu aufge</w:t>
      </w:r>
      <w:r w:rsidR="00EA7428">
        <w:rPr>
          <w:color w:val="666666"/>
          <w:lang w:val="de-DE"/>
        </w:rPr>
        <w:t>legt. Die neuen Fußböden und De</w:t>
      </w:r>
      <w:r w:rsidRPr="00470698">
        <w:rPr>
          <w:color w:val="666666"/>
          <w:lang w:val="de-DE"/>
        </w:rPr>
        <w:t>kore ergänzt der Hersteller durch ein umfassendes Service</w:t>
      </w:r>
      <w:r w:rsidR="00BF2737">
        <w:rPr>
          <w:color w:val="666666"/>
          <w:lang w:val="de-DE"/>
        </w:rPr>
        <w:t>programm und attraktive Neuerun</w:t>
      </w:r>
      <w:r w:rsidRPr="00470698">
        <w:rPr>
          <w:color w:val="666666"/>
          <w:lang w:val="de-DE"/>
        </w:rPr>
        <w:t xml:space="preserve">gen im Bereich Zubehör. </w:t>
      </w:r>
    </w:p>
    <w:p w14:paraId="0143023D" w14:textId="1F5EBFB2" w:rsidR="00470698" w:rsidRDefault="00470698" w:rsidP="00470698">
      <w:pPr>
        <w:spacing w:line="280" w:lineRule="exact"/>
        <w:rPr>
          <w:color w:val="666666"/>
          <w:lang w:val="de-DE"/>
        </w:rPr>
      </w:pPr>
      <w:r w:rsidRPr="00470698">
        <w:rPr>
          <w:color w:val="666666"/>
          <w:lang w:val="de-DE"/>
        </w:rPr>
        <w:lastRenderedPageBreak/>
        <w:t>Bei den EGGER Bauprodukten widmet</w:t>
      </w:r>
      <w:r w:rsidR="00EA7428">
        <w:rPr>
          <w:color w:val="666666"/>
          <w:lang w:val="de-DE"/>
        </w:rPr>
        <w:t>e</w:t>
      </w:r>
      <w:r w:rsidRPr="00470698">
        <w:rPr>
          <w:color w:val="666666"/>
          <w:lang w:val="de-DE"/>
        </w:rPr>
        <w:t xml:space="preserve"> man sich thematisch dem Sanieren und Renovieren des Gebäudebestands. Messebesucher k</w:t>
      </w:r>
      <w:r w:rsidR="00EA7428">
        <w:rPr>
          <w:color w:val="666666"/>
          <w:lang w:val="de-DE"/>
        </w:rPr>
        <w:t>onnten</w:t>
      </w:r>
      <w:r w:rsidRPr="00470698">
        <w:rPr>
          <w:color w:val="666666"/>
          <w:lang w:val="de-DE"/>
        </w:rPr>
        <w:t xml:space="preserve"> hochwertige Lösungen sowie Anwendungs-vorteile für Sanierungs- und Renovierungsprojekte mit einer breit gefächerten Produktpalette kennenlernen. </w:t>
      </w:r>
    </w:p>
    <w:p w14:paraId="329B854E" w14:textId="77777777" w:rsidR="00EA7428" w:rsidRDefault="00EA7428" w:rsidP="00470698">
      <w:pPr>
        <w:spacing w:line="280" w:lineRule="exact"/>
        <w:rPr>
          <w:color w:val="666666"/>
          <w:lang w:val="de-DE"/>
        </w:rPr>
      </w:pPr>
    </w:p>
    <w:p w14:paraId="30A7837B" w14:textId="2D689C8A" w:rsidR="00797D84" w:rsidRPr="007B6C41" w:rsidRDefault="00463021" w:rsidP="00470698">
      <w:pPr>
        <w:spacing w:after="120" w:line="280" w:lineRule="exact"/>
        <w:rPr>
          <w:b/>
          <w:color w:val="666666"/>
          <w:sz w:val="24"/>
          <w:szCs w:val="24"/>
          <w:u w:color="000000"/>
          <w:lang w:val="de-DE"/>
        </w:rPr>
      </w:pPr>
      <w:r>
        <w:rPr>
          <w:b/>
          <w:color w:val="666666"/>
          <w:sz w:val="24"/>
          <w:szCs w:val="24"/>
          <w:u w:color="000000"/>
          <w:lang w:val="de-DE"/>
        </w:rPr>
        <w:t xml:space="preserve">Bronze in der Kategorie „Innovatives Produkt“ für </w:t>
      </w:r>
      <w:proofErr w:type="spellStart"/>
      <w:r>
        <w:rPr>
          <w:b/>
          <w:color w:val="666666"/>
          <w:sz w:val="24"/>
          <w:szCs w:val="24"/>
          <w:u w:color="000000"/>
          <w:lang w:val="de-DE"/>
        </w:rPr>
        <w:t>PerfectSense</w:t>
      </w:r>
      <w:proofErr w:type="spellEnd"/>
      <w:r>
        <w:rPr>
          <w:b/>
          <w:color w:val="666666"/>
          <w:sz w:val="24"/>
          <w:szCs w:val="24"/>
          <w:u w:color="000000"/>
          <w:lang w:val="de-DE"/>
        </w:rPr>
        <w:t xml:space="preserve">  </w:t>
      </w:r>
    </w:p>
    <w:p w14:paraId="4AB67B30" w14:textId="5527FB07" w:rsidR="00470698" w:rsidRDefault="00190E61" w:rsidP="00470698">
      <w:pPr>
        <w:rPr>
          <w:color w:val="666666"/>
          <w:lang w:val="de-DE"/>
        </w:rPr>
      </w:pPr>
      <w:r>
        <w:rPr>
          <w:color w:val="666666"/>
          <w:lang w:val="de-DE"/>
        </w:rPr>
        <w:t xml:space="preserve">Einen besonderen Höhepunkt der zweitägigen Veranstaltung bildete die </w:t>
      </w:r>
      <w:r w:rsidR="000C7E85" w:rsidRPr="000C7E85">
        <w:rPr>
          <w:color w:val="666666"/>
          <w:lang w:val="de-DE"/>
        </w:rPr>
        <w:t>Verleihung des 12. Innovationspreises Holz</w:t>
      </w:r>
      <w:r w:rsidR="002234B5">
        <w:rPr>
          <w:color w:val="666666"/>
          <w:lang w:val="de-DE"/>
        </w:rPr>
        <w:t xml:space="preserve"> </w:t>
      </w:r>
      <w:r w:rsidR="002234B5" w:rsidRPr="002234B5">
        <w:rPr>
          <w:color w:val="666666"/>
          <w:lang w:val="de-DE"/>
        </w:rPr>
        <w:t>an Unternehmer aus dem Holzhandel und der Holzindustrie</w:t>
      </w:r>
      <w:r>
        <w:rPr>
          <w:color w:val="666666"/>
          <w:lang w:val="de-DE"/>
        </w:rPr>
        <w:t>. Der Wettbewerb um den „Woody Award 2017“</w:t>
      </w:r>
      <w:r w:rsidR="002234B5">
        <w:rPr>
          <w:color w:val="666666"/>
          <w:lang w:val="de-DE"/>
        </w:rPr>
        <w:t xml:space="preserve">, der in vier Kategorien verliehen wurde, </w:t>
      </w:r>
      <w:r>
        <w:rPr>
          <w:color w:val="666666"/>
          <w:lang w:val="de-DE"/>
        </w:rPr>
        <w:t>konnte</w:t>
      </w:r>
      <w:r w:rsidR="000C7E85" w:rsidRPr="000C7E85">
        <w:rPr>
          <w:color w:val="666666"/>
          <w:lang w:val="de-DE"/>
        </w:rPr>
        <w:t xml:space="preserve"> in diesem Jahr mit einer Rekordbeteiligung aufwarten. </w:t>
      </w:r>
      <w:r>
        <w:rPr>
          <w:color w:val="666666"/>
          <w:lang w:val="de-DE"/>
        </w:rPr>
        <w:t>„</w:t>
      </w:r>
      <w:r w:rsidR="000C7E85" w:rsidRPr="000C7E85">
        <w:rPr>
          <w:color w:val="666666"/>
          <w:lang w:val="de-DE"/>
        </w:rPr>
        <w:t>Der Woody Award ist DIE Auszeichnung an Unternehmen, deren Ideen, Konzepte und Problemlösungen richtungsweisend sind für die Branche. Insgesamt neun Gewinner konnten sich über den begehrten Preis freuen</w:t>
      </w:r>
      <w:r>
        <w:rPr>
          <w:color w:val="666666"/>
          <w:lang w:val="de-DE"/>
        </w:rPr>
        <w:t>“</w:t>
      </w:r>
      <w:r w:rsidR="002234B5">
        <w:rPr>
          <w:color w:val="666666"/>
          <w:lang w:val="de-DE"/>
        </w:rPr>
        <w:t>, h</w:t>
      </w:r>
      <w:r>
        <w:rPr>
          <w:color w:val="666666"/>
          <w:lang w:val="de-DE"/>
        </w:rPr>
        <w:t>i</w:t>
      </w:r>
      <w:r w:rsidR="002234B5">
        <w:rPr>
          <w:color w:val="666666"/>
          <w:lang w:val="de-DE"/>
        </w:rPr>
        <w:t>e</w:t>
      </w:r>
      <w:r>
        <w:rPr>
          <w:color w:val="666666"/>
          <w:lang w:val="de-DE"/>
        </w:rPr>
        <w:t xml:space="preserve">ß es vom </w:t>
      </w:r>
      <w:r w:rsidRPr="00190E61">
        <w:rPr>
          <w:color w:val="666666"/>
          <w:lang w:val="de-DE"/>
        </w:rPr>
        <w:t>Gesamtverband Deutscher Holzhandel e.V. (GD Holz)</w:t>
      </w:r>
      <w:r w:rsidR="000C7E85" w:rsidRPr="000C7E85">
        <w:rPr>
          <w:color w:val="666666"/>
          <w:lang w:val="de-DE"/>
        </w:rPr>
        <w:t xml:space="preserve">. </w:t>
      </w:r>
      <w:r w:rsidR="002234B5">
        <w:rPr>
          <w:color w:val="666666"/>
          <w:lang w:val="de-DE"/>
        </w:rPr>
        <w:t>Zu d</w:t>
      </w:r>
      <w:r w:rsidR="00487B2A">
        <w:rPr>
          <w:color w:val="666666"/>
          <w:lang w:val="de-DE"/>
        </w:rPr>
        <w:t>en Preisträgern</w:t>
      </w:r>
      <w:r w:rsidR="002234B5">
        <w:rPr>
          <w:color w:val="666666"/>
          <w:lang w:val="de-DE"/>
        </w:rPr>
        <w:t xml:space="preserve"> gehört auch EGGER, denn der Holzwerkstoffhersteller wurde </w:t>
      </w:r>
      <w:r w:rsidR="00487B2A">
        <w:rPr>
          <w:color w:val="666666"/>
          <w:lang w:val="de-DE"/>
        </w:rPr>
        <w:t xml:space="preserve">für </w:t>
      </w:r>
      <w:proofErr w:type="spellStart"/>
      <w:r w:rsidR="00487B2A">
        <w:rPr>
          <w:color w:val="666666"/>
          <w:lang w:val="de-DE"/>
        </w:rPr>
        <w:t>PerfectSense</w:t>
      </w:r>
      <w:proofErr w:type="spellEnd"/>
      <w:r w:rsidR="00487B2A">
        <w:rPr>
          <w:color w:val="666666"/>
          <w:lang w:val="de-DE"/>
        </w:rPr>
        <w:t xml:space="preserve"> </w:t>
      </w:r>
      <w:r w:rsidR="002234B5">
        <w:rPr>
          <w:color w:val="666666"/>
          <w:lang w:val="de-DE"/>
        </w:rPr>
        <w:t xml:space="preserve">mit dem „Woody Award 2017“ in Bronze </w:t>
      </w:r>
      <w:r w:rsidR="00487B2A">
        <w:rPr>
          <w:color w:val="666666"/>
          <w:lang w:val="de-DE"/>
        </w:rPr>
        <w:t>ausgezeichnet. I</w:t>
      </w:r>
      <w:r w:rsidR="002234B5">
        <w:rPr>
          <w:color w:val="666666"/>
          <w:lang w:val="de-DE"/>
        </w:rPr>
        <w:t xml:space="preserve">n der Kategorie „Innovatives Produkt“ </w:t>
      </w:r>
      <w:r w:rsidR="00487B2A">
        <w:rPr>
          <w:color w:val="666666"/>
          <w:lang w:val="de-DE"/>
        </w:rPr>
        <w:t xml:space="preserve">konnten die </w:t>
      </w:r>
      <w:r w:rsidR="00487B2A" w:rsidRPr="00470698">
        <w:rPr>
          <w:color w:val="666666"/>
          <w:lang w:val="de-DE"/>
        </w:rPr>
        <w:t xml:space="preserve">hochglänzenden und matten MDF Lackplatten </w:t>
      </w:r>
      <w:r w:rsidR="00487B2A">
        <w:rPr>
          <w:color w:val="666666"/>
          <w:lang w:val="de-DE"/>
        </w:rPr>
        <w:t xml:space="preserve">überzeugen. </w:t>
      </w:r>
    </w:p>
    <w:p w14:paraId="1236C1FB" w14:textId="3C0B1DA9" w:rsidR="00EA7428" w:rsidRPr="00470698" w:rsidRDefault="00463021" w:rsidP="00EA7428">
      <w:pPr>
        <w:spacing w:line="280" w:lineRule="exact"/>
        <w:rPr>
          <w:color w:val="666666"/>
          <w:lang w:val="de-DE"/>
        </w:rPr>
      </w:pPr>
      <w:r>
        <w:rPr>
          <w:color w:val="666666"/>
          <w:lang w:val="de-DE"/>
        </w:rPr>
        <w:t>„Der Branchentag Holz war</w:t>
      </w:r>
      <w:r w:rsidR="00EA7428" w:rsidRPr="00470698">
        <w:rPr>
          <w:color w:val="666666"/>
          <w:lang w:val="de-DE"/>
        </w:rPr>
        <w:t xml:space="preserve"> für </w:t>
      </w:r>
      <w:r>
        <w:rPr>
          <w:color w:val="666666"/>
          <w:lang w:val="de-DE"/>
        </w:rPr>
        <w:t xml:space="preserve">wieder einmal </w:t>
      </w:r>
      <w:r w:rsidR="00EA7428" w:rsidRPr="00470698">
        <w:rPr>
          <w:color w:val="666666"/>
          <w:lang w:val="de-DE"/>
        </w:rPr>
        <w:t xml:space="preserve">eine hervorragende Gelegenheit zur Präsentation unserer vielfältigen Produkte und für den Austausch mit Vertretern der Branche. In diesem Jahr freuen wir uns </w:t>
      </w:r>
      <w:r>
        <w:rPr>
          <w:color w:val="666666"/>
          <w:lang w:val="de-DE"/>
        </w:rPr>
        <w:t xml:space="preserve">natürlich </w:t>
      </w:r>
      <w:r w:rsidR="00EA7428" w:rsidRPr="00470698">
        <w:rPr>
          <w:color w:val="666666"/>
          <w:lang w:val="de-DE"/>
        </w:rPr>
        <w:t xml:space="preserve">besonders, </w:t>
      </w:r>
      <w:r w:rsidR="00487B2A">
        <w:rPr>
          <w:color w:val="666666"/>
          <w:lang w:val="de-DE"/>
        </w:rPr>
        <w:t>für</w:t>
      </w:r>
      <w:r w:rsidR="00EA7428" w:rsidRPr="00470698">
        <w:rPr>
          <w:color w:val="666666"/>
          <w:lang w:val="de-DE"/>
        </w:rPr>
        <w:t xml:space="preserve"> </w:t>
      </w:r>
      <w:proofErr w:type="spellStart"/>
      <w:r w:rsidR="00EA7428" w:rsidRPr="00470698">
        <w:rPr>
          <w:color w:val="666666"/>
          <w:lang w:val="de-DE"/>
        </w:rPr>
        <w:t>PerfectSense</w:t>
      </w:r>
      <w:proofErr w:type="spellEnd"/>
      <w:r w:rsidR="00EA7428" w:rsidRPr="00470698">
        <w:rPr>
          <w:color w:val="666666"/>
          <w:lang w:val="de-DE"/>
        </w:rPr>
        <w:t xml:space="preserve"> </w:t>
      </w:r>
      <w:r>
        <w:rPr>
          <w:color w:val="666666"/>
          <w:lang w:val="de-DE"/>
        </w:rPr>
        <w:t>mit dem</w:t>
      </w:r>
      <w:r w:rsidR="00EA7428" w:rsidRPr="00470698">
        <w:rPr>
          <w:color w:val="666666"/>
          <w:lang w:val="de-DE"/>
        </w:rPr>
        <w:t xml:space="preserve"> Innovationspreis Holz </w:t>
      </w:r>
      <w:r>
        <w:rPr>
          <w:color w:val="666666"/>
          <w:lang w:val="de-DE"/>
        </w:rPr>
        <w:t>ausgezeichnet word</w:t>
      </w:r>
      <w:r w:rsidR="00EA7428" w:rsidRPr="00470698">
        <w:rPr>
          <w:color w:val="666666"/>
          <w:lang w:val="de-DE"/>
        </w:rPr>
        <w:t xml:space="preserve">en zu sein“, </w:t>
      </w:r>
      <w:r w:rsidR="00487B2A">
        <w:rPr>
          <w:color w:val="666666"/>
          <w:lang w:val="de-DE"/>
        </w:rPr>
        <w:t>resümiert</w:t>
      </w:r>
      <w:r w:rsidR="00EA7428" w:rsidRPr="00470698">
        <w:rPr>
          <w:color w:val="666666"/>
          <w:lang w:val="de-DE"/>
        </w:rPr>
        <w:t xml:space="preserve"> Ann-Kristin Block, Marketingleiterin bei EGGER in Deutschland.</w:t>
      </w:r>
    </w:p>
    <w:p w14:paraId="6700512B" w14:textId="77777777" w:rsidR="00EA7428" w:rsidRPr="00470698" w:rsidRDefault="00EA7428" w:rsidP="00470698">
      <w:pPr>
        <w:rPr>
          <w:color w:val="666666"/>
          <w:lang w:val="de-DE"/>
        </w:rPr>
      </w:pPr>
    </w:p>
    <w:p w14:paraId="5DCE8F39" w14:textId="77777777" w:rsidR="00470698" w:rsidRDefault="00470698" w:rsidP="00470698">
      <w:pPr>
        <w:spacing w:after="120" w:line="280" w:lineRule="exact"/>
        <w:rPr>
          <w:color w:val="666666"/>
          <w:lang w:val="de-DE"/>
        </w:rPr>
      </w:pPr>
    </w:p>
    <w:p w14:paraId="30A7837D" w14:textId="1904C006" w:rsidR="00BC6FC0" w:rsidRPr="00470698" w:rsidRDefault="0062699D" w:rsidP="00470698">
      <w:pPr>
        <w:spacing w:after="120" w:line="280" w:lineRule="exact"/>
        <w:rPr>
          <w:b/>
          <w:color w:val="666666"/>
          <w:sz w:val="24"/>
          <w:szCs w:val="24"/>
          <w:u w:color="000000"/>
          <w:lang w:val="de-DE"/>
        </w:rPr>
      </w:pPr>
      <w:r w:rsidRPr="00470698">
        <w:rPr>
          <w:b/>
          <w:color w:val="666666"/>
          <w:sz w:val="24"/>
          <w:szCs w:val="24"/>
          <w:u w:color="000000"/>
          <w:lang w:val="de-DE"/>
        </w:rPr>
        <w:t>Ü</w:t>
      </w:r>
      <w:r w:rsidR="005A1DFA" w:rsidRPr="00470698">
        <w:rPr>
          <w:b/>
          <w:color w:val="666666"/>
          <w:sz w:val="24"/>
          <w:szCs w:val="24"/>
          <w:u w:color="000000"/>
          <w:lang w:val="de-DE"/>
        </w:rPr>
        <w:t>ber EGGER</w:t>
      </w:r>
    </w:p>
    <w:p w14:paraId="606215B1" w14:textId="642D1294" w:rsidR="0075786D" w:rsidRPr="00F9234B" w:rsidRDefault="005A1DFA" w:rsidP="00470698">
      <w:pPr>
        <w:spacing w:after="360" w:line="280" w:lineRule="exact"/>
        <w:rPr>
          <w:lang w:val="de-DE"/>
        </w:rPr>
      </w:pPr>
      <w:r w:rsidRPr="005A1DFA">
        <w:rPr>
          <w:color w:val="666666"/>
          <w:lang w:val="de-DE"/>
        </w:rPr>
        <w:t xml:space="preserve">Das seit 1961 bestehende Familienunternehmen beschäftigt </w:t>
      </w:r>
      <w:r w:rsidR="00F97707">
        <w:rPr>
          <w:color w:val="666666"/>
          <w:lang w:val="de-DE"/>
        </w:rPr>
        <w:t>rund</w:t>
      </w:r>
      <w:r w:rsidRPr="005A1DFA">
        <w:rPr>
          <w:color w:val="666666"/>
          <w:lang w:val="de-DE"/>
        </w:rPr>
        <w:t xml:space="preserve"> </w:t>
      </w:r>
      <w:r w:rsidR="00F97707">
        <w:rPr>
          <w:color w:val="666666"/>
          <w:lang w:val="de-DE"/>
        </w:rPr>
        <w:t>9.000</w:t>
      </w:r>
      <w:r w:rsidRPr="005A1DFA">
        <w:rPr>
          <w:color w:val="666666"/>
          <w:lang w:val="de-DE"/>
        </w:rPr>
        <w:t xml:space="preserve"> Mitarbeiter. Diese stellen </w:t>
      </w:r>
      <w:r>
        <w:rPr>
          <w:color w:val="666666"/>
          <w:lang w:val="de-DE"/>
        </w:rPr>
        <w:t>welt</w:t>
      </w:r>
      <w:r w:rsidRPr="005A1DFA">
        <w:rPr>
          <w:color w:val="666666"/>
          <w:lang w:val="de-DE"/>
        </w:rPr>
        <w:t xml:space="preserve">weit an </w:t>
      </w:r>
      <w:r w:rsidRPr="00F97707">
        <w:rPr>
          <w:color w:val="666666"/>
          <w:lang w:val="de-DE"/>
        </w:rPr>
        <w:t>18 Standorten</w:t>
      </w:r>
      <w:r w:rsidRPr="005A1DFA">
        <w:rPr>
          <w:color w:val="666666"/>
          <w:lang w:val="de-DE"/>
        </w:rPr>
        <w:t xml:space="preserve"> eine umfassende Produktpalette aus Holzwerkstoffen </w:t>
      </w:r>
      <w:r w:rsidR="00BF2737">
        <w:rPr>
          <w:color w:val="666666"/>
          <w:lang w:val="de-DE"/>
        </w:rPr>
        <w:br/>
      </w:r>
      <w:r w:rsidRPr="005A1DFA">
        <w:rPr>
          <w:color w:val="666666"/>
          <w:lang w:val="de-DE"/>
        </w:rPr>
        <w:t xml:space="preserve">(Span-, OSB- und MDF-Platten) sowie Schnittholz her. Damit erwirtschaftete das Unternehmen im Geschäftsjahr 2016/2017 einen Umsatz von 2,38 Mrd. </w:t>
      </w:r>
      <w:r w:rsidRPr="005A1DFA">
        <w:rPr>
          <w:color w:val="666666"/>
          <w:lang w:val="de-DE"/>
        </w:rPr>
        <w:lastRenderedPageBreak/>
        <w:t xml:space="preserve">Euro. EGGER hat weltweit Abnehmer in der Möbelindustrie, dem Holz- und Bodenbelagsfachhandel sowie bei Baumärkten. EGGER Produkte finden sich in unzähligen Bereichen des privaten und öffentlichen Lebens: in Küche, Bad, Büro, Wohn- und Schlafräumen. Dabei versteht sich EGGER als Komplettanbieter für den Möbel und Innenausbau, für den konstruktiven Holzbau sowie für holzwerkstoffbasierende Fußböden (Laminat-, Kork- und Designfußböden). </w:t>
      </w:r>
    </w:p>
    <w:p w14:paraId="77FE6CE1" w14:textId="77777777" w:rsidR="009F257C" w:rsidRDefault="009F257C" w:rsidP="009F257C">
      <w:pPr>
        <w:tabs>
          <w:tab w:val="left" w:pos="992"/>
        </w:tabs>
        <w:spacing w:line="280" w:lineRule="exact"/>
        <w:ind w:right="-1701"/>
        <w:rPr>
          <w:b/>
          <w:color w:val="E31B37"/>
          <w:sz w:val="16"/>
          <w:szCs w:val="16"/>
          <w:lang w:val="de-DE"/>
        </w:rPr>
      </w:pPr>
    </w:p>
    <w:p w14:paraId="76A3E5A0" w14:textId="77777777" w:rsidR="009F257C" w:rsidRDefault="009F257C" w:rsidP="009F257C">
      <w:pPr>
        <w:tabs>
          <w:tab w:val="left" w:pos="992"/>
        </w:tabs>
        <w:spacing w:line="280" w:lineRule="exact"/>
        <w:ind w:right="-1701"/>
        <w:rPr>
          <w:b/>
          <w:color w:val="E31B37"/>
          <w:sz w:val="16"/>
          <w:szCs w:val="16"/>
          <w:lang w:val="de-DE"/>
        </w:rPr>
      </w:pPr>
    </w:p>
    <w:p w14:paraId="23AB5074" w14:textId="77777777" w:rsidR="009F257C" w:rsidRDefault="009F257C" w:rsidP="009F257C">
      <w:pPr>
        <w:tabs>
          <w:tab w:val="left" w:pos="992"/>
        </w:tabs>
        <w:spacing w:line="280" w:lineRule="exact"/>
        <w:ind w:right="-1701"/>
        <w:rPr>
          <w:b/>
          <w:color w:val="E31B37"/>
          <w:sz w:val="16"/>
          <w:szCs w:val="16"/>
          <w:lang w:val="de-DE"/>
        </w:rPr>
      </w:pPr>
    </w:p>
    <w:p w14:paraId="7E3A2803" w14:textId="77777777" w:rsidR="009F257C" w:rsidRDefault="009F257C" w:rsidP="009F257C">
      <w:pPr>
        <w:tabs>
          <w:tab w:val="left" w:pos="992"/>
        </w:tabs>
        <w:spacing w:line="280" w:lineRule="exact"/>
        <w:ind w:right="-1701"/>
        <w:rPr>
          <w:b/>
          <w:color w:val="E31B37"/>
          <w:sz w:val="16"/>
          <w:szCs w:val="16"/>
          <w:lang w:val="de-DE"/>
        </w:rPr>
      </w:pPr>
    </w:p>
    <w:p w14:paraId="181DEBEF" w14:textId="77777777" w:rsidR="009F257C" w:rsidRDefault="009F257C" w:rsidP="009F257C">
      <w:pPr>
        <w:tabs>
          <w:tab w:val="left" w:pos="992"/>
        </w:tabs>
        <w:spacing w:line="280" w:lineRule="exact"/>
        <w:ind w:right="-1701"/>
        <w:rPr>
          <w:b/>
          <w:color w:val="E31B37"/>
          <w:sz w:val="16"/>
          <w:szCs w:val="16"/>
          <w:lang w:val="de-DE"/>
        </w:rPr>
      </w:pPr>
    </w:p>
    <w:p w14:paraId="4EF0F894" w14:textId="77777777" w:rsidR="009F257C" w:rsidRDefault="009F257C" w:rsidP="009F257C">
      <w:pPr>
        <w:tabs>
          <w:tab w:val="left" w:pos="992"/>
        </w:tabs>
        <w:spacing w:line="280" w:lineRule="exact"/>
        <w:ind w:right="-1701"/>
        <w:rPr>
          <w:b/>
          <w:color w:val="E31B37"/>
          <w:sz w:val="16"/>
          <w:szCs w:val="16"/>
          <w:lang w:val="de-DE"/>
        </w:rPr>
      </w:pPr>
    </w:p>
    <w:p w14:paraId="0D7D2DEB" w14:textId="77777777" w:rsidR="009F257C" w:rsidRDefault="009F257C" w:rsidP="009F257C">
      <w:pPr>
        <w:tabs>
          <w:tab w:val="left" w:pos="992"/>
        </w:tabs>
        <w:spacing w:line="280" w:lineRule="exact"/>
        <w:ind w:right="-1701"/>
        <w:rPr>
          <w:b/>
          <w:color w:val="E31B37"/>
          <w:sz w:val="16"/>
          <w:szCs w:val="16"/>
          <w:lang w:val="de-DE"/>
        </w:rPr>
      </w:pPr>
    </w:p>
    <w:p w14:paraId="2F95CDB1" w14:textId="77777777" w:rsidR="009F257C" w:rsidRDefault="009F257C" w:rsidP="009F257C">
      <w:pPr>
        <w:tabs>
          <w:tab w:val="left" w:pos="992"/>
        </w:tabs>
        <w:spacing w:line="280" w:lineRule="exact"/>
        <w:ind w:right="-1701"/>
        <w:rPr>
          <w:b/>
          <w:color w:val="E31B37"/>
          <w:sz w:val="16"/>
          <w:szCs w:val="16"/>
          <w:lang w:val="de-DE"/>
        </w:rPr>
      </w:pPr>
    </w:p>
    <w:p w14:paraId="08AD2EED" w14:textId="77777777" w:rsidR="009F257C" w:rsidRDefault="009F257C" w:rsidP="009F257C">
      <w:pPr>
        <w:tabs>
          <w:tab w:val="left" w:pos="992"/>
        </w:tabs>
        <w:spacing w:line="280" w:lineRule="exact"/>
        <w:ind w:right="-1701"/>
        <w:rPr>
          <w:b/>
          <w:color w:val="E31B37"/>
          <w:sz w:val="16"/>
          <w:szCs w:val="16"/>
          <w:lang w:val="de-DE"/>
        </w:rPr>
      </w:pPr>
    </w:p>
    <w:p w14:paraId="1D31E979" w14:textId="77777777" w:rsidR="009F257C" w:rsidRPr="00B410F3" w:rsidRDefault="009F257C" w:rsidP="009F257C">
      <w:pPr>
        <w:tabs>
          <w:tab w:val="left" w:pos="992"/>
        </w:tabs>
        <w:spacing w:line="280" w:lineRule="exact"/>
        <w:ind w:right="-1701"/>
        <w:rPr>
          <w:b/>
          <w:color w:val="E31B37"/>
          <w:sz w:val="16"/>
          <w:szCs w:val="16"/>
          <w:lang w:val="de-DE"/>
        </w:rPr>
      </w:pPr>
      <w:r w:rsidRPr="00B410F3">
        <w:rPr>
          <w:b/>
          <w:color w:val="E31B37"/>
          <w:sz w:val="16"/>
          <w:szCs w:val="16"/>
          <w:lang w:val="de-DE"/>
        </w:rPr>
        <w:t>Für Rückfragen:</w:t>
      </w:r>
    </w:p>
    <w:p w14:paraId="1ED68D78" w14:textId="77777777" w:rsidR="009F257C" w:rsidRPr="004E06FC" w:rsidRDefault="009F257C" w:rsidP="009F257C">
      <w:pPr>
        <w:spacing w:line="260" w:lineRule="exact"/>
        <w:rPr>
          <w:color w:val="666666"/>
          <w:lang w:val="de-DE"/>
        </w:rPr>
      </w:pPr>
    </w:p>
    <w:p w14:paraId="27FDE526" w14:textId="77777777" w:rsidR="009F257C" w:rsidRPr="004E06FC" w:rsidRDefault="009F257C" w:rsidP="009F257C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b w:val="0"/>
          <w:color w:val="666666"/>
          <w:szCs w:val="16"/>
        </w:rPr>
      </w:pPr>
      <w:r>
        <w:rPr>
          <w:b w:val="0"/>
          <w:color w:val="666666"/>
          <w:szCs w:val="16"/>
        </w:rPr>
        <w:t xml:space="preserve">EGGER </w:t>
      </w:r>
      <w:r w:rsidRPr="004E06FC">
        <w:rPr>
          <w:b w:val="0"/>
          <w:color w:val="666666"/>
          <w:szCs w:val="16"/>
        </w:rPr>
        <w:t>Holzwerkstoffe</w:t>
      </w:r>
      <w:r>
        <w:rPr>
          <w:b w:val="0"/>
          <w:color w:val="666666"/>
          <w:szCs w:val="16"/>
        </w:rPr>
        <w:t xml:space="preserve"> Brilon GmbH &amp; Co. KG</w:t>
      </w:r>
    </w:p>
    <w:p w14:paraId="524CB141" w14:textId="77777777" w:rsidR="009F257C" w:rsidRPr="004E06FC" w:rsidRDefault="009F257C" w:rsidP="009F257C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>
        <w:rPr>
          <w:color w:val="666666"/>
          <w:lang w:val="de-DE"/>
        </w:rPr>
        <w:t>Christina Siebertz</w:t>
      </w:r>
    </w:p>
    <w:p w14:paraId="6338EB45" w14:textId="77777777" w:rsidR="009F257C" w:rsidRPr="004E06FC" w:rsidRDefault="009F257C" w:rsidP="009F257C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>
        <w:rPr>
          <w:color w:val="666666"/>
          <w:lang w:val="de-DE"/>
        </w:rPr>
        <w:t>Im Kissen 19</w:t>
      </w:r>
    </w:p>
    <w:p w14:paraId="19A69C0C" w14:textId="77777777" w:rsidR="009F257C" w:rsidRPr="004E06FC" w:rsidRDefault="009F257C" w:rsidP="009F257C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>
        <w:rPr>
          <w:color w:val="666666"/>
          <w:lang w:val="de-DE"/>
        </w:rPr>
        <w:t xml:space="preserve">59929 Brilon </w:t>
      </w:r>
    </w:p>
    <w:p w14:paraId="27BD3401" w14:textId="77777777" w:rsidR="009F257C" w:rsidRPr="004E06FC" w:rsidRDefault="009F257C" w:rsidP="009F257C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>
        <w:rPr>
          <w:color w:val="666666"/>
          <w:lang w:val="de-DE"/>
        </w:rPr>
        <w:t>Deutschland</w:t>
      </w:r>
    </w:p>
    <w:p w14:paraId="2080D452" w14:textId="77777777" w:rsidR="009F257C" w:rsidRPr="004E06FC" w:rsidRDefault="009F257C" w:rsidP="009F257C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 w:rsidRPr="004E06FC">
        <w:rPr>
          <w:color w:val="666666"/>
          <w:lang w:val="de-DE"/>
        </w:rPr>
        <w:t>T</w:t>
      </w:r>
      <w:r w:rsidRPr="004E06FC">
        <w:rPr>
          <w:color w:val="666666"/>
          <w:lang w:val="de-DE"/>
        </w:rPr>
        <w:tab/>
        <w:t>+4</w:t>
      </w:r>
      <w:r>
        <w:rPr>
          <w:color w:val="666666"/>
          <w:lang w:val="de-DE"/>
        </w:rPr>
        <w:t>9</w:t>
      </w:r>
      <w:r w:rsidRPr="004E06FC">
        <w:rPr>
          <w:color w:val="666666"/>
          <w:lang w:val="de-DE"/>
        </w:rPr>
        <w:t xml:space="preserve"> </w:t>
      </w:r>
      <w:r>
        <w:rPr>
          <w:color w:val="666666"/>
          <w:lang w:val="de-DE"/>
        </w:rPr>
        <w:t>2961 – 770 22254</w:t>
      </w:r>
    </w:p>
    <w:p w14:paraId="57EF94F2" w14:textId="76EE010D" w:rsidR="009F257C" w:rsidRDefault="000C0C09" w:rsidP="009F257C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jc w:val="left"/>
        <w:rPr>
          <w:b/>
          <w:color w:val="E31B37"/>
          <w:sz w:val="32"/>
          <w:szCs w:val="32"/>
          <w:u w:color="000000"/>
          <w:lang w:val="de-DE"/>
        </w:rPr>
      </w:pPr>
      <w:hyperlink r:id="rId13" w:history="1">
        <w:r w:rsidR="009F257C" w:rsidRPr="00A9420A">
          <w:rPr>
            <w:rStyle w:val="Hyperlink"/>
            <w:lang w:val="de-DE"/>
          </w:rPr>
          <w:t>christina.siebertz@egger.com</w:t>
        </w:r>
      </w:hyperlink>
    </w:p>
    <w:p w14:paraId="186D1C23" w14:textId="77777777" w:rsidR="0075786D" w:rsidRDefault="0075786D" w:rsidP="00470698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  <w:lang w:val="de-DE"/>
        </w:rPr>
      </w:pPr>
    </w:p>
    <w:p w14:paraId="30A78389" w14:textId="4370982F" w:rsidR="0074392F" w:rsidRPr="0074392F" w:rsidRDefault="00A77CD8" w:rsidP="00470698">
      <w:pPr>
        <w:spacing w:after="240" w:line="380" w:lineRule="exact"/>
        <w:rPr>
          <w:i/>
          <w:color w:val="666666"/>
          <w:lang w:val="de-DE"/>
        </w:rPr>
      </w:pPr>
      <w:r>
        <w:rPr>
          <w:b/>
          <w:color w:val="E31B37"/>
          <w:sz w:val="32"/>
          <w:szCs w:val="32"/>
          <w:u w:color="000000"/>
          <w:lang w:val="de-DE"/>
        </w:rPr>
        <w:br w:type="page"/>
      </w:r>
      <w:r w:rsidRPr="00A77CD8">
        <w:rPr>
          <w:rFonts w:cs="Arial"/>
          <w:b/>
          <w:color w:val="E31B37"/>
          <w:sz w:val="32"/>
          <w:szCs w:val="32"/>
          <w:lang w:val="de-DE"/>
        </w:rPr>
        <w:lastRenderedPageBreak/>
        <w:t>Bildlegende</w:t>
      </w:r>
    </w:p>
    <w:tbl>
      <w:tblPr>
        <w:tblpPr w:vertAnchor="text" w:horzAnchor="margin" w:tblpY="1"/>
        <w:tblOverlap w:val="never"/>
        <w:tblW w:w="8505" w:type="dxa"/>
        <w:tblLayout w:type="fixed"/>
        <w:tblLook w:val="04A0" w:firstRow="1" w:lastRow="0" w:firstColumn="1" w:lastColumn="0" w:noHBand="0" w:noVBand="1"/>
      </w:tblPr>
      <w:tblGrid>
        <w:gridCol w:w="4957"/>
        <w:gridCol w:w="3548"/>
      </w:tblGrid>
      <w:tr w:rsidR="00A77CD8" w:rsidRPr="000805C5" w14:paraId="30A7838C" w14:textId="77777777" w:rsidTr="00202F66">
        <w:tc>
          <w:tcPr>
            <w:tcW w:w="4957" w:type="dxa"/>
          </w:tcPr>
          <w:p w14:paraId="30A7838A" w14:textId="266CBC85" w:rsidR="00A77CD8" w:rsidRPr="0074392F" w:rsidRDefault="0028056F" w:rsidP="00470698">
            <w:pPr>
              <w:spacing w:before="216"/>
              <w:rPr>
                <w:color w:val="666666"/>
                <w:lang w:val="de-D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488F403" wp14:editId="264C1B3B">
                  <wp:extent cx="3010535" cy="18669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542" cy="186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</w:tcPr>
          <w:p w14:paraId="4F52DB38" w14:textId="41B8AED2" w:rsidR="00EB47F7" w:rsidRDefault="00EB47F7" w:rsidP="00EB47F7">
            <w:pPr>
              <w:spacing w:before="216" w:line="280" w:lineRule="atLeast"/>
              <w:rPr>
                <w:color w:val="666666"/>
                <w:lang w:val="de-DE"/>
              </w:rPr>
            </w:pPr>
            <w:r w:rsidRPr="00EB47F7">
              <w:rPr>
                <w:color w:val="666666"/>
                <w:lang w:val="de-DE"/>
              </w:rPr>
              <w:t>Der 14. Branchentag Holz des Gesamtverbandes Deutscher Holzhandel e.V. (GD Ho</w:t>
            </w:r>
            <w:r w:rsidR="00F971DF">
              <w:rPr>
                <w:color w:val="666666"/>
                <w:lang w:val="de-DE"/>
              </w:rPr>
              <w:t xml:space="preserve"> </w:t>
            </w:r>
            <w:proofErr w:type="spellStart"/>
            <w:r w:rsidRPr="00EB47F7">
              <w:rPr>
                <w:color w:val="666666"/>
                <w:lang w:val="de-DE"/>
              </w:rPr>
              <w:t>lz</w:t>
            </w:r>
            <w:proofErr w:type="spellEnd"/>
            <w:r w:rsidRPr="00EB47F7">
              <w:rPr>
                <w:color w:val="666666"/>
                <w:lang w:val="de-DE"/>
              </w:rPr>
              <w:t xml:space="preserve">) am 14. und 15. November in Köln war ein voller Erfolg. Aussteller, Besucher und Veranstalter zeigten sich gleichermaßen sehr zufrieden. </w:t>
            </w:r>
          </w:p>
          <w:p w14:paraId="30A7838B" w14:textId="38B0D580" w:rsidR="007A1126" w:rsidRPr="007A1126" w:rsidRDefault="00620DFF" w:rsidP="00EB47F7">
            <w:pPr>
              <w:spacing w:before="216" w:line="280" w:lineRule="atLeast"/>
              <w:rPr>
                <w:color w:val="666666"/>
                <w:sz w:val="16"/>
                <w:szCs w:val="16"/>
                <w:lang w:val="de-DE"/>
              </w:rPr>
            </w:pPr>
            <w:r w:rsidRPr="00620DFF">
              <w:rPr>
                <w:color w:val="595959"/>
                <w:sz w:val="16"/>
                <w:lang w:val="de-DE"/>
              </w:rPr>
              <w:t>©</w:t>
            </w:r>
            <w:r>
              <w:rPr>
                <w:color w:val="595959"/>
                <w:sz w:val="16"/>
                <w:lang w:val="de-DE"/>
              </w:rPr>
              <w:t xml:space="preserve"> </w:t>
            </w:r>
            <w:r w:rsidRPr="00620DFF">
              <w:rPr>
                <w:color w:val="595959"/>
                <w:sz w:val="16"/>
                <w:lang w:val="de-DE"/>
              </w:rPr>
              <w:t>GD Holz Branchentag 2017</w:t>
            </w:r>
          </w:p>
        </w:tc>
      </w:tr>
      <w:tr w:rsidR="003010E0" w:rsidRPr="000805C5" w14:paraId="117F84FE" w14:textId="77777777" w:rsidTr="00202F66">
        <w:tc>
          <w:tcPr>
            <w:tcW w:w="4957" w:type="dxa"/>
          </w:tcPr>
          <w:p w14:paraId="362583D5" w14:textId="32B430BC" w:rsidR="003010E0" w:rsidRDefault="000805C5" w:rsidP="00470698">
            <w:pPr>
              <w:spacing w:before="216"/>
              <w:rPr>
                <w:color w:val="666666"/>
                <w:lang w:val="de-D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BE6B0C" wp14:editId="50BD5EA1">
                  <wp:extent cx="3010535" cy="1694180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3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</w:tcPr>
          <w:p w14:paraId="35045E6A" w14:textId="5F7CF0CA" w:rsidR="000805C5" w:rsidRDefault="000805C5" w:rsidP="00470698">
            <w:pPr>
              <w:spacing w:before="216" w:line="280" w:lineRule="atLeast"/>
              <w:rPr>
                <w:color w:val="666666"/>
                <w:lang w:val="de-DE"/>
              </w:rPr>
            </w:pPr>
            <w:r w:rsidRPr="000805C5">
              <w:rPr>
                <w:color w:val="666666"/>
                <w:lang w:val="de-DE"/>
              </w:rPr>
              <w:t>Auf rund 60 m² präsentierte sich EGGER auf dem diesjährigen Branchentag Holz des Gesamtverbandes Deutscher Holzhandel e.V. (GD Holz) in Köln einmal mehr als Komplettanbieter für Holzwerkstoffe.</w:t>
            </w:r>
          </w:p>
          <w:p w14:paraId="583F5A7E" w14:textId="14394F92" w:rsidR="007A1126" w:rsidRPr="007A1126" w:rsidRDefault="00620DFF" w:rsidP="000805C5">
            <w:pPr>
              <w:spacing w:before="216" w:line="280" w:lineRule="atLeast"/>
              <w:rPr>
                <w:color w:val="666666"/>
                <w:sz w:val="16"/>
                <w:szCs w:val="16"/>
                <w:lang w:val="de-DE"/>
              </w:rPr>
            </w:pPr>
            <w:r w:rsidRPr="00620DFF">
              <w:rPr>
                <w:color w:val="595959"/>
                <w:sz w:val="16"/>
                <w:lang w:val="de-DE"/>
              </w:rPr>
              <w:t>©</w:t>
            </w:r>
            <w:r>
              <w:rPr>
                <w:color w:val="595959"/>
                <w:sz w:val="16"/>
                <w:lang w:val="de-DE"/>
              </w:rPr>
              <w:t xml:space="preserve"> </w:t>
            </w:r>
            <w:r w:rsidR="000805C5">
              <w:rPr>
                <w:color w:val="595959"/>
                <w:sz w:val="16"/>
                <w:lang w:val="de-DE"/>
              </w:rPr>
              <w:t>EGGER Holzwerkstoffe</w:t>
            </w:r>
          </w:p>
        </w:tc>
      </w:tr>
      <w:tr w:rsidR="00A77CD8" w:rsidRPr="00470698" w14:paraId="30A7838F" w14:textId="77777777" w:rsidTr="00202F66">
        <w:tc>
          <w:tcPr>
            <w:tcW w:w="4957" w:type="dxa"/>
          </w:tcPr>
          <w:p w14:paraId="30A7838D" w14:textId="5DE017F6" w:rsidR="00A77CD8" w:rsidRPr="00052D5E" w:rsidRDefault="0028056F" w:rsidP="00470698">
            <w:pPr>
              <w:spacing w:before="216"/>
              <w:rPr>
                <w:noProof/>
                <w:lang w:val="de-DE" w:eastAsia="en-US"/>
              </w:rPr>
            </w:pPr>
            <w:bookmarkStart w:id="1" w:name="_GoBack"/>
            <w:r>
              <w:rPr>
                <w:noProof/>
                <w:color w:val="666666"/>
                <w:lang w:val="en-US" w:eastAsia="en-US"/>
              </w:rPr>
              <w:drawing>
                <wp:inline distT="0" distB="0" distL="0" distR="0" wp14:anchorId="79042742" wp14:editId="0BE4292C">
                  <wp:extent cx="2990215" cy="1866900"/>
                  <wp:effectExtent l="0" t="0" r="63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271" cy="1895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548" w:type="dxa"/>
          </w:tcPr>
          <w:p w14:paraId="180DF6A2" w14:textId="2878343C" w:rsidR="009F257C" w:rsidRDefault="00C15CF2" w:rsidP="009F257C">
            <w:pPr>
              <w:spacing w:before="216" w:line="280" w:lineRule="atLeast"/>
              <w:rPr>
                <w:color w:val="666666"/>
                <w:lang w:val="de-DE"/>
              </w:rPr>
            </w:pPr>
            <w:proofErr w:type="spellStart"/>
            <w:r>
              <w:rPr>
                <w:color w:val="666666"/>
                <w:lang w:val="de-DE"/>
              </w:rPr>
              <w:t>PerfectSense</w:t>
            </w:r>
            <w:proofErr w:type="spellEnd"/>
            <w:r>
              <w:rPr>
                <w:color w:val="666666"/>
                <w:lang w:val="de-DE"/>
              </w:rPr>
              <w:t xml:space="preserve"> verbindet visuelle Perfektion mit einmaliger Haptik und Robustheit. </w:t>
            </w:r>
            <w:r w:rsidR="009F257C" w:rsidRPr="003010E0">
              <w:rPr>
                <w:color w:val="666666"/>
                <w:lang w:val="de-DE"/>
              </w:rPr>
              <w:t xml:space="preserve"> </w:t>
            </w:r>
            <w:r w:rsidR="00F971DF">
              <w:rPr>
                <w:color w:val="666666"/>
                <w:lang w:val="de-DE"/>
              </w:rPr>
              <w:t xml:space="preserve">Im Rahmen des Branchentages Holz in Köln wurde EGGER dafür </w:t>
            </w:r>
            <w:r w:rsidR="00791DF9">
              <w:rPr>
                <w:color w:val="666666"/>
                <w:lang w:val="de-DE"/>
              </w:rPr>
              <w:t>m</w:t>
            </w:r>
            <w:r w:rsidR="00F971DF">
              <w:rPr>
                <w:color w:val="666666"/>
                <w:lang w:val="de-DE"/>
              </w:rPr>
              <w:t>it dem „Woody Award 2017“ in Bronze ausgezeichnet.</w:t>
            </w:r>
          </w:p>
          <w:p w14:paraId="30A7838E" w14:textId="361328B8" w:rsidR="00A77CD8" w:rsidRPr="00A77CD8" w:rsidRDefault="00620DFF" w:rsidP="0028056F">
            <w:pPr>
              <w:spacing w:before="216" w:line="280" w:lineRule="atLeast"/>
              <w:rPr>
                <w:color w:val="404040"/>
                <w:lang w:val="de-DE"/>
              </w:rPr>
            </w:pPr>
            <w:r w:rsidRPr="00620DFF">
              <w:rPr>
                <w:color w:val="595959"/>
                <w:sz w:val="16"/>
                <w:lang w:val="de-DE"/>
              </w:rPr>
              <w:t>©</w:t>
            </w:r>
            <w:r>
              <w:rPr>
                <w:color w:val="595959"/>
                <w:sz w:val="16"/>
                <w:lang w:val="de-DE"/>
              </w:rPr>
              <w:t xml:space="preserve"> </w:t>
            </w:r>
            <w:r w:rsidR="0028056F">
              <w:rPr>
                <w:color w:val="595959"/>
                <w:sz w:val="16"/>
                <w:lang w:val="de-DE"/>
              </w:rPr>
              <w:t>EGGER Holzwerkstoffe</w:t>
            </w:r>
          </w:p>
        </w:tc>
      </w:tr>
      <w:tr w:rsidR="007806D6" w:rsidRPr="0028056F" w14:paraId="5CCD6484" w14:textId="77777777" w:rsidTr="00202F66">
        <w:tc>
          <w:tcPr>
            <w:tcW w:w="4957" w:type="dxa"/>
          </w:tcPr>
          <w:p w14:paraId="671E4779" w14:textId="18513782" w:rsidR="007806D6" w:rsidRPr="00A77CD8" w:rsidRDefault="007806D6" w:rsidP="00470698">
            <w:pPr>
              <w:spacing w:before="216"/>
              <w:rPr>
                <w:noProof/>
                <w:lang w:val="en-US" w:eastAsia="en-US"/>
              </w:rPr>
            </w:pPr>
          </w:p>
        </w:tc>
        <w:tc>
          <w:tcPr>
            <w:tcW w:w="3548" w:type="dxa"/>
          </w:tcPr>
          <w:p w14:paraId="0FA8E106" w14:textId="2AC23E38" w:rsidR="007806D6" w:rsidRPr="0028056F" w:rsidRDefault="007806D6" w:rsidP="00470698">
            <w:pPr>
              <w:spacing w:before="216" w:line="280" w:lineRule="atLeast"/>
              <w:rPr>
                <w:color w:val="666666"/>
                <w:lang w:val="en-US"/>
              </w:rPr>
            </w:pPr>
          </w:p>
        </w:tc>
      </w:tr>
    </w:tbl>
    <w:p w14:paraId="30A78391" w14:textId="31AA774E" w:rsidR="00200820" w:rsidRDefault="00A77CD8" w:rsidP="00470698">
      <w:pPr>
        <w:rPr>
          <w:rStyle w:val="Copyright"/>
          <w:color w:val="595959"/>
          <w:lang w:val="de-DE"/>
        </w:rPr>
      </w:pPr>
      <w:r w:rsidRPr="00A77CD8">
        <w:rPr>
          <w:rStyle w:val="FOTOS"/>
          <w:color w:val="595959"/>
          <w:lang w:val="de-DE"/>
        </w:rPr>
        <w:t>FOTOS:</w:t>
      </w:r>
      <w:r w:rsidR="000713AF">
        <w:rPr>
          <w:rStyle w:val="Copyright"/>
          <w:color w:val="595959"/>
          <w:lang w:val="de-DE"/>
        </w:rPr>
        <w:t xml:space="preserve"> </w:t>
      </w:r>
      <w:r w:rsidR="00620DFF" w:rsidRPr="00620DFF">
        <w:rPr>
          <w:color w:val="595959"/>
          <w:sz w:val="16"/>
          <w:lang w:val="de-DE"/>
        </w:rPr>
        <w:t> ©</w:t>
      </w:r>
      <w:r w:rsidR="00620DFF">
        <w:rPr>
          <w:color w:val="595959"/>
          <w:sz w:val="16"/>
          <w:lang w:val="de-DE"/>
        </w:rPr>
        <w:t xml:space="preserve"> </w:t>
      </w:r>
      <w:r w:rsidR="00620DFF" w:rsidRPr="00620DFF">
        <w:rPr>
          <w:color w:val="595959"/>
          <w:sz w:val="16"/>
          <w:lang w:val="de-DE"/>
        </w:rPr>
        <w:t>GD Holz Branchentag 2017</w:t>
      </w:r>
      <w:r w:rsidR="0028056F">
        <w:rPr>
          <w:color w:val="595959"/>
          <w:sz w:val="16"/>
          <w:lang w:val="de-DE"/>
        </w:rPr>
        <w:t xml:space="preserve"> </w:t>
      </w:r>
      <w:r w:rsidR="00C15CF2">
        <w:rPr>
          <w:rStyle w:val="Copyright"/>
          <w:color w:val="595959"/>
          <w:lang w:val="de-DE"/>
        </w:rPr>
        <w:t xml:space="preserve">(Bild 1), </w:t>
      </w:r>
      <w:r w:rsidR="0028056F">
        <w:rPr>
          <w:rStyle w:val="Copyright"/>
          <w:color w:val="595959"/>
          <w:lang w:val="de-DE"/>
        </w:rPr>
        <w:t>EGGER Holzwerkstoffe</w:t>
      </w:r>
      <w:r w:rsidR="00C15CF2">
        <w:rPr>
          <w:rStyle w:val="Copyright"/>
          <w:color w:val="595959"/>
          <w:lang w:val="de-DE"/>
        </w:rPr>
        <w:t xml:space="preserve"> (Bild </w:t>
      </w:r>
      <w:r w:rsidR="000805C5">
        <w:rPr>
          <w:rStyle w:val="Copyright"/>
          <w:color w:val="595959"/>
          <w:lang w:val="de-DE"/>
        </w:rPr>
        <w:t xml:space="preserve">2 und </w:t>
      </w:r>
      <w:r w:rsidR="00C15CF2">
        <w:rPr>
          <w:rStyle w:val="Copyright"/>
          <w:color w:val="595959"/>
          <w:lang w:val="de-DE"/>
        </w:rPr>
        <w:t xml:space="preserve">3) </w:t>
      </w:r>
      <w:r w:rsidR="0028056F">
        <w:rPr>
          <w:rStyle w:val="Copyright"/>
          <w:color w:val="595959"/>
          <w:lang w:val="de-DE"/>
        </w:rPr>
        <w:t xml:space="preserve"> </w:t>
      </w:r>
      <w:r w:rsidR="002D4114">
        <w:rPr>
          <w:rStyle w:val="Copyright"/>
          <w:color w:val="595959"/>
          <w:lang w:val="de-DE"/>
        </w:rPr>
        <w:t xml:space="preserve">- </w:t>
      </w:r>
      <w:r w:rsidRPr="00A77CD8">
        <w:rPr>
          <w:rStyle w:val="Copyright"/>
          <w:color w:val="595959"/>
          <w:lang w:val="de-DE"/>
        </w:rPr>
        <w:t>Abdruck bei Nennung des Rechteinhabers honorarfrei</w:t>
      </w:r>
      <w:bookmarkEnd w:id="0"/>
    </w:p>
    <w:p w14:paraId="30A7839D" w14:textId="1042EDE7" w:rsidR="003C1734" w:rsidRPr="005E1FE9" w:rsidRDefault="00D9580D" w:rsidP="009F257C">
      <w:pPr>
        <w:rPr>
          <w:color w:val="666666"/>
          <w:lang w:val="en-US"/>
        </w:rPr>
      </w:pPr>
      <w:r w:rsidRPr="00975C91">
        <w:rPr>
          <w:rStyle w:val="FOTOS"/>
          <w:caps/>
          <w:color w:val="595959"/>
          <w:lang w:val="en-US"/>
        </w:rPr>
        <w:t xml:space="preserve">Bilddownload: </w:t>
      </w:r>
      <w:r w:rsidR="00A979CE" w:rsidRPr="00A979CE">
        <w:rPr>
          <w:rStyle w:val="Hyperlink"/>
          <w:sz w:val="16"/>
          <w:lang w:val="en-US"/>
        </w:rPr>
        <w:t>https://egger.sharefile.eu/d-s7c433d114b24ab68</w:t>
      </w:r>
    </w:p>
    <w:sectPr w:rsidR="003C1734" w:rsidRPr="005E1FE9" w:rsidSect="00BC1B1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4BD5" w14:textId="77777777" w:rsidR="003A448A" w:rsidRPr="002724CD" w:rsidRDefault="003A448A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473B18F2" w14:textId="77777777" w:rsidR="003A448A" w:rsidRPr="002724CD" w:rsidRDefault="003A448A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  <w:endnote w:type="continuationNotice" w:id="1">
    <w:p w14:paraId="3B592B33" w14:textId="77777777" w:rsidR="003A448A" w:rsidRDefault="003A44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83A9" w14:textId="77777777" w:rsidR="00601474" w:rsidRPr="002B2E62" w:rsidRDefault="00601474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A783B2" wp14:editId="30A783B3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783B9" w14:textId="77777777" w:rsidR="00601474" w:rsidRPr="00BB60AD" w:rsidRDefault="00601474" w:rsidP="00A672DE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C0C09">
                            <w:rPr>
                              <w:rStyle w:val="Seitenzahl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3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C0C09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C0C09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3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0A783BA" w14:textId="77777777" w:rsidR="00601474" w:rsidRDefault="00601474" w:rsidP="00A672DE"/>
                        <w:p w14:paraId="30A783BB" w14:textId="77777777" w:rsidR="00601474" w:rsidRDefault="00601474" w:rsidP="00A672DE"/>
                        <w:p w14:paraId="30A783BC" w14:textId="77777777" w:rsidR="00601474" w:rsidRDefault="00601474" w:rsidP="00A672DE"/>
                        <w:p w14:paraId="30A783BD" w14:textId="77777777" w:rsidR="00601474" w:rsidRDefault="00601474" w:rsidP="00A672DE"/>
                        <w:p w14:paraId="30A783BE" w14:textId="77777777" w:rsidR="00601474" w:rsidRDefault="0060147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83B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30A783B9" w14:textId="77777777" w:rsidR="00601474" w:rsidRPr="00BB60AD" w:rsidRDefault="00601474" w:rsidP="00A672DE">
                    <w:pPr>
                      <w:pStyle w:val="Fuzeile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0C0C09">
                      <w:rPr>
                        <w:rStyle w:val="Seitenzahl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3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0C0C09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0C0C09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3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30A783BA" w14:textId="77777777" w:rsidR="00601474" w:rsidRDefault="00601474" w:rsidP="00A672DE"/>
                  <w:p w14:paraId="30A783BB" w14:textId="77777777" w:rsidR="00601474" w:rsidRDefault="00601474" w:rsidP="00A672DE"/>
                  <w:p w14:paraId="30A783BC" w14:textId="77777777" w:rsidR="00601474" w:rsidRDefault="00601474" w:rsidP="00A672DE"/>
                  <w:p w14:paraId="30A783BD" w14:textId="77777777" w:rsidR="00601474" w:rsidRDefault="00601474" w:rsidP="00A672DE"/>
                  <w:p w14:paraId="30A783BE" w14:textId="77777777" w:rsidR="00601474" w:rsidRDefault="00601474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83AB" w14:textId="77777777" w:rsidR="00601474" w:rsidRPr="002724CD" w:rsidRDefault="0060147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5264" w14:textId="77777777" w:rsidR="003A448A" w:rsidRPr="002724CD" w:rsidRDefault="003A448A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6A0C327F" w14:textId="77777777" w:rsidR="003A448A" w:rsidRPr="002724CD" w:rsidRDefault="003A448A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  <w:footnote w:type="continuationNotice" w:id="1">
    <w:p w14:paraId="44CC9A6E" w14:textId="77777777" w:rsidR="003A448A" w:rsidRDefault="003A44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83A8" w14:textId="77777777" w:rsidR="00601474" w:rsidRPr="002724CD" w:rsidRDefault="00601474" w:rsidP="00BC1B1A">
    <w:pPr>
      <w:spacing w:after="672"/>
      <w:ind w:left="-426"/>
      <w:rPr>
        <w:lang w:val="de-DE"/>
      </w:rPr>
    </w:pPr>
    <w:r w:rsidRPr="00BB60AD">
      <w:rPr>
        <w:noProof/>
        <w:color w:val="E31937"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A783AC" wp14:editId="03154305">
              <wp:simplePos x="0" y="0"/>
              <wp:positionH relativeFrom="page">
                <wp:posOffset>903605</wp:posOffset>
              </wp:positionH>
              <wp:positionV relativeFrom="page">
                <wp:posOffset>1440180</wp:posOffset>
              </wp:positionV>
              <wp:extent cx="4468483" cy="798830"/>
              <wp:effectExtent l="0" t="0" r="8890" b="381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8483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783B7" w14:textId="77777777" w:rsidR="00601474" w:rsidRPr="00BB60AD" w:rsidRDefault="00601474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 w:rsidRPr="00BB60AD">
                            <w:rPr>
                              <w:rStyle w:val="TITEL1Char"/>
                              <w:sz w:val="32"/>
                              <w:szCs w:val="32"/>
                            </w:rPr>
                            <w:t>Egger Presseinformation</w:t>
                          </w:r>
                        </w:p>
                        <w:p w14:paraId="30A783B8" w14:textId="61E0ED99" w:rsidR="00601474" w:rsidRPr="00CB2362" w:rsidRDefault="00EA7428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Branchentag Holz in Köln</w:t>
                          </w:r>
                          <w:r w:rsidR="00601474" w:rsidRPr="00BB60AD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 xml:space="preserve">, 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Novem</w:t>
                          </w:r>
                          <w:r w:rsidR="00601474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ber 2017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783AC" id="Rectangle 20" o:spid="_x0000_s1026" style="position:absolute;left:0;text-align:left;margin-left:71.15pt;margin-top:113.4pt;width:351.85pt;height:62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30A783B7" w14:textId="77777777" w:rsidR="00601474" w:rsidRPr="00BB60AD" w:rsidRDefault="00601474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 w:rsidRPr="00BB60AD">
                      <w:rPr>
                        <w:rStyle w:val="TITEL1Char"/>
                        <w:sz w:val="32"/>
                        <w:szCs w:val="32"/>
                      </w:rPr>
                      <w:t>Egger Presseinformation</w:t>
                    </w:r>
                  </w:p>
                  <w:p w14:paraId="30A783B8" w14:textId="61E0ED99" w:rsidR="00601474" w:rsidRPr="00CB2362" w:rsidRDefault="00EA7428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Branchentag Holz in Köln</w:t>
                    </w:r>
                    <w:r w:rsidR="00601474" w:rsidRPr="00BB60AD">
                      <w:rPr>
                        <w:b/>
                        <w:caps w:val="0"/>
                        <w:sz w:val="32"/>
                        <w:szCs w:val="32"/>
                      </w:rPr>
                      <w:t xml:space="preserve">, </w:t>
                    </w:r>
                    <w:r>
                      <w:rPr>
                        <w:b/>
                        <w:caps w:val="0"/>
                        <w:sz w:val="32"/>
                        <w:szCs w:val="32"/>
                      </w:rPr>
                      <w:t>Novem</w:t>
                    </w:r>
                    <w:r w:rsidR="00601474">
                      <w:rPr>
                        <w:b/>
                        <w:caps w:val="0"/>
                        <w:sz w:val="32"/>
                        <w:szCs w:val="32"/>
                      </w:rPr>
                      <w:t>ber 2017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4" behindDoc="0" locked="0" layoutInCell="1" allowOverlap="1" wp14:anchorId="30A783AE" wp14:editId="30A783AF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24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6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783B0" wp14:editId="30A783B1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0806C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83AA" w14:textId="77777777" w:rsidR="00601474" w:rsidRPr="002724CD" w:rsidRDefault="00601474" w:rsidP="00EF3465">
    <w:pPr>
      <w:pStyle w:val="Kopfzeile"/>
      <w:spacing w:after="672"/>
      <w:rPr>
        <w:lang w:val="de-DE"/>
      </w:rPr>
    </w:pPr>
    <w:r w:rsidRPr="00006633"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30A783B4" wp14:editId="30A783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>
      <o:colormru v:ext="edit" colors="#e319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6633"/>
    <w:rsid w:val="00010A13"/>
    <w:rsid w:val="00010B36"/>
    <w:rsid w:val="000111D7"/>
    <w:rsid w:val="0003055D"/>
    <w:rsid w:val="00034D46"/>
    <w:rsid w:val="000376F4"/>
    <w:rsid w:val="00046D24"/>
    <w:rsid w:val="000507FB"/>
    <w:rsid w:val="00053858"/>
    <w:rsid w:val="000643E9"/>
    <w:rsid w:val="00067147"/>
    <w:rsid w:val="00067246"/>
    <w:rsid w:val="00067B59"/>
    <w:rsid w:val="00070374"/>
    <w:rsid w:val="000713AF"/>
    <w:rsid w:val="0007565A"/>
    <w:rsid w:val="000805C5"/>
    <w:rsid w:val="000911EF"/>
    <w:rsid w:val="000A09EB"/>
    <w:rsid w:val="000A2C0F"/>
    <w:rsid w:val="000B45A4"/>
    <w:rsid w:val="000B7496"/>
    <w:rsid w:val="000C0C09"/>
    <w:rsid w:val="000C2B92"/>
    <w:rsid w:val="000C7E85"/>
    <w:rsid w:val="000D3F69"/>
    <w:rsid w:val="000F5B32"/>
    <w:rsid w:val="000F6261"/>
    <w:rsid w:val="000F7DE5"/>
    <w:rsid w:val="00120D0F"/>
    <w:rsid w:val="0012423B"/>
    <w:rsid w:val="001444C4"/>
    <w:rsid w:val="0015146A"/>
    <w:rsid w:val="001637C4"/>
    <w:rsid w:val="0017657B"/>
    <w:rsid w:val="00177661"/>
    <w:rsid w:val="00190232"/>
    <w:rsid w:val="00190E61"/>
    <w:rsid w:val="00193647"/>
    <w:rsid w:val="001950C4"/>
    <w:rsid w:val="001A2D8D"/>
    <w:rsid w:val="001B0116"/>
    <w:rsid w:val="001D28CF"/>
    <w:rsid w:val="001E1CB1"/>
    <w:rsid w:val="001E2992"/>
    <w:rsid w:val="001F6F7C"/>
    <w:rsid w:val="00200820"/>
    <w:rsid w:val="00200D2E"/>
    <w:rsid w:val="00202F66"/>
    <w:rsid w:val="002234B5"/>
    <w:rsid w:val="00226B52"/>
    <w:rsid w:val="00230C20"/>
    <w:rsid w:val="002365A4"/>
    <w:rsid w:val="00236A52"/>
    <w:rsid w:val="002520F8"/>
    <w:rsid w:val="00260495"/>
    <w:rsid w:val="00260E6F"/>
    <w:rsid w:val="00271A5E"/>
    <w:rsid w:val="002724CD"/>
    <w:rsid w:val="00273B55"/>
    <w:rsid w:val="0028056F"/>
    <w:rsid w:val="00290EBF"/>
    <w:rsid w:val="00296E19"/>
    <w:rsid w:val="002A5BEF"/>
    <w:rsid w:val="002A5E90"/>
    <w:rsid w:val="002B10B9"/>
    <w:rsid w:val="002B10D3"/>
    <w:rsid w:val="002B2E62"/>
    <w:rsid w:val="002C395E"/>
    <w:rsid w:val="002C50E2"/>
    <w:rsid w:val="002C65C4"/>
    <w:rsid w:val="002C79BF"/>
    <w:rsid w:val="002D4114"/>
    <w:rsid w:val="002D5EC2"/>
    <w:rsid w:val="002D7E9F"/>
    <w:rsid w:val="002E088F"/>
    <w:rsid w:val="002E73F5"/>
    <w:rsid w:val="003010E0"/>
    <w:rsid w:val="00304FDE"/>
    <w:rsid w:val="003063CB"/>
    <w:rsid w:val="00307A85"/>
    <w:rsid w:val="00315EF6"/>
    <w:rsid w:val="00323714"/>
    <w:rsid w:val="00325DD3"/>
    <w:rsid w:val="00331717"/>
    <w:rsid w:val="00333B45"/>
    <w:rsid w:val="00340CF1"/>
    <w:rsid w:val="0034393C"/>
    <w:rsid w:val="00362398"/>
    <w:rsid w:val="003645FC"/>
    <w:rsid w:val="0037627A"/>
    <w:rsid w:val="00383116"/>
    <w:rsid w:val="00384AE5"/>
    <w:rsid w:val="003877F8"/>
    <w:rsid w:val="003907E4"/>
    <w:rsid w:val="00395EA0"/>
    <w:rsid w:val="003A448A"/>
    <w:rsid w:val="003B4130"/>
    <w:rsid w:val="003C0E1E"/>
    <w:rsid w:val="003C1734"/>
    <w:rsid w:val="003C45CA"/>
    <w:rsid w:val="003C476E"/>
    <w:rsid w:val="003C4D13"/>
    <w:rsid w:val="003D1523"/>
    <w:rsid w:val="003D3017"/>
    <w:rsid w:val="003E4785"/>
    <w:rsid w:val="003E6D67"/>
    <w:rsid w:val="003F4F51"/>
    <w:rsid w:val="004048F0"/>
    <w:rsid w:val="00407425"/>
    <w:rsid w:val="00413870"/>
    <w:rsid w:val="004261D5"/>
    <w:rsid w:val="00430ADE"/>
    <w:rsid w:val="00434205"/>
    <w:rsid w:val="004354EE"/>
    <w:rsid w:val="00440E23"/>
    <w:rsid w:val="00453C81"/>
    <w:rsid w:val="00454BEC"/>
    <w:rsid w:val="00457735"/>
    <w:rsid w:val="00463021"/>
    <w:rsid w:val="00467ADE"/>
    <w:rsid w:val="00470698"/>
    <w:rsid w:val="004752F8"/>
    <w:rsid w:val="00476384"/>
    <w:rsid w:val="004807CD"/>
    <w:rsid w:val="00487B2A"/>
    <w:rsid w:val="00490A42"/>
    <w:rsid w:val="004919FF"/>
    <w:rsid w:val="004A0A46"/>
    <w:rsid w:val="004A3C7F"/>
    <w:rsid w:val="004D1AD6"/>
    <w:rsid w:val="004D5E31"/>
    <w:rsid w:val="004E06FC"/>
    <w:rsid w:val="004E4F29"/>
    <w:rsid w:val="004E4F51"/>
    <w:rsid w:val="004F4795"/>
    <w:rsid w:val="0050597A"/>
    <w:rsid w:val="005212B6"/>
    <w:rsid w:val="00525EB0"/>
    <w:rsid w:val="00525FDA"/>
    <w:rsid w:val="00552F9D"/>
    <w:rsid w:val="0057082D"/>
    <w:rsid w:val="00572F99"/>
    <w:rsid w:val="00597048"/>
    <w:rsid w:val="005A1DFA"/>
    <w:rsid w:val="005A6F06"/>
    <w:rsid w:val="005B79F1"/>
    <w:rsid w:val="005B7AF0"/>
    <w:rsid w:val="005C29C7"/>
    <w:rsid w:val="005C5C94"/>
    <w:rsid w:val="005D1173"/>
    <w:rsid w:val="005D4054"/>
    <w:rsid w:val="005E01B0"/>
    <w:rsid w:val="005E1FE9"/>
    <w:rsid w:val="005E2606"/>
    <w:rsid w:val="005E4A2B"/>
    <w:rsid w:val="005F5E85"/>
    <w:rsid w:val="00601474"/>
    <w:rsid w:val="00602EF1"/>
    <w:rsid w:val="006039B4"/>
    <w:rsid w:val="00611635"/>
    <w:rsid w:val="00613C56"/>
    <w:rsid w:val="00614526"/>
    <w:rsid w:val="00620DFF"/>
    <w:rsid w:val="0062699D"/>
    <w:rsid w:val="006277CD"/>
    <w:rsid w:val="00627A4F"/>
    <w:rsid w:val="00633B84"/>
    <w:rsid w:val="00641C88"/>
    <w:rsid w:val="0064416E"/>
    <w:rsid w:val="0065278A"/>
    <w:rsid w:val="00654BCC"/>
    <w:rsid w:val="00667262"/>
    <w:rsid w:val="006833E5"/>
    <w:rsid w:val="00685104"/>
    <w:rsid w:val="00695457"/>
    <w:rsid w:val="006A47FD"/>
    <w:rsid w:val="006B13AC"/>
    <w:rsid w:val="006B1CF3"/>
    <w:rsid w:val="006B2BF0"/>
    <w:rsid w:val="006B2DAB"/>
    <w:rsid w:val="006C269D"/>
    <w:rsid w:val="006C4B91"/>
    <w:rsid w:val="006D7D80"/>
    <w:rsid w:val="006E2535"/>
    <w:rsid w:val="006E3314"/>
    <w:rsid w:val="006E6194"/>
    <w:rsid w:val="006F13E7"/>
    <w:rsid w:val="006F3945"/>
    <w:rsid w:val="006F40B6"/>
    <w:rsid w:val="006F548C"/>
    <w:rsid w:val="006F5565"/>
    <w:rsid w:val="00700488"/>
    <w:rsid w:val="00700DC4"/>
    <w:rsid w:val="00701399"/>
    <w:rsid w:val="007068DE"/>
    <w:rsid w:val="007101BF"/>
    <w:rsid w:val="00712431"/>
    <w:rsid w:val="00722542"/>
    <w:rsid w:val="007239C5"/>
    <w:rsid w:val="007242BD"/>
    <w:rsid w:val="00741995"/>
    <w:rsid w:val="00742DDB"/>
    <w:rsid w:val="0074392F"/>
    <w:rsid w:val="007449D3"/>
    <w:rsid w:val="00747947"/>
    <w:rsid w:val="0075786D"/>
    <w:rsid w:val="007675F9"/>
    <w:rsid w:val="00774C7F"/>
    <w:rsid w:val="007806D6"/>
    <w:rsid w:val="00781C4A"/>
    <w:rsid w:val="00782EB9"/>
    <w:rsid w:val="00791DF9"/>
    <w:rsid w:val="007949CD"/>
    <w:rsid w:val="00795BF7"/>
    <w:rsid w:val="00797D84"/>
    <w:rsid w:val="007A1126"/>
    <w:rsid w:val="007A231A"/>
    <w:rsid w:val="007A7F82"/>
    <w:rsid w:val="007B13C7"/>
    <w:rsid w:val="007B21B8"/>
    <w:rsid w:val="007B21E0"/>
    <w:rsid w:val="007B6C41"/>
    <w:rsid w:val="007C6D8A"/>
    <w:rsid w:val="007D33B4"/>
    <w:rsid w:val="007D3547"/>
    <w:rsid w:val="007D51F7"/>
    <w:rsid w:val="007E2B91"/>
    <w:rsid w:val="007F2853"/>
    <w:rsid w:val="008040E4"/>
    <w:rsid w:val="00816BC6"/>
    <w:rsid w:val="00817731"/>
    <w:rsid w:val="0082770C"/>
    <w:rsid w:val="00831C0A"/>
    <w:rsid w:val="00833E72"/>
    <w:rsid w:val="00841C09"/>
    <w:rsid w:val="00850C6B"/>
    <w:rsid w:val="00852A50"/>
    <w:rsid w:val="00861980"/>
    <w:rsid w:val="00865C99"/>
    <w:rsid w:val="008678C7"/>
    <w:rsid w:val="00870A7A"/>
    <w:rsid w:val="00872B87"/>
    <w:rsid w:val="00876E31"/>
    <w:rsid w:val="00886BFB"/>
    <w:rsid w:val="00897CCB"/>
    <w:rsid w:val="008A366B"/>
    <w:rsid w:val="008A46B1"/>
    <w:rsid w:val="008A4D3B"/>
    <w:rsid w:val="008B123A"/>
    <w:rsid w:val="008C0582"/>
    <w:rsid w:val="008C667B"/>
    <w:rsid w:val="008C7C20"/>
    <w:rsid w:val="008D558B"/>
    <w:rsid w:val="008D704F"/>
    <w:rsid w:val="008F1F9A"/>
    <w:rsid w:val="008F3771"/>
    <w:rsid w:val="00900B53"/>
    <w:rsid w:val="00900B9D"/>
    <w:rsid w:val="00927DBD"/>
    <w:rsid w:val="00937E6F"/>
    <w:rsid w:val="00940451"/>
    <w:rsid w:val="00946B19"/>
    <w:rsid w:val="009507CA"/>
    <w:rsid w:val="00954349"/>
    <w:rsid w:val="009613BF"/>
    <w:rsid w:val="009651B5"/>
    <w:rsid w:val="0096635A"/>
    <w:rsid w:val="00967AC6"/>
    <w:rsid w:val="00975C91"/>
    <w:rsid w:val="0097646B"/>
    <w:rsid w:val="009801EB"/>
    <w:rsid w:val="0098465F"/>
    <w:rsid w:val="00984AEE"/>
    <w:rsid w:val="00987318"/>
    <w:rsid w:val="00987D86"/>
    <w:rsid w:val="009915E4"/>
    <w:rsid w:val="00996F55"/>
    <w:rsid w:val="00997638"/>
    <w:rsid w:val="009A4597"/>
    <w:rsid w:val="009B2BB0"/>
    <w:rsid w:val="009B3A3F"/>
    <w:rsid w:val="009B4A94"/>
    <w:rsid w:val="009C6533"/>
    <w:rsid w:val="009C789C"/>
    <w:rsid w:val="009E377F"/>
    <w:rsid w:val="009E51DE"/>
    <w:rsid w:val="009F257C"/>
    <w:rsid w:val="009F47F5"/>
    <w:rsid w:val="00A10669"/>
    <w:rsid w:val="00A1179F"/>
    <w:rsid w:val="00A156EC"/>
    <w:rsid w:val="00A21B6C"/>
    <w:rsid w:val="00A23336"/>
    <w:rsid w:val="00A26AEA"/>
    <w:rsid w:val="00A3181D"/>
    <w:rsid w:val="00A35260"/>
    <w:rsid w:val="00A4033E"/>
    <w:rsid w:val="00A41B48"/>
    <w:rsid w:val="00A43AA2"/>
    <w:rsid w:val="00A43F9A"/>
    <w:rsid w:val="00A44B7D"/>
    <w:rsid w:val="00A50DBD"/>
    <w:rsid w:val="00A554C8"/>
    <w:rsid w:val="00A61618"/>
    <w:rsid w:val="00A6268A"/>
    <w:rsid w:val="00A63F7F"/>
    <w:rsid w:val="00A656D6"/>
    <w:rsid w:val="00A672DE"/>
    <w:rsid w:val="00A677A8"/>
    <w:rsid w:val="00A67B68"/>
    <w:rsid w:val="00A72429"/>
    <w:rsid w:val="00A7748E"/>
    <w:rsid w:val="00A77B76"/>
    <w:rsid w:val="00A77CD8"/>
    <w:rsid w:val="00A77EB0"/>
    <w:rsid w:val="00A8548E"/>
    <w:rsid w:val="00A92D2C"/>
    <w:rsid w:val="00A979CE"/>
    <w:rsid w:val="00AA2ADA"/>
    <w:rsid w:val="00AA64A0"/>
    <w:rsid w:val="00AB014A"/>
    <w:rsid w:val="00AB4FE5"/>
    <w:rsid w:val="00AB6964"/>
    <w:rsid w:val="00AB6CB2"/>
    <w:rsid w:val="00AC1ACA"/>
    <w:rsid w:val="00AC1D1C"/>
    <w:rsid w:val="00AD68F7"/>
    <w:rsid w:val="00AD6C8E"/>
    <w:rsid w:val="00AD752E"/>
    <w:rsid w:val="00AE10F7"/>
    <w:rsid w:val="00AE24AF"/>
    <w:rsid w:val="00AE6999"/>
    <w:rsid w:val="00AF7E98"/>
    <w:rsid w:val="00B03AD3"/>
    <w:rsid w:val="00B100EB"/>
    <w:rsid w:val="00B122A5"/>
    <w:rsid w:val="00B178C7"/>
    <w:rsid w:val="00B34F10"/>
    <w:rsid w:val="00B3614A"/>
    <w:rsid w:val="00B410F3"/>
    <w:rsid w:val="00B424F1"/>
    <w:rsid w:val="00B45552"/>
    <w:rsid w:val="00B53A43"/>
    <w:rsid w:val="00B55318"/>
    <w:rsid w:val="00B55A33"/>
    <w:rsid w:val="00B57B08"/>
    <w:rsid w:val="00B72048"/>
    <w:rsid w:val="00B82E41"/>
    <w:rsid w:val="00BA14E2"/>
    <w:rsid w:val="00BA3CA6"/>
    <w:rsid w:val="00BA3DCB"/>
    <w:rsid w:val="00BB60AD"/>
    <w:rsid w:val="00BC0A9E"/>
    <w:rsid w:val="00BC1B1A"/>
    <w:rsid w:val="00BC495E"/>
    <w:rsid w:val="00BC6FC0"/>
    <w:rsid w:val="00BC73DE"/>
    <w:rsid w:val="00BC76EB"/>
    <w:rsid w:val="00BD1250"/>
    <w:rsid w:val="00BD569F"/>
    <w:rsid w:val="00BD5E26"/>
    <w:rsid w:val="00BE1291"/>
    <w:rsid w:val="00BE3DFE"/>
    <w:rsid w:val="00BE4D47"/>
    <w:rsid w:val="00BE6490"/>
    <w:rsid w:val="00BF2737"/>
    <w:rsid w:val="00BF27D3"/>
    <w:rsid w:val="00C02AD5"/>
    <w:rsid w:val="00C15743"/>
    <w:rsid w:val="00C15CF2"/>
    <w:rsid w:val="00C17516"/>
    <w:rsid w:val="00C1753A"/>
    <w:rsid w:val="00C24D11"/>
    <w:rsid w:val="00C375BA"/>
    <w:rsid w:val="00C3774B"/>
    <w:rsid w:val="00C466F5"/>
    <w:rsid w:val="00C52A6C"/>
    <w:rsid w:val="00C55FD7"/>
    <w:rsid w:val="00C6022C"/>
    <w:rsid w:val="00C60E6D"/>
    <w:rsid w:val="00C74450"/>
    <w:rsid w:val="00C81ED3"/>
    <w:rsid w:val="00C86F5C"/>
    <w:rsid w:val="00C9682E"/>
    <w:rsid w:val="00CA3813"/>
    <w:rsid w:val="00CB2362"/>
    <w:rsid w:val="00CC056A"/>
    <w:rsid w:val="00CC4D71"/>
    <w:rsid w:val="00CD0778"/>
    <w:rsid w:val="00CE05D8"/>
    <w:rsid w:val="00CE3849"/>
    <w:rsid w:val="00CF5BF1"/>
    <w:rsid w:val="00D027E3"/>
    <w:rsid w:val="00D06CC5"/>
    <w:rsid w:val="00D1028B"/>
    <w:rsid w:val="00D11795"/>
    <w:rsid w:val="00D15D54"/>
    <w:rsid w:val="00D373FD"/>
    <w:rsid w:val="00D407E0"/>
    <w:rsid w:val="00D60E81"/>
    <w:rsid w:val="00D6166B"/>
    <w:rsid w:val="00D654E4"/>
    <w:rsid w:val="00D65A3A"/>
    <w:rsid w:val="00D700A9"/>
    <w:rsid w:val="00D90F4D"/>
    <w:rsid w:val="00D930CC"/>
    <w:rsid w:val="00D9580D"/>
    <w:rsid w:val="00DA38B2"/>
    <w:rsid w:val="00DB72A2"/>
    <w:rsid w:val="00DB72E1"/>
    <w:rsid w:val="00DB7478"/>
    <w:rsid w:val="00DC1924"/>
    <w:rsid w:val="00DC1C93"/>
    <w:rsid w:val="00DC6104"/>
    <w:rsid w:val="00DD0722"/>
    <w:rsid w:val="00DD2B45"/>
    <w:rsid w:val="00DD3A34"/>
    <w:rsid w:val="00DD72CB"/>
    <w:rsid w:val="00DE0343"/>
    <w:rsid w:val="00DE35D7"/>
    <w:rsid w:val="00DE4845"/>
    <w:rsid w:val="00DE4F39"/>
    <w:rsid w:val="00DF359A"/>
    <w:rsid w:val="00DF38E3"/>
    <w:rsid w:val="00E053C5"/>
    <w:rsid w:val="00E06532"/>
    <w:rsid w:val="00E17E3A"/>
    <w:rsid w:val="00E26201"/>
    <w:rsid w:val="00E34759"/>
    <w:rsid w:val="00E50774"/>
    <w:rsid w:val="00E50E5B"/>
    <w:rsid w:val="00E74012"/>
    <w:rsid w:val="00E803D5"/>
    <w:rsid w:val="00E818A1"/>
    <w:rsid w:val="00E820B8"/>
    <w:rsid w:val="00EA7428"/>
    <w:rsid w:val="00EA7D12"/>
    <w:rsid w:val="00EB0498"/>
    <w:rsid w:val="00EB11D6"/>
    <w:rsid w:val="00EB47F7"/>
    <w:rsid w:val="00EC25E8"/>
    <w:rsid w:val="00ED0EEC"/>
    <w:rsid w:val="00ED2F8F"/>
    <w:rsid w:val="00ED47AC"/>
    <w:rsid w:val="00ED4826"/>
    <w:rsid w:val="00EE49BB"/>
    <w:rsid w:val="00EF3465"/>
    <w:rsid w:val="00EF4E83"/>
    <w:rsid w:val="00F02BC8"/>
    <w:rsid w:val="00F05BF8"/>
    <w:rsid w:val="00F07020"/>
    <w:rsid w:val="00F12591"/>
    <w:rsid w:val="00F2038B"/>
    <w:rsid w:val="00F25B4D"/>
    <w:rsid w:val="00F41A37"/>
    <w:rsid w:val="00F46125"/>
    <w:rsid w:val="00F508A9"/>
    <w:rsid w:val="00F54E4F"/>
    <w:rsid w:val="00F55851"/>
    <w:rsid w:val="00F60164"/>
    <w:rsid w:val="00F621F4"/>
    <w:rsid w:val="00F83548"/>
    <w:rsid w:val="00F9234B"/>
    <w:rsid w:val="00F971DF"/>
    <w:rsid w:val="00F97707"/>
    <w:rsid w:val="00FA253B"/>
    <w:rsid w:val="00FA2DB7"/>
    <w:rsid w:val="00FA42D8"/>
    <w:rsid w:val="00FA75D2"/>
    <w:rsid w:val="00FB3C59"/>
    <w:rsid w:val="00FB7411"/>
    <w:rsid w:val="00FC2722"/>
    <w:rsid w:val="00FC5F10"/>
    <w:rsid w:val="00FC6AC6"/>
    <w:rsid w:val="00FD26CA"/>
    <w:rsid w:val="00FD38DD"/>
    <w:rsid w:val="00FD5B32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31937"/>
    </o:shapedefaults>
    <o:shapelayout v:ext="edit">
      <o:idmap v:ext="edit" data="1"/>
    </o:shapelayout>
  </w:shapeDefaults>
  <w:decimalSymbol w:val=","/>
  <w:listSeparator w:val=";"/>
  <w14:docId w14:val="30A78377"/>
  <w15:chartTrackingRefBased/>
  <w15:docId w15:val="{65EE77FC-0EE9-4D4B-8495-9E66857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Normal">
    <w:name w:val="Footer_Normal"/>
    <w:basedOn w:val="Standard"/>
    <w:next w:val="Standard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Kopfzeile">
    <w:name w:val="header"/>
    <w:basedOn w:val="Standard"/>
    <w:rsid w:val="000D3F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07A8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C81E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Standard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Standard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berschrift1Zchn">
    <w:name w:val="Überschrift 1 Zchn"/>
    <w:aliases w:val="Überschrift Zchn"/>
    <w:link w:val="berschrift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Standard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Verzeichnis1Zchn">
    <w:name w:val="Verzeichnis 1 Zchn"/>
    <w:link w:val="Verzeichnis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Standard"/>
    <w:next w:val="Standard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Standard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Standard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Standard"/>
    <w:next w:val="Standard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enabsatz">
    <w:name w:val="List Paragraph"/>
    <w:basedOn w:val="Standard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Standard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Standard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KommentartextZchn">
    <w:name w:val="Kommentartext Zchn"/>
    <w:link w:val="Kommentartext"/>
    <w:uiPriority w:val="99"/>
    <w:rsid w:val="00F55851"/>
    <w:rPr>
      <w:rFonts w:ascii="Arial" w:hAnsi="Arial"/>
      <w:lang w:val="de-DE" w:eastAsia="de-DE"/>
    </w:rPr>
  </w:style>
  <w:style w:type="character" w:styleId="Fett">
    <w:name w:val="Strong"/>
    <w:uiPriority w:val="22"/>
    <w:qFormat/>
    <w:rsid w:val="00F55851"/>
    <w:rPr>
      <w:b/>
      <w:bCs/>
    </w:rPr>
  </w:style>
  <w:style w:type="character" w:styleId="Seitenzahl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5E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5E8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5E8"/>
    <w:rPr>
      <w:rFonts w:ascii="Arial" w:hAnsi="Arial"/>
      <w:b/>
      <w:bCs/>
      <w:color w:val="00000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hristina.siebertz@egge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2f308cd7-8c7e-4ffe-92e7-7c7a842053c2">Internal</Classification>
    <TaxCatchAll xmlns="2f308cd7-8c7e-4ffe-92e7-7c7a842053c2">
      <Value>144</Value>
      <Value>18</Value>
      <Value>94</Value>
      <Value>93</Value>
      <Value>1</Value>
    </TaxCatchAll>
    <Metadata4 xmlns="2f308cd7-8c7e-4ffe-92e7-7c7a842053c2">Press release</Metadata4>
    <Metadata5 xmlns="2f308cd7-8c7e-4ffe-92e7-7c7a842053c2" xsi:nil="true"/>
    <Metadata3 xmlns="2f308cd7-8c7e-4ffe-92e7-7c7a842053c2" xsi:nil="true"/>
    <Metadata1 xmlns="6f9791bd-7157-4506-b7e0-8d8c8926a7c7" xsi:nil="true"/>
    <Metadata2 xmlns="6f9791bd-7157-4506-b7e0-8d8c8926a7c7" xsi:nil="true"/>
    <_dlc_DocId xmlns="2f308cd7-8c7e-4ffe-92e7-7c7a842053c2">EP1405021120-5-5783</_dlc_DocId>
    <_dlc_DocIdUrl xmlns="2f308cd7-8c7e-4ffe-92e7-7c7a842053c2">
      <Url>https://sp.egger.com/projects/vm_6612014/_layouts/15/DocIdRedir.aspx?ID=EP1405021120-5-5783</Url>
      <Description>EP1405021120-5-5783</Description>
    </_dlc_DocIdUrl>
    <Metadata_x0020_free xmlns="2f308cd7-8c7e-4ffe-92e7-7c7a842053c2" xsi:nil="true"/>
    <ifbd42bfcf5e4516a9b967574d0b8e7d xmlns="2f308cd7-8c7e-4ffe-92e7-7c7a842053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</TermName>
          <TermId xmlns="http://schemas.microsoft.com/office/infopath/2007/PartnerControls">fd5ec885-3a9f-4af3-8672-0bceb1716005</TermId>
        </TermInfo>
        <TermInfo xmlns="http://schemas.microsoft.com/office/infopath/2007/PartnerControls">
          <TermName xmlns="http://schemas.microsoft.com/office/infopath/2007/PartnerControls"> PerfectSense</TermName>
          <TermId xmlns="http://schemas.microsoft.com/office/infopath/2007/PartnerControls">68345a17-6c5c-4873-b865-ea4d9994631c</TermId>
        </TermInfo>
        <TermInfo xmlns="http://schemas.microsoft.com/office/infopath/2007/PartnerControls">
          <TermName xmlns="http://schemas.microsoft.com/office/infopath/2007/PartnerControls"> EGGER Laminate Flooring</TermName>
          <TermId xmlns="http://schemas.microsoft.com/office/infopath/2007/PartnerControls">6fb1fe90-4572-423e-ae11-2ac3c38def28</TermId>
        </TermInfo>
        <TermInfo xmlns="http://schemas.microsoft.com/office/infopath/2007/PartnerControls">
          <TermName xmlns="http://schemas.microsoft.com/office/infopath/2007/PartnerControls"> Ergo Board</TermName>
          <TermId xmlns="http://schemas.microsoft.com/office/infopath/2007/PartnerControls">649b32fc-cd89-4a3e-9fff-d45b99151f44</TermId>
        </TermInfo>
      </Terms>
    </ifbd42bfcf5e4516a9b967574d0b8e7d>
    <_Status xmlns="http://schemas.microsoft.com/sharepoint/v3/fields" xsi:nil="true"/>
    <Purpose xmlns="http://schemas.microsoft.com/sharepoint/v3/fields" xsi:nil="true"/>
    <UserField1 xmlns="http://schemas.microsoft.com/sharepoint/v3">EDP products and services</UserField1>
    <IssueStatus xmlns="http://schemas.microsoft.com/sharepoint/v3" xsi:nil="true"/>
    <_Revision xmlns="http://schemas.microsoft.com/sharepoint/v3/fields" xsi:nil="true"/>
    <l4ca019c11424eacbd8a4a514d080ebd xmlns="2f308cd7-8c7e-4ffe-92e7-7c7a842053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1fda48ae-2149-4e7e-bf14-b4c8cfcdc2e0</TermId>
        </TermInfo>
      </Terms>
    </l4ca019c11424eacbd8a4a514d080ebd>
    <UserField2 xmlns="http://schemas.microsoft.com/sharepoint/v3">German Design Award 2018</UserField2>
    <WorkCity xmlns="http://schemas.microsoft.com/sharepoint/v3" xsi:nil="true"/>
    <Sanitary_x0020_and_x0020_Wet_x0020_Room xmlns="6f9791bd-7157-4506-b7e0-8d8c8926a7c7" xsi:nil="true"/>
    <UserField3 xmlns="http://schemas.microsoft.com/sharepoint/v3" xsi:nil="true"/>
    <e87ede478e3e45a5abc4f6f954421378 xmlns="2f308cd7-8c7e-4ffe-92e7-7c7a842053c2">
      <Terms xmlns="http://schemas.microsoft.com/office/infopath/2007/PartnerControls"/>
    </e87ede478e3e45a5abc4f6f954421378>
    <Culture_x0020_and_x0020_Public_x0020_Life xmlns="6f9791bd-7157-4506-b7e0-8d8c8926a7c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9F860D4957343E46B2ECA9369F1DB0BE000E96B9F5687E974AB7CF22B1E21FAA15" ma:contentTypeVersion="111" ma:contentTypeDescription="" ma:contentTypeScope="" ma:versionID="a267e7ef307c3b43d80cd680b9e4bc55">
  <xsd:schema xmlns:xsd="http://www.w3.org/2001/XMLSchema" xmlns:xs="http://www.w3.org/2001/XMLSchema" xmlns:p="http://schemas.microsoft.com/office/2006/metadata/properties" xmlns:ns1="http://schemas.microsoft.com/sharepoint/v3" xmlns:ns2="2f308cd7-8c7e-4ffe-92e7-7c7a842053c2" xmlns:ns3="http://schemas.microsoft.com/sharepoint/v3/fields" xmlns:ns4="6f9791bd-7157-4506-b7e0-8d8c8926a7c7" targetNamespace="http://schemas.microsoft.com/office/2006/metadata/properties" ma:root="true" ma:fieldsID="fbaa519d0278ed660250d0a89f25c325" ns1:_="" ns2:_="" ns3:_="" ns4:_="">
    <xsd:import namespace="http://schemas.microsoft.com/sharepoint/v3"/>
    <xsd:import namespace="2f308cd7-8c7e-4ffe-92e7-7c7a842053c2"/>
    <xsd:import namespace="http://schemas.microsoft.com/sharepoint/v3/fields"/>
    <xsd:import namespace="6f9791bd-7157-4506-b7e0-8d8c8926a7c7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2:Metadata3" minOccurs="0"/>
                <xsd:element ref="ns3:_Status" minOccurs="0"/>
                <xsd:element ref="ns2:Metadata5" minOccurs="0"/>
                <xsd:element ref="ns1:WorkCity" minOccurs="0"/>
                <xsd:element ref="ns1:IssueStatus" minOccurs="0"/>
                <xsd:element ref="ns4:Metadata1" minOccurs="0"/>
                <xsd:element ref="ns4:Metadata2" minOccurs="0"/>
                <xsd:element ref="ns3:_Revision" minOccurs="0"/>
                <xsd:element ref="ns3:Purpose" minOccurs="0"/>
                <xsd:element ref="ns4:Culture_x0020_and_x0020_Public_x0020_Life" minOccurs="0"/>
                <xsd:element ref="ns4:Sanitary_x0020_and_x0020_Wet_x0020_Room" minOccurs="0"/>
                <xsd:element ref="ns1:UserField3" minOccurs="0"/>
                <xsd:element ref="ns2:l4ca019c11424eacbd8a4a514d080ebd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ifbd42bfcf5e4516a9b967574d0b8e7d" minOccurs="0"/>
                <xsd:element ref="ns2:e87ede478e3e45a5abc4f6f954421378" minOccurs="0"/>
                <xsd:element ref="ns2:Metadata_x0020_free" minOccurs="0"/>
                <xsd:element ref="ns1:UserField1" minOccurs="0"/>
                <xsd:element ref="ns1:UserField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City" ma:index="9" nillable="true" ma:displayName="Eating and Drinking" ma:format="Dropdown" ma:internalName="WorkCity" ma:readOnly="false">
      <xsd:simpleType>
        <xsd:restriction base="dms:Choice">
          <xsd:enumeration value="Restaurant"/>
          <xsd:enumeration value="Café and bar"/>
          <xsd:enumeration value="Wine cellar"/>
        </xsd:restriction>
      </xsd:simpleType>
    </xsd:element>
    <xsd:element name="IssueStatus" ma:index="10" nillable="true" ma:displayName="Health and Wellness" ma:format="Dropdown" ma:internalName="IssueStatus" ma:readOnly="false">
      <xsd:simpleType>
        <xsd:restriction base="dms:Choice">
          <xsd:enumeration value="Clinic"/>
          <xsd:enumeration value="Practice"/>
          <xsd:enumeration value="Nursing facility"/>
        </xsd:restriction>
      </xsd:simpleType>
    </xsd:element>
    <xsd:element name="UserField3" ma:index="17" nillable="true" ma:displayName="Description" ma:description="" ma:internalName="User_x0020_Field_x0020_3" ma:readOnly="false">
      <xsd:simpleType>
        <xsd:restriction base="dms:Text"/>
      </xsd:simpleType>
    </xsd:element>
    <xsd:element name="UserField1" ma:index="34" nillable="true" ma:displayName="Metadata 1" ma:description="" ma:internalName="User_x0020_Field_x0020_1">
      <xsd:simpleType>
        <xsd:restriction base="dms:Text"/>
      </xsd:simpleType>
    </xsd:element>
    <xsd:element name="UserField2" ma:index="35" nillable="true" ma:displayName="Metadata 2" ma:description="" ma:internalName="User_x0020_Field_x0020_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08cd7-8c7e-4ffe-92e7-7c7a842053c2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5" nillable="true" ma:displayName="Metadata4" ma:description="Metadata4 Site Column" ma:format="Dropdown" ma:internalName="Metadata4">
      <xsd:simpleType>
        <xsd:restriction base="dms:Choice">
          <xsd:enumeration value="Inspiration area (online)"/>
          <xsd:enumeration value="Employee magazine"/>
          <xsd:enumeration value="Press release"/>
          <xsd:enumeration value="Other internal"/>
          <xsd:enumeration value="Group news"/>
          <xsd:enumeration value="Other PR"/>
          <xsd:enumeration value="Web news"/>
          <xsd:enumeration value="Newsletter-Teaser"/>
          <xsd:enumeration value="Case study (online)"/>
          <xsd:enumeration value="Product text pool (CAB)"/>
          <xsd:enumeration value="Talent Management"/>
          <xsd:enumeration value="Other online/social"/>
        </xsd:restriction>
      </xsd:simpleType>
    </xsd:element>
    <xsd:element name="Metadata3" ma:index="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Metadata5" ma:index="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l4ca019c11424eacbd8a4a514d080ebd" ma:index="19" nillable="true" ma:taxonomy="true" ma:internalName="l4ca019c11424eacbd8a4a514d080ebd" ma:taxonomyFieldName="EGGLanguage" ma:displayName="Language" ma:readOnly="false" ma:fieldId="{54ca019c-1142-4eac-bd8a-4a514d080ebd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fef5899c-9631-4a43-b7c2-2a8c9b6c9c04}" ma:internalName="TaxCatchAll" ma:showField="CatchAllData" ma:web="2f308cd7-8c7e-4ffe-92e7-7c7a84205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fef5899c-9631-4a43-b7c2-2a8c9b6c9c04}" ma:internalName="TaxCatchAllLabel" ma:readOnly="true" ma:showField="CatchAllDataLabel" ma:web="2f308cd7-8c7e-4ffe-92e7-7c7a84205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fbd42bfcf5e4516a9b967574d0b8e7d" ma:index="30" nillable="true" ma:taxonomy="true" ma:internalName="ifbd42bfcf5e4516a9b967574d0b8e7d" ma:taxonomyFieldName="EGGManagedMetadata" ma:displayName="Managed Metadata" ma:fieldId="{2fbd42bf-cf5e-4516-a9b9-67574d0b8e7d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7ede478e3e45a5abc4f6f954421378" ma:index="32" nillable="true" ma:taxonomy="true" ma:internalName="e87ede478e3e45a5abc4f6f954421378" ma:taxonomyFieldName="EGGLocation" ma:displayName="Location" ma:fieldId="{e87ede47-8e3e-45a5-abc4-f6f954421378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_x0020_free" ma:index="33" nillable="true" ma:displayName="Metadata free" ma:internalName="Metadata_x0020_fre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Hotel" ma:format="Dropdown" ma:internalName="Status" ma:readOnly="false">
      <xsd:simpleType>
        <xsd:restriction base="dms:Choice">
          <xsd:enumeration value="Hotel"/>
        </xsd:restriction>
      </xsd:simpleType>
    </xsd:element>
    <xsd:element name="_Revision" ma:index="13" nillable="true" ma:displayName="Office and Administration" ma:format="Dropdown" ma:internalName="Revision" ma:readOnly="false">
      <xsd:simpleType>
        <xsd:restriction base="dms:Choice">
          <xsd:enumeration value="Office and Administration"/>
        </xsd:restriction>
      </xsd:simpleType>
    </xsd:element>
    <xsd:element name="Purpose" ma:index="14" nillable="true" ma:displayName="Trade and Industry" ma:format="Dropdown" ma:internalName="UDC_x0020_Purpose" ma:readOnly="false">
      <xsd:simpleType>
        <xsd:restriction base="dms:Choice">
          <xsd:enumeration value="Hall"/>
          <xsd:enumeration value="Warehouse"/>
          <xsd:enumeration value="Production worksh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791bd-7157-4506-b7e0-8d8c8926a7c7" elementFormDefault="qualified">
    <xsd:import namespace="http://schemas.microsoft.com/office/2006/documentManagement/types"/>
    <xsd:import namespace="http://schemas.microsoft.com/office/infopath/2007/PartnerControls"/>
    <xsd:element name="Metadata1" ma:index="11" nillable="true" ma:displayName="Shop and Exhibition" ma:format="Dropdown" ma:internalName="Metadata1" ma:readOnly="false">
      <xsd:simpleType>
        <xsd:restriction base="dms:Choice">
          <xsd:enumeration value="Trade fairs"/>
          <xsd:enumeration value="Shopfitting"/>
          <xsd:enumeration value="Shopping centre"/>
          <xsd:enumeration value="Showroom"/>
        </xsd:restriction>
      </xsd:simpleType>
    </xsd:element>
    <xsd:element name="Metadata2" ma:index="12" nillable="true" ma:displayName="Training and Research" ma:format="Dropdown" ma:internalName="Metadata2" ma:readOnly="false">
      <xsd:simpleType>
        <xsd:restriction base="dms:Choice">
          <xsd:enumeration value="School"/>
          <xsd:enumeration value="University"/>
          <xsd:enumeration value="Laboratory"/>
          <xsd:enumeration value="Nursery"/>
        </xsd:restriction>
      </xsd:simpleType>
    </xsd:element>
    <xsd:element name="Culture_x0020_and_x0020_Public_x0020_Life" ma:index="15" nillable="true" ma:displayName="Culture and Public Life" ma:format="Dropdown" ma:internalName="Culture_x0020_and_x0020_Public_x0020_Life" ma:readOnly="false">
      <xsd:simpleType>
        <xsd:restriction base="dms:Choice">
          <xsd:enumeration value="Culture"/>
          <xsd:enumeration value="Concert hall"/>
          <xsd:enumeration value="Music"/>
          <xsd:enumeration value="Museum"/>
          <xsd:enumeration value="Theatre"/>
          <xsd:enumeration value="Art installation"/>
          <xsd:enumeration value="Church and religion"/>
          <xsd:enumeration value="Transport"/>
          <xsd:enumeration value="Infrastructure"/>
          <xsd:enumeration value="Dancefloor"/>
          <xsd:enumeration value="Playground"/>
          <xsd:enumeration value="Park"/>
          <xsd:enumeration value="Swimming pool"/>
          <xsd:enumeration value="Wellness"/>
          <xsd:enumeration value="Stadium"/>
          <xsd:enumeration value="Events"/>
          <xsd:enumeration value="Cabin"/>
          <xsd:enumeration value="Sports hall"/>
        </xsd:restriction>
      </xsd:simpleType>
    </xsd:element>
    <xsd:element name="Sanitary_x0020_and_x0020_Wet_x0020_Room" ma:index="16" nillable="true" ma:displayName="Sanitary and Wet Room" ma:format="Dropdown" ma:internalName="Sanitary_x0020_and_x0020_Wet_x0020_Room" ma:readOnly="false">
      <xsd:simpleType>
        <xsd:restriction base="dms:Choice">
          <xsd:enumeration value="Toilet and bath"/>
          <xsd:enumeration value="Swimming pool"/>
          <xsd:enumeration value="Changing roo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Hotel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4D4C-E2FB-44D6-8CE2-7DB6549DEFFE}">
  <ds:schemaRefs>
    <ds:schemaRef ds:uri="http://www.w3.org/XML/1998/namespace"/>
    <ds:schemaRef ds:uri="http://schemas.microsoft.com/office/2006/documentManagement/types"/>
    <ds:schemaRef ds:uri="http://purl.org/dc/dcmitype/"/>
    <ds:schemaRef ds:uri="6f9791bd-7157-4506-b7e0-8d8c8926a7c7"/>
    <ds:schemaRef ds:uri="http://purl.org/dc/terms/"/>
    <ds:schemaRef ds:uri="2f308cd7-8c7e-4ffe-92e7-7c7a842053c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AC1C2F-07C3-41D1-84BF-EAF991752C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CBCFF0-0AD8-4C31-9619-CF997581E1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864C0B-17E1-4553-B7B4-5878861FD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308cd7-8c7e-4ffe-92e7-7c7a842053c2"/>
    <ds:schemaRef ds:uri="http://schemas.microsoft.com/sharepoint/v3/fields"/>
    <ds:schemaRef ds:uri="6f9791bd-7157-4506-b7e0-8d8c8926a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CF3AF2-6A2F-40A8-A3B5-BEF982EE67C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8A2326-601A-4B94-B352-2A76E88E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4355</Characters>
  <Application>Microsoft Office Word</Application>
  <DocSecurity>4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Pressetext Vorlage DE</vt:lpstr>
      <vt:lpstr>Egger Brief</vt:lpstr>
    </vt:vector>
  </TitlesOfParts>
  <Company>Fritz EGGER GmbH &amp; Co.</Company>
  <LinksUpToDate>false</LinksUpToDate>
  <CharactersWithSpaces>4990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Vorlage DE</dc:title>
  <dc:subject/>
  <dc:creator>Manuela Leitner</dc:creator>
  <cp:keywords/>
  <cp:lastModifiedBy>swimmer</cp:lastModifiedBy>
  <cp:revision>2</cp:revision>
  <cp:lastPrinted>2017-11-24T08:52:00Z</cp:lastPrinted>
  <dcterms:created xsi:type="dcterms:W3CDTF">2017-11-27T12:53:00Z</dcterms:created>
  <dcterms:modified xsi:type="dcterms:W3CDTF">2017-11-27T12:53:00Z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0x0101009F860D4957343E46B2ECA9369F1DB0BE000E96B9F5687E974AB7CF22B1E21FAA15</vt:lpwstr>
  </property>
  <property fmtid="{D5CDD505-2E9C-101B-9397-08002B2CF9AE}" pid="3" name="_dlc_DocIdItemGuid">
    <vt:lpwstr>22dbb90b-b680-4fd8-81c6-b12af7b8eae1</vt:lpwstr>
  </property>
  <property fmtid="{D5CDD505-2E9C-101B-9397-08002B2CF9AE}" pid="4" name="_dlc_DocId">
    <vt:lpwstr>EP1404100847-6-936</vt:lpwstr>
  </property>
  <property fmtid="{D5CDD505-2E9C-101B-9397-08002B2CF9AE}" pid="5" name="_dlc_DocIdUrl">
    <vt:lpwstr>https://sp.egger.com/projects/bau_2015/_layouts/15/DocIdRedir.aspx?ID=EP1404100847-6-936, EP1404100847-6-936</vt:lpwstr>
  </property>
  <property fmtid="{D5CDD505-2E9C-101B-9397-08002B2CF9AE}" pid="6" name="EGGManagedMetadata">
    <vt:lpwstr>18;#Award|fd5ec885-3a9f-4af3-8672-0bceb1716005;#93;# PerfectSense|68345a17-6c5c-4873-b865-ea4d9994631c;#94;# EGGER Laminate Flooring|6fb1fe90-4572-423e-ae11-2ac3c38def28;#144;# Ergo Board|649b32fc-cd89-4a3e-9fff-d45b99151f44</vt:lpwstr>
  </property>
  <property fmtid="{D5CDD505-2E9C-101B-9397-08002B2CF9AE}" pid="7" name="EGGLanguage">
    <vt:lpwstr>1;#DE|1fda48ae-2149-4e7e-bf14-b4c8cfcdc2e0</vt:lpwstr>
  </property>
  <property fmtid="{D5CDD505-2E9C-101B-9397-08002B2CF9AE}" pid="8" name="EGGCompanyNumber">
    <vt:lpwstr/>
  </property>
  <property fmtid="{D5CDD505-2E9C-101B-9397-08002B2CF9AE}" pid="9" name="EGGLocation">
    <vt:lpwstr/>
  </property>
</Properties>
</file>