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BE3BC" w14:textId="42D4685F" w:rsidR="00833BC4" w:rsidRPr="00EB3007" w:rsidRDefault="00D4285E" w:rsidP="00EB3007">
      <w:pPr>
        <w:spacing w:after="240" w:line="380" w:lineRule="exact"/>
        <w:jc w:val="both"/>
        <w:rPr>
          <w:b/>
          <w:color w:val="E31B37"/>
          <w:sz w:val="32"/>
          <w:u w:color="000000"/>
        </w:rPr>
      </w:pPr>
      <w:bookmarkStart w:id="0" w:name="_Toc208392761"/>
      <w:r>
        <w:rPr>
          <w:b/>
          <w:color w:val="E31B37"/>
          <w:sz w:val="32"/>
          <w:u w:color="000000"/>
        </w:rPr>
        <w:t xml:space="preserve">AIAS încheie </w:t>
      </w:r>
      <w:r w:rsidR="00B61232">
        <w:rPr>
          <w:b/>
          <w:color w:val="E31B37"/>
          <w:sz w:val="32"/>
          <w:u w:color="000000"/>
        </w:rPr>
        <w:t xml:space="preserve">cu succes </w:t>
      </w:r>
      <w:r>
        <w:rPr>
          <w:b/>
          <w:color w:val="E31B37"/>
          <w:sz w:val="32"/>
          <w:u w:color="000000"/>
        </w:rPr>
        <w:t>”</w:t>
      </w:r>
      <w:r w:rsidR="00074569">
        <w:rPr>
          <w:b/>
          <w:color w:val="E31B37"/>
          <w:sz w:val="32"/>
          <w:u w:color="000000"/>
        </w:rPr>
        <w:t xml:space="preserve">ABA in </w:t>
      </w:r>
      <w:proofErr w:type="spellStart"/>
      <w:r w:rsidR="00074569">
        <w:rPr>
          <w:b/>
          <w:color w:val="E31B37"/>
          <w:sz w:val="32"/>
          <w:u w:color="000000"/>
        </w:rPr>
        <w:t>schools</w:t>
      </w:r>
      <w:proofErr w:type="spellEnd"/>
      <w:r w:rsidR="00074569">
        <w:rPr>
          <w:b/>
          <w:color w:val="E31B37"/>
          <w:sz w:val="32"/>
          <w:u w:color="000000"/>
        </w:rPr>
        <w:t xml:space="preserve"> 2</w:t>
      </w:r>
      <w:r>
        <w:rPr>
          <w:b/>
          <w:color w:val="E31B37"/>
          <w:sz w:val="32"/>
          <w:u w:color="000000"/>
        </w:rPr>
        <w:t>”, al patrulea cu</w:t>
      </w:r>
      <w:proofErr w:type="spellStart"/>
      <w:r w:rsidR="00074569" w:rsidRPr="00D4285E">
        <w:rPr>
          <w:b/>
          <w:color w:val="E31B37"/>
          <w:sz w:val="32"/>
          <w:u w:color="000000"/>
          <w:lang w:val="it-IT"/>
        </w:rPr>
        <w:t>rs</w:t>
      </w:r>
      <w:proofErr w:type="spellEnd"/>
      <w:r w:rsidR="00EB3007" w:rsidRPr="00EB3007">
        <w:rPr>
          <w:b/>
          <w:color w:val="E31B37"/>
          <w:sz w:val="32"/>
          <w:u w:color="000000"/>
        </w:rPr>
        <w:t xml:space="preserve"> </w:t>
      </w:r>
      <w:r w:rsidR="005A2CDC">
        <w:rPr>
          <w:b/>
          <w:color w:val="E31B37"/>
          <w:sz w:val="32"/>
          <w:u w:color="000000"/>
        </w:rPr>
        <w:t xml:space="preserve">gratuit </w:t>
      </w:r>
      <w:r w:rsidR="00EB3007" w:rsidRPr="00EB3007">
        <w:rPr>
          <w:b/>
          <w:color w:val="E31B37"/>
          <w:sz w:val="32"/>
          <w:u w:color="000000"/>
        </w:rPr>
        <w:t xml:space="preserve">de </w:t>
      </w:r>
      <w:r w:rsidR="007B4E5C">
        <w:rPr>
          <w:b/>
          <w:color w:val="E31B37"/>
          <w:sz w:val="32"/>
          <w:u w:color="000000"/>
        </w:rPr>
        <w:t>instruire</w:t>
      </w:r>
      <w:r w:rsidR="00EB3007" w:rsidRPr="00EB3007">
        <w:rPr>
          <w:b/>
          <w:color w:val="E31B37"/>
          <w:sz w:val="32"/>
          <w:u w:color="000000"/>
        </w:rPr>
        <w:t xml:space="preserve"> a </w:t>
      </w:r>
      <w:r>
        <w:rPr>
          <w:b/>
          <w:color w:val="E31B37"/>
          <w:sz w:val="32"/>
          <w:u w:color="000000"/>
        </w:rPr>
        <w:t>persoanelor care lucrează cu copii</w:t>
      </w:r>
      <w:r w:rsidR="00EB3007" w:rsidRPr="00EB3007">
        <w:rPr>
          <w:b/>
          <w:color w:val="E31B37"/>
          <w:sz w:val="32"/>
          <w:u w:color="000000"/>
        </w:rPr>
        <w:t xml:space="preserve"> </w:t>
      </w:r>
      <w:proofErr w:type="spellStart"/>
      <w:r w:rsidR="00E2312C">
        <w:rPr>
          <w:b/>
          <w:color w:val="E31B37"/>
          <w:sz w:val="32"/>
          <w:u w:color="000000"/>
        </w:rPr>
        <w:t>neurodivergenți</w:t>
      </w:r>
      <w:proofErr w:type="spellEnd"/>
      <w:r w:rsidR="00EB3007" w:rsidRPr="00EB3007">
        <w:rPr>
          <w:b/>
          <w:color w:val="E31B37"/>
          <w:sz w:val="32"/>
          <w:u w:color="000000"/>
        </w:rPr>
        <w:t xml:space="preserve"> </w:t>
      </w:r>
    </w:p>
    <w:p w14:paraId="01FC1549" w14:textId="143537E0" w:rsidR="00AB5506" w:rsidRDefault="00963E9D" w:rsidP="004E64E1">
      <w:pPr>
        <w:spacing w:after="240" w:line="280" w:lineRule="exact"/>
        <w:jc w:val="both"/>
        <w:rPr>
          <w:b/>
          <w:color w:val="666666"/>
          <w:szCs w:val="24"/>
          <w:u w:color="000000"/>
        </w:rPr>
      </w:pPr>
      <w:r>
        <w:rPr>
          <w:b/>
          <w:color w:val="666666"/>
          <w:szCs w:val="24"/>
          <w:u w:color="000000"/>
        </w:rPr>
        <w:t xml:space="preserve">Pe 21 iunie </w:t>
      </w:r>
      <w:r w:rsidR="0073515C" w:rsidRPr="0073515C">
        <w:rPr>
          <w:b/>
          <w:color w:val="666666"/>
          <w:szCs w:val="24"/>
          <w:u w:color="000000"/>
        </w:rPr>
        <w:t>Asociația pentru Intervenție în Autism Suceava</w:t>
      </w:r>
      <w:r w:rsidR="0073515C">
        <w:rPr>
          <w:b/>
          <w:color w:val="666666"/>
          <w:szCs w:val="24"/>
          <w:u w:color="000000"/>
        </w:rPr>
        <w:t>/AIAS</w:t>
      </w:r>
      <w:r w:rsidR="0073515C" w:rsidRPr="0073515C">
        <w:rPr>
          <w:b/>
          <w:color w:val="666666"/>
          <w:szCs w:val="24"/>
          <w:u w:color="000000"/>
        </w:rPr>
        <w:t xml:space="preserve"> a</w:t>
      </w:r>
      <w:r>
        <w:rPr>
          <w:b/>
          <w:color w:val="666666"/>
          <w:szCs w:val="24"/>
          <w:u w:color="000000"/>
        </w:rPr>
        <w:t xml:space="preserve"> marcat încheierea </w:t>
      </w:r>
      <w:r w:rsidR="0073515C" w:rsidRPr="0073515C">
        <w:rPr>
          <w:b/>
          <w:color w:val="666666"/>
          <w:szCs w:val="24"/>
          <w:u w:color="000000"/>
        </w:rPr>
        <w:t xml:space="preserve">programului ABA in </w:t>
      </w:r>
      <w:proofErr w:type="spellStart"/>
      <w:r w:rsidR="0073515C" w:rsidRPr="0073515C">
        <w:rPr>
          <w:b/>
          <w:color w:val="666666"/>
          <w:szCs w:val="24"/>
          <w:u w:color="000000"/>
        </w:rPr>
        <w:t>Schools</w:t>
      </w:r>
      <w:proofErr w:type="spellEnd"/>
      <w:r w:rsidR="0073515C" w:rsidRPr="0073515C">
        <w:rPr>
          <w:b/>
          <w:color w:val="666666"/>
          <w:szCs w:val="24"/>
          <w:u w:color="000000"/>
        </w:rPr>
        <w:t xml:space="preserve"> 2</w:t>
      </w:r>
      <w:r w:rsidR="004D1A51" w:rsidRPr="004D1A51">
        <w:rPr>
          <w:b/>
          <w:color w:val="666666"/>
          <w:szCs w:val="24"/>
          <w:u w:color="000000"/>
        </w:rPr>
        <w:t xml:space="preserve">, un </w:t>
      </w:r>
      <w:r w:rsidR="001C5417">
        <w:rPr>
          <w:b/>
          <w:color w:val="666666"/>
          <w:szCs w:val="24"/>
          <w:u w:color="000000"/>
        </w:rPr>
        <w:t>curs</w:t>
      </w:r>
      <w:r w:rsidR="004D1A51" w:rsidRPr="004D1A51">
        <w:rPr>
          <w:b/>
          <w:color w:val="666666"/>
          <w:szCs w:val="24"/>
          <w:u w:color="000000"/>
        </w:rPr>
        <w:t xml:space="preserve"> de instruire</w:t>
      </w:r>
      <w:r w:rsidR="0073515C">
        <w:rPr>
          <w:b/>
          <w:color w:val="666666"/>
          <w:szCs w:val="24"/>
          <w:u w:color="000000"/>
        </w:rPr>
        <w:t xml:space="preserve"> pentru </w:t>
      </w:r>
      <w:r w:rsidR="004D1A51" w:rsidRPr="004D1A51">
        <w:rPr>
          <w:b/>
          <w:color w:val="666666"/>
          <w:szCs w:val="24"/>
          <w:u w:color="000000"/>
        </w:rPr>
        <w:t xml:space="preserve">lucrul cu elevii </w:t>
      </w:r>
      <w:r w:rsidR="0073515C">
        <w:rPr>
          <w:b/>
          <w:color w:val="666666"/>
          <w:szCs w:val="24"/>
          <w:u w:color="000000"/>
        </w:rPr>
        <w:t>cu TSA</w:t>
      </w:r>
      <w:r w:rsidR="00F51AFA">
        <w:rPr>
          <w:b/>
          <w:color w:val="666666"/>
          <w:szCs w:val="24"/>
          <w:u w:color="000000"/>
        </w:rPr>
        <w:t xml:space="preserve">, dar și alte tulburări de </w:t>
      </w:r>
      <w:proofErr w:type="spellStart"/>
      <w:r w:rsidR="00F51AFA">
        <w:rPr>
          <w:b/>
          <w:color w:val="666666"/>
          <w:szCs w:val="24"/>
          <w:u w:color="000000"/>
        </w:rPr>
        <w:t>neurodezvoltare</w:t>
      </w:r>
      <w:proofErr w:type="spellEnd"/>
      <w:r w:rsidR="00F51AFA">
        <w:rPr>
          <w:b/>
          <w:color w:val="666666"/>
          <w:szCs w:val="24"/>
          <w:u w:color="000000"/>
        </w:rPr>
        <w:t xml:space="preserve"> </w:t>
      </w:r>
      <w:r w:rsidR="000B0EE8">
        <w:rPr>
          <w:b/>
          <w:color w:val="666666"/>
          <w:szCs w:val="24"/>
          <w:u w:color="000000"/>
        </w:rPr>
        <w:t>din Rădăuți și împrejurimi</w:t>
      </w:r>
      <w:r w:rsidR="00E25E28">
        <w:rPr>
          <w:b/>
          <w:color w:val="666666"/>
          <w:szCs w:val="24"/>
          <w:u w:color="000000"/>
        </w:rPr>
        <w:t xml:space="preserve">. </w:t>
      </w:r>
      <w:r w:rsidR="004D1A51" w:rsidRPr="004D1A51">
        <w:rPr>
          <w:b/>
          <w:color w:val="666666"/>
          <w:szCs w:val="24"/>
          <w:u w:color="000000"/>
        </w:rPr>
        <w:t>Cursul</w:t>
      </w:r>
      <w:r w:rsidR="0073515C">
        <w:rPr>
          <w:b/>
          <w:color w:val="666666"/>
          <w:szCs w:val="24"/>
          <w:u w:color="000000"/>
        </w:rPr>
        <w:t xml:space="preserve">, </w:t>
      </w:r>
      <w:r w:rsidR="007B4D1C">
        <w:rPr>
          <w:b/>
          <w:color w:val="666666"/>
          <w:szCs w:val="24"/>
          <w:u w:color="000000"/>
        </w:rPr>
        <w:t>sponsorizat</w:t>
      </w:r>
      <w:r w:rsidR="004D1A51" w:rsidRPr="004D1A51">
        <w:rPr>
          <w:b/>
          <w:color w:val="666666"/>
          <w:szCs w:val="24"/>
          <w:u w:color="000000"/>
        </w:rPr>
        <w:t xml:space="preserve"> de compania EGGER, </w:t>
      </w:r>
      <w:r w:rsidR="0073515C">
        <w:rPr>
          <w:b/>
          <w:color w:val="666666"/>
          <w:szCs w:val="24"/>
          <w:u w:color="000000"/>
        </w:rPr>
        <w:t xml:space="preserve">este </w:t>
      </w:r>
      <w:r w:rsidR="004D1A51" w:rsidRPr="004D1A51">
        <w:rPr>
          <w:b/>
          <w:color w:val="666666"/>
          <w:szCs w:val="24"/>
          <w:u w:color="000000"/>
        </w:rPr>
        <w:t xml:space="preserve">al </w:t>
      </w:r>
      <w:r w:rsidR="00556B41">
        <w:rPr>
          <w:b/>
          <w:color w:val="666666"/>
          <w:szCs w:val="24"/>
          <w:u w:color="000000"/>
        </w:rPr>
        <w:t>patrulea</w:t>
      </w:r>
      <w:r w:rsidR="004D1A51" w:rsidRPr="004D1A51">
        <w:rPr>
          <w:b/>
          <w:color w:val="666666"/>
          <w:szCs w:val="24"/>
          <w:u w:color="000000"/>
        </w:rPr>
        <w:t xml:space="preserve"> program creat de AIAS care vine în sprijinul copiilor cu TSA</w:t>
      </w:r>
      <w:r w:rsidR="00105DDD">
        <w:rPr>
          <w:b/>
          <w:color w:val="666666"/>
          <w:szCs w:val="24"/>
          <w:u w:color="000000"/>
        </w:rPr>
        <w:t xml:space="preserve">, fiind adresat </w:t>
      </w:r>
      <w:r w:rsidR="00105DDD" w:rsidRPr="004D1A51">
        <w:rPr>
          <w:b/>
          <w:color w:val="666666"/>
          <w:szCs w:val="24"/>
          <w:u w:color="000000"/>
        </w:rPr>
        <w:t>cadre</w:t>
      </w:r>
      <w:r w:rsidR="00105DDD">
        <w:rPr>
          <w:b/>
          <w:color w:val="666666"/>
          <w:szCs w:val="24"/>
          <w:u w:color="000000"/>
        </w:rPr>
        <w:t>lor</w:t>
      </w:r>
      <w:r w:rsidR="00105DDD" w:rsidRPr="004D1A51">
        <w:rPr>
          <w:b/>
          <w:color w:val="666666"/>
          <w:szCs w:val="24"/>
          <w:u w:color="000000"/>
        </w:rPr>
        <w:t xml:space="preserve"> didactice </w:t>
      </w:r>
      <w:r w:rsidR="00105DDD">
        <w:rPr>
          <w:b/>
          <w:color w:val="666666"/>
          <w:szCs w:val="24"/>
          <w:u w:color="000000"/>
        </w:rPr>
        <w:t xml:space="preserve">și celor </w:t>
      </w:r>
      <w:r>
        <w:rPr>
          <w:b/>
          <w:color w:val="666666"/>
          <w:szCs w:val="24"/>
          <w:u w:color="000000"/>
        </w:rPr>
        <w:t>își doreau</w:t>
      </w:r>
      <w:r w:rsidR="00105DDD">
        <w:rPr>
          <w:b/>
          <w:color w:val="666666"/>
          <w:szCs w:val="24"/>
          <w:u w:color="000000"/>
        </w:rPr>
        <w:t xml:space="preserve"> să devină însoțitori </w:t>
      </w:r>
      <w:r w:rsidR="006A1499">
        <w:rPr>
          <w:b/>
          <w:color w:val="666666"/>
          <w:szCs w:val="24"/>
          <w:u w:color="000000"/>
        </w:rPr>
        <w:t>(</w:t>
      </w:r>
      <w:proofErr w:type="spellStart"/>
      <w:r w:rsidR="006A1499">
        <w:rPr>
          <w:b/>
          <w:color w:val="666666"/>
          <w:szCs w:val="24"/>
          <w:u w:color="000000"/>
        </w:rPr>
        <w:t>shadow</w:t>
      </w:r>
      <w:proofErr w:type="spellEnd"/>
      <w:r w:rsidR="006A1499">
        <w:rPr>
          <w:b/>
          <w:color w:val="666666"/>
          <w:szCs w:val="24"/>
          <w:u w:color="000000"/>
        </w:rPr>
        <w:t xml:space="preserve">) </w:t>
      </w:r>
      <w:r w:rsidR="00105DDD">
        <w:rPr>
          <w:b/>
          <w:color w:val="666666"/>
          <w:szCs w:val="24"/>
          <w:u w:color="000000"/>
        </w:rPr>
        <w:t xml:space="preserve">ai </w:t>
      </w:r>
      <w:r w:rsidR="005C19B7">
        <w:rPr>
          <w:b/>
          <w:color w:val="666666"/>
          <w:szCs w:val="24"/>
          <w:u w:color="000000"/>
        </w:rPr>
        <w:t xml:space="preserve">acestor </w:t>
      </w:r>
      <w:r w:rsidR="00105DDD">
        <w:rPr>
          <w:b/>
          <w:color w:val="666666"/>
          <w:szCs w:val="24"/>
          <w:u w:color="000000"/>
        </w:rPr>
        <w:t>copii</w:t>
      </w:r>
      <w:r w:rsidR="004D1A51" w:rsidRPr="004D1A51">
        <w:rPr>
          <w:b/>
          <w:color w:val="666666"/>
          <w:szCs w:val="24"/>
          <w:u w:color="000000"/>
        </w:rPr>
        <w:t>.</w:t>
      </w:r>
    </w:p>
    <w:p w14:paraId="46B90BE7" w14:textId="2AF3BB0F" w:rsidR="003B24BB" w:rsidRDefault="00963E9D" w:rsidP="006A6A18">
      <w:pPr>
        <w:spacing w:after="360" w:line="280" w:lineRule="exact"/>
        <w:jc w:val="both"/>
        <w:rPr>
          <w:color w:val="666666"/>
        </w:rPr>
      </w:pPr>
      <w:r w:rsidRPr="00963E9D">
        <w:rPr>
          <w:color w:val="666666"/>
        </w:rPr>
        <w:t xml:space="preserve">Programul a reunit 173 de participanți, dintre care 71 profesori, 36 educatori/profesori pentru educație timpurie, 24 </w:t>
      </w:r>
      <w:r>
        <w:rPr>
          <w:color w:val="666666"/>
        </w:rPr>
        <w:t xml:space="preserve">de </w:t>
      </w:r>
      <w:r w:rsidRPr="00963E9D">
        <w:rPr>
          <w:color w:val="666666"/>
        </w:rPr>
        <w:t>învățători, 12 părinți/asistenți personali/</w:t>
      </w:r>
      <w:proofErr w:type="spellStart"/>
      <w:r w:rsidRPr="00963E9D">
        <w:rPr>
          <w:color w:val="666666"/>
        </w:rPr>
        <w:t>shadow</w:t>
      </w:r>
      <w:proofErr w:type="spellEnd"/>
      <w:r w:rsidRPr="00963E9D">
        <w:rPr>
          <w:color w:val="666666"/>
        </w:rPr>
        <w:t>, precum și reprezentanți din alte categorii: psihologi, logopezi, secretari, bibliotecari, terapeuți și consilieri școlari.</w:t>
      </w:r>
      <w:r w:rsidRPr="00963E9D">
        <w:t xml:space="preserve"> </w:t>
      </w:r>
      <w:r w:rsidRPr="00963E9D">
        <w:rPr>
          <w:color w:val="666666"/>
        </w:rPr>
        <w:t>Participanții provin din peste 30 de localități ale județului Suceava, cele mai bine reprezentate fiind Rădăuți, Siret, Suceava, Marginea și Gălănești</w:t>
      </w:r>
      <w:r>
        <w:rPr>
          <w:color w:val="666666"/>
        </w:rPr>
        <w:t>.</w:t>
      </w:r>
      <w:r w:rsidR="003B24BB">
        <w:rPr>
          <w:color w:val="666666"/>
        </w:rPr>
        <w:t xml:space="preserve"> La sesiunea de închidere din 21 iunie au participat 62 de persoane, reprezentanți ai tuturor categoriilor participante la curs.</w:t>
      </w:r>
    </w:p>
    <w:p w14:paraId="09E54415" w14:textId="03026F89" w:rsidR="009237A2" w:rsidRDefault="009237A2" w:rsidP="006A6A18">
      <w:pPr>
        <w:spacing w:after="360" w:line="280" w:lineRule="exact"/>
        <w:jc w:val="both"/>
        <w:rPr>
          <w:color w:val="666666"/>
        </w:rPr>
      </w:pPr>
      <w:r>
        <w:rPr>
          <w:color w:val="666666"/>
        </w:rPr>
        <w:t>Cursul și-a propus cr</w:t>
      </w:r>
      <w:r w:rsidRPr="009237A2">
        <w:rPr>
          <w:color w:val="666666"/>
        </w:rPr>
        <w:t xml:space="preserve">eșterea capacității părinților, cadrelor didactice și însoțitorilor de a integra și sprijini elevii cu TSA și alte tipuri de </w:t>
      </w:r>
      <w:proofErr w:type="spellStart"/>
      <w:r w:rsidRPr="009237A2">
        <w:rPr>
          <w:color w:val="666666"/>
        </w:rPr>
        <w:t>neurodivergență</w:t>
      </w:r>
      <w:proofErr w:type="spellEnd"/>
      <w:r w:rsidRPr="009237A2">
        <w:rPr>
          <w:color w:val="666666"/>
        </w:rPr>
        <w:t>, prin aplicarea principiilor și tehnicilor specifice</w:t>
      </w:r>
      <w:r>
        <w:rPr>
          <w:color w:val="666666"/>
        </w:rPr>
        <w:t xml:space="preserve"> și a reușit să</w:t>
      </w:r>
      <w:r w:rsidRPr="009237A2">
        <w:rPr>
          <w:color w:val="666666"/>
        </w:rPr>
        <w:t xml:space="preserve"> cre</w:t>
      </w:r>
      <w:r>
        <w:rPr>
          <w:color w:val="666666"/>
        </w:rPr>
        <w:t>eze</w:t>
      </w:r>
      <w:r w:rsidRPr="009237A2">
        <w:rPr>
          <w:color w:val="666666"/>
        </w:rPr>
        <w:t xml:space="preserve"> o punte de legătură între părinți, cadre didactice și terapeuți, promovând un model de colaborare în echipa multidisciplinară</w:t>
      </w:r>
      <w:r w:rsidRPr="009237A2">
        <w:rPr>
          <w:color w:val="666666"/>
        </w:rPr>
        <w:t xml:space="preserve"> </w:t>
      </w:r>
      <w:r w:rsidRPr="009237A2">
        <w:rPr>
          <w:color w:val="666666"/>
        </w:rPr>
        <w:t>care poate fi replicat în alte comunități.</w:t>
      </w:r>
      <w:r w:rsidRPr="009237A2">
        <w:rPr>
          <w:color w:val="666666"/>
        </w:rPr>
        <w:t xml:space="preserve"> </w:t>
      </w:r>
      <w:r w:rsidR="00FE4489" w:rsidRPr="00FE4489">
        <w:rPr>
          <w:color w:val="666666"/>
        </w:rPr>
        <w:t xml:space="preserve">La întrebarea privind utilitatea practică a cursului, 63,6% </w:t>
      </w:r>
      <w:r w:rsidR="00FE4489">
        <w:rPr>
          <w:color w:val="666666"/>
        </w:rPr>
        <w:t xml:space="preserve">dintre participanți </w:t>
      </w:r>
      <w:r w:rsidR="00FE4489" w:rsidRPr="00FE4489">
        <w:rPr>
          <w:color w:val="666666"/>
        </w:rPr>
        <w:t xml:space="preserve">s-au simțit mult mai pregătiți să lucreze cu elevi cu TSA și alte forme de </w:t>
      </w:r>
      <w:proofErr w:type="spellStart"/>
      <w:r w:rsidR="00FE4489" w:rsidRPr="00FE4489">
        <w:rPr>
          <w:color w:val="666666"/>
        </w:rPr>
        <w:t>neurodivergență</w:t>
      </w:r>
      <w:proofErr w:type="spellEnd"/>
      <w:r w:rsidR="00FE4489" w:rsidRPr="00FE4489">
        <w:rPr>
          <w:color w:val="666666"/>
        </w:rPr>
        <w:t>, iar 28,9%</w:t>
      </w:r>
      <w:r w:rsidR="00FE4489">
        <w:rPr>
          <w:color w:val="666666"/>
        </w:rPr>
        <w:t xml:space="preserve"> dintre ei</w:t>
      </w:r>
      <w:r w:rsidR="00FE4489" w:rsidRPr="00FE4489">
        <w:rPr>
          <w:color w:val="666666"/>
        </w:rPr>
        <w:t xml:space="preserve"> au apreciat considerabil impactul.</w:t>
      </w:r>
    </w:p>
    <w:p w14:paraId="7CED4044" w14:textId="35E9603A" w:rsidR="0012572A" w:rsidRDefault="0012572A" w:rsidP="006A6A18">
      <w:pPr>
        <w:spacing w:after="360" w:line="280" w:lineRule="exact"/>
        <w:jc w:val="both"/>
        <w:rPr>
          <w:color w:val="666666"/>
        </w:rPr>
      </w:pPr>
      <w:r>
        <w:rPr>
          <w:color w:val="666666"/>
        </w:rPr>
        <w:t>S</w:t>
      </w:r>
      <w:r w:rsidR="00250B3C">
        <w:rPr>
          <w:color w:val="666666"/>
        </w:rPr>
        <w:t>esiune</w:t>
      </w:r>
      <w:r>
        <w:rPr>
          <w:color w:val="666666"/>
        </w:rPr>
        <w:t xml:space="preserve">a inițială de formare de o lună a pus accent pe </w:t>
      </w:r>
      <w:r w:rsidRPr="0012572A">
        <w:rPr>
          <w:color w:val="666666"/>
        </w:rPr>
        <w:t>abilitățile necesare unei integrări reușite</w:t>
      </w:r>
      <w:r>
        <w:rPr>
          <w:color w:val="666666"/>
        </w:rPr>
        <w:t xml:space="preserve"> și </w:t>
      </w:r>
      <w:r w:rsidRPr="0012572A">
        <w:rPr>
          <w:color w:val="666666"/>
        </w:rPr>
        <w:t>cunoașterea elevului</w:t>
      </w:r>
      <w:r>
        <w:rPr>
          <w:color w:val="666666"/>
        </w:rPr>
        <w:t xml:space="preserve">. </w:t>
      </w:r>
      <w:r w:rsidRPr="0012572A">
        <w:rPr>
          <w:color w:val="666666"/>
        </w:rPr>
        <w:t xml:space="preserve">În cadrul sesiunii de </w:t>
      </w:r>
      <w:proofErr w:type="spellStart"/>
      <w:r w:rsidRPr="0012572A">
        <w:rPr>
          <w:color w:val="666666"/>
        </w:rPr>
        <w:t>psihoeducație</w:t>
      </w:r>
      <w:proofErr w:type="spellEnd"/>
      <w:r w:rsidRPr="0012572A">
        <w:rPr>
          <w:color w:val="666666"/>
        </w:rPr>
        <w:t xml:space="preserve"> desfășurată pe parcursul a 1,5 luni, participanții au avut ocazia să învețe despre </w:t>
      </w:r>
      <w:proofErr w:type="spellStart"/>
      <w:r w:rsidRPr="0012572A">
        <w:rPr>
          <w:color w:val="666666"/>
        </w:rPr>
        <w:t>neurodiversitate</w:t>
      </w:r>
      <w:proofErr w:type="spellEnd"/>
      <w:r w:rsidRPr="0012572A">
        <w:rPr>
          <w:color w:val="666666"/>
        </w:rPr>
        <w:t xml:space="preserve">, rolul esențial al cadrelor didactice, precum și strategii practice de </w:t>
      </w:r>
      <w:proofErr w:type="spellStart"/>
      <w:r w:rsidRPr="0012572A">
        <w:rPr>
          <w:color w:val="666666"/>
        </w:rPr>
        <w:t>coping</w:t>
      </w:r>
      <w:proofErr w:type="spellEnd"/>
      <w:r w:rsidRPr="0012572A">
        <w:rPr>
          <w:color w:val="666666"/>
        </w:rPr>
        <w:t xml:space="preserve"> și gestionare a stresului, promovând astfel o comunicare eficientă între familie și școală pentru sprijinul elevilor </w:t>
      </w:r>
      <w:proofErr w:type="spellStart"/>
      <w:r w:rsidRPr="0012572A">
        <w:rPr>
          <w:color w:val="666666"/>
        </w:rPr>
        <w:t>neurodivergenți</w:t>
      </w:r>
      <w:proofErr w:type="spellEnd"/>
      <w:r w:rsidRPr="0012572A">
        <w:rPr>
          <w:color w:val="666666"/>
        </w:rPr>
        <w:t>.</w:t>
      </w:r>
      <w:r>
        <w:rPr>
          <w:color w:val="666666"/>
        </w:rPr>
        <w:t xml:space="preserve"> În ultima sesiune, a intervențiilor la clasă, participanții </w:t>
      </w:r>
      <w:r w:rsidRPr="0012572A">
        <w:rPr>
          <w:color w:val="666666"/>
        </w:rPr>
        <w:t xml:space="preserve">au învățat să adapteze mediul școlar pentru o integrare reală a elevilor </w:t>
      </w:r>
      <w:proofErr w:type="spellStart"/>
      <w:r w:rsidRPr="0012572A">
        <w:rPr>
          <w:color w:val="666666"/>
        </w:rPr>
        <w:t>neurodivergenți</w:t>
      </w:r>
      <w:proofErr w:type="spellEnd"/>
      <w:r w:rsidRPr="0012572A">
        <w:rPr>
          <w:color w:val="666666"/>
        </w:rPr>
        <w:t xml:space="preserve">, să colaboreze eficient </w:t>
      </w:r>
      <w:r>
        <w:rPr>
          <w:color w:val="666666"/>
        </w:rPr>
        <w:t>cu ceilalți membri ai echipei multidisciplinare (</w:t>
      </w:r>
      <w:r w:rsidRPr="0012572A">
        <w:rPr>
          <w:color w:val="666666"/>
        </w:rPr>
        <w:t>însoțitori, părinți</w:t>
      </w:r>
      <w:r>
        <w:rPr>
          <w:color w:val="666666"/>
        </w:rPr>
        <w:t xml:space="preserve">, </w:t>
      </w:r>
      <w:r w:rsidRPr="0012572A">
        <w:rPr>
          <w:color w:val="666666"/>
        </w:rPr>
        <w:t>cadre didactice</w:t>
      </w:r>
      <w:r>
        <w:rPr>
          <w:color w:val="666666"/>
        </w:rPr>
        <w:t>)</w:t>
      </w:r>
      <w:r w:rsidRPr="0012572A">
        <w:rPr>
          <w:color w:val="666666"/>
        </w:rPr>
        <w:t>, și să aplice tehnici și strategii ABA prin sesiuni practice bazate pe studii de caz.</w:t>
      </w:r>
    </w:p>
    <w:p w14:paraId="3A738DED" w14:textId="03D08A2B" w:rsidR="001131F6" w:rsidRDefault="00250B3C" w:rsidP="006A6A18">
      <w:pPr>
        <w:spacing w:after="360" w:line="280" w:lineRule="exact"/>
        <w:jc w:val="both"/>
        <w:rPr>
          <w:color w:val="666666"/>
        </w:rPr>
      </w:pPr>
      <w:r>
        <w:rPr>
          <w:color w:val="666666"/>
        </w:rPr>
        <w:t>”</w:t>
      </w:r>
      <w:r w:rsidRPr="0012572A">
        <w:rPr>
          <w:i/>
          <w:iCs/>
          <w:color w:val="666666"/>
        </w:rPr>
        <w:t xml:space="preserve">ABA in </w:t>
      </w:r>
      <w:proofErr w:type="spellStart"/>
      <w:r w:rsidRPr="0012572A">
        <w:rPr>
          <w:i/>
          <w:iCs/>
          <w:color w:val="666666"/>
        </w:rPr>
        <w:t>schools</w:t>
      </w:r>
      <w:proofErr w:type="spellEnd"/>
      <w:r w:rsidRPr="0012572A">
        <w:rPr>
          <w:i/>
          <w:iCs/>
          <w:color w:val="666666"/>
        </w:rPr>
        <w:t xml:space="preserve"> 2, alături de celelalte cursuri organizate de asociația noastră: </w:t>
      </w:r>
      <w:proofErr w:type="spellStart"/>
      <w:r w:rsidRPr="0012572A">
        <w:rPr>
          <w:i/>
          <w:iCs/>
          <w:color w:val="666666"/>
        </w:rPr>
        <w:t>ImPACT</w:t>
      </w:r>
      <w:proofErr w:type="spellEnd"/>
      <w:r w:rsidRPr="0012572A">
        <w:rPr>
          <w:i/>
          <w:iCs/>
          <w:color w:val="666666"/>
        </w:rPr>
        <w:t>, curs tip RBT, A</w:t>
      </w:r>
      <w:r w:rsidR="0012572A" w:rsidRPr="0012572A">
        <w:rPr>
          <w:i/>
          <w:iCs/>
          <w:color w:val="666666"/>
        </w:rPr>
        <w:t>BA</w:t>
      </w:r>
      <w:r w:rsidRPr="0012572A">
        <w:rPr>
          <w:i/>
          <w:iCs/>
          <w:color w:val="666666"/>
        </w:rPr>
        <w:t xml:space="preserve"> in </w:t>
      </w:r>
      <w:proofErr w:type="spellStart"/>
      <w:r w:rsidRPr="0012572A">
        <w:rPr>
          <w:i/>
          <w:iCs/>
          <w:color w:val="666666"/>
        </w:rPr>
        <w:t>schools</w:t>
      </w:r>
      <w:proofErr w:type="spellEnd"/>
      <w:r w:rsidRPr="0012572A">
        <w:rPr>
          <w:i/>
          <w:iCs/>
          <w:color w:val="666666"/>
        </w:rPr>
        <w:t xml:space="preserve"> 1, au </w:t>
      </w:r>
      <w:r w:rsidRPr="0012572A">
        <w:rPr>
          <w:i/>
          <w:iCs/>
          <w:color w:val="666666"/>
        </w:rPr>
        <w:t xml:space="preserve">contribuit la crearea unui mediu școlar mai incluziv, adaptat nevoilor elevilor </w:t>
      </w:r>
      <w:proofErr w:type="spellStart"/>
      <w:r w:rsidRPr="0012572A">
        <w:rPr>
          <w:i/>
          <w:iCs/>
          <w:color w:val="666666"/>
        </w:rPr>
        <w:t>neurodivergenți</w:t>
      </w:r>
      <w:proofErr w:type="spellEnd"/>
      <w:r w:rsidRPr="0012572A">
        <w:rPr>
          <w:i/>
          <w:iCs/>
          <w:color w:val="666666"/>
        </w:rPr>
        <w:t>. Feedback-</w:t>
      </w:r>
      <w:proofErr w:type="spellStart"/>
      <w:r w:rsidRPr="0012572A">
        <w:rPr>
          <w:i/>
          <w:iCs/>
          <w:color w:val="666666"/>
        </w:rPr>
        <w:t>ul</w:t>
      </w:r>
      <w:proofErr w:type="spellEnd"/>
      <w:r w:rsidRPr="0012572A">
        <w:rPr>
          <w:i/>
          <w:iCs/>
          <w:color w:val="666666"/>
        </w:rPr>
        <w:t xml:space="preserve"> primit din partea cadrelor didactice și a părinților ne încurajează să dezvoltăm și alte programe destinate echipei care are în centru copilul </w:t>
      </w:r>
      <w:proofErr w:type="spellStart"/>
      <w:r w:rsidRPr="0012572A">
        <w:rPr>
          <w:i/>
          <w:iCs/>
          <w:color w:val="666666"/>
        </w:rPr>
        <w:lastRenderedPageBreak/>
        <w:t>neurodivergent</w:t>
      </w:r>
      <w:proofErr w:type="spellEnd"/>
      <w:r>
        <w:rPr>
          <w:color w:val="666666"/>
        </w:rPr>
        <w:t xml:space="preserve">” </w:t>
      </w:r>
      <w:r w:rsidRPr="00250B3C">
        <w:rPr>
          <w:color w:val="666666"/>
        </w:rPr>
        <w:t xml:space="preserve"> </w:t>
      </w:r>
      <w:r w:rsidR="001131F6">
        <w:rPr>
          <w:color w:val="666666"/>
        </w:rPr>
        <w:t xml:space="preserve">a declarat Alexandrina </w:t>
      </w:r>
      <w:proofErr w:type="spellStart"/>
      <w:r w:rsidR="001131F6">
        <w:rPr>
          <w:color w:val="666666"/>
        </w:rPr>
        <w:t>Lucanu</w:t>
      </w:r>
      <w:proofErr w:type="spellEnd"/>
      <w:r w:rsidR="001131F6">
        <w:rPr>
          <w:color w:val="666666"/>
        </w:rPr>
        <w:t xml:space="preserve">, trainer </w:t>
      </w:r>
      <w:proofErr w:type="spellStart"/>
      <w:r w:rsidR="001131F6" w:rsidRPr="00C6094E">
        <w:rPr>
          <w:color w:val="666666"/>
        </w:rPr>
        <w:t>BCaBA</w:t>
      </w:r>
      <w:proofErr w:type="spellEnd"/>
      <w:r w:rsidR="001131F6">
        <w:rPr>
          <w:color w:val="666666"/>
        </w:rPr>
        <w:t xml:space="preserve"> în cadrul AIAS și coordonatorul proiectului </w:t>
      </w:r>
      <w:r w:rsidR="00F5613A">
        <w:rPr>
          <w:color w:val="666666"/>
        </w:rPr>
        <w:t>”</w:t>
      </w:r>
      <w:r w:rsidR="001131F6">
        <w:rPr>
          <w:color w:val="666666"/>
        </w:rPr>
        <w:t xml:space="preserve">ABA in </w:t>
      </w:r>
      <w:proofErr w:type="spellStart"/>
      <w:r w:rsidR="001131F6">
        <w:rPr>
          <w:color w:val="666666"/>
        </w:rPr>
        <w:t>schools</w:t>
      </w:r>
      <w:proofErr w:type="spellEnd"/>
      <w:r w:rsidR="001131F6">
        <w:rPr>
          <w:color w:val="666666"/>
        </w:rPr>
        <w:t xml:space="preserve"> 2</w:t>
      </w:r>
      <w:r w:rsidR="00F5613A">
        <w:rPr>
          <w:color w:val="666666"/>
        </w:rPr>
        <w:t>”</w:t>
      </w:r>
      <w:r w:rsidR="001131F6">
        <w:rPr>
          <w:color w:val="666666"/>
        </w:rPr>
        <w:t>.</w:t>
      </w:r>
    </w:p>
    <w:p w14:paraId="6691B70F" w14:textId="364ACFB7" w:rsidR="008723CA" w:rsidRDefault="008723CA" w:rsidP="006A6A18">
      <w:pPr>
        <w:spacing w:after="360" w:line="280" w:lineRule="exact"/>
        <w:jc w:val="both"/>
        <w:rPr>
          <w:color w:val="666666"/>
        </w:rPr>
      </w:pPr>
      <w:r w:rsidRPr="008723CA">
        <w:rPr>
          <w:color w:val="666666"/>
        </w:rPr>
        <w:t>Finalizarea programului a dus la rezultate concrete, inclusiv clarificarea rolurilor și limitelor profesionale, cunoașterea legislației relevante și înțelegerea modului de solicitare a ajutorului echipei multidisciplinare. Impactul direct asupra copiilor se reflectă în crearea unui mediu școlar mai incluziv, adaptat nevoilor reale, și în progresele observabile în integrarea și dezvoltarea abilităților elevilor cu TSA, consolidând astfel colaborarea dintre familie, școală și terapeuți.</w:t>
      </w:r>
    </w:p>
    <w:p w14:paraId="5AACEF69" w14:textId="77777777" w:rsidR="008723CA" w:rsidRDefault="00621926" w:rsidP="00CF096F">
      <w:pPr>
        <w:spacing w:after="360" w:line="280" w:lineRule="exact"/>
        <w:jc w:val="both"/>
        <w:rPr>
          <w:color w:val="666666"/>
        </w:rPr>
      </w:pPr>
      <w:r>
        <w:rPr>
          <w:b/>
          <w:bCs/>
          <w:color w:val="666666"/>
        </w:rPr>
        <w:t>P</w:t>
      </w:r>
      <w:r w:rsidR="00261114">
        <w:rPr>
          <w:b/>
          <w:bCs/>
          <w:color w:val="666666"/>
        </w:rPr>
        <w:t>articiparea la ”</w:t>
      </w:r>
      <w:r w:rsidRPr="005969D4">
        <w:rPr>
          <w:b/>
          <w:bCs/>
          <w:color w:val="666666"/>
        </w:rPr>
        <w:t xml:space="preserve">ABA in </w:t>
      </w:r>
      <w:proofErr w:type="spellStart"/>
      <w:r w:rsidRPr="005969D4">
        <w:rPr>
          <w:b/>
          <w:bCs/>
          <w:color w:val="666666"/>
        </w:rPr>
        <w:t>schools</w:t>
      </w:r>
      <w:proofErr w:type="spellEnd"/>
      <w:r>
        <w:rPr>
          <w:b/>
          <w:bCs/>
          <w:color w:val="666666"/>
        </w:rPr>
        <w:t xml:space="preserve"> 2</w:t>
      </w:r>
      <w:r w:rsidRPr="005969D4">
        <w:rPr>
          <w:b/>
          <w:bCs/>
          <w:color w:val="666666"/>
        </w:rPr>
        <w:t xml:space="preserve">” </w:t>
      </w:r>
      <w:r w:rsidR="008723CA">
        <w:rPr>
          <w:b/>
          <w:bCs/>
          <w:color w:val="666666"/>
        </w:rPr>
        <w:t>a fost</w:t>
      </w:r>
      <w:r w:rsidRPr="005969D4">
        <w:rPr>
          <w:b/>
          <w:bCs/>
          <w:color w:val="666666"/>
        </w:rPr>
        <w:t xml:space="preserve"> gratuit</w:t>
      </w:r>
      <w:r w:rsidR="00261114">
        <w:rPr>
          <w:b/>
          <w:bCs/>
          <w:color w:val="666666"/>
        </w:rPr>
        <w:t>ă</w:t>
      </w:r>
      <w:r w:rsidR="008723CA" w:rsidRPr="008723CA">
        <w:rPr>
          <w:color w:val="666666"/>
        </w:rPr>
        <w:t>, la fel ca toate celelalte programe create de AIAS care vin în sprijinul adulților ce interacționează cu copii cu TSA.</w:t>
      </w:r>
      <w:r w:rsidR="008723CA">
        <w:rPr>
          <w:b/>
          <w:bCs/>
          <w:color w:val="666666"/>
        </w:rPr>
        <w:t xml:space="preserve"> </w:t>
      </w:r>
      <w:r w:rsidR="00C341F5">
        <w:rPr>
          <w:color w:val="666666"/>
        </w:rPr>
        <w:t>Programul</w:t>
      </w:r>
      <w:r w:rsidR="00373CAF">
        <w:rPr>
          <w:color w:val="666666"/>
        </w:rPr>
        <w:t xml:space="preserve"> </w:t>
      </w:r>
      <w:r w:rsidR="008723CA">
        <w:rPr>
          <w:color w:val="666666"/>
        </w:rPr>
        <w:t xml:space="preserve">a fost </w:t>
      </w:r>
      <w:r w:rsidR="00C341F5">
        <w:rPr>
          <w:color w:val="666666"/>
        </w:rPr>
        <w:t>s</w:t>
      </w:r>
      <w:r w:rsidR="00904E12">
        <w:rPr>
          <w:color w:val="666666"/>
        </w:rPr>
        <w:t xml:space="preserve">usținut financiar de </w:t>
      </w:r>
      <w:r w:rsidR="00C341F5">
        <w:rPr>
          <w:color w:val="666666"/>
        </w:rPr>
        <w:t>compania EGGER</w:t>
      </w:r>
      <w:r w:rsidR="00904E12">
        <w:rPr>
          <w:color w:val="666666"/>
        </w:rPr>
        <w:t xml:space="preserve">, partener </w:t>
      </w:r>
      <w:r w:rsidR="004F77A9">
        <w:rPr>
          <w:color w:val="666666"/>
        </w:rPr>
        <w:t xml:space="preserve">din 2022 </w:t>
      </w:r>
      <w:r w:rsidR="00904E12">
        <w:rPr>
          <w:color w:val="666666"/>
        </w:rPr>
        <w:t xml:space="preserve">al </w:t>
      </w:r>
      <w:r w:rsidR="002E6966">
        <w:rPr>
          <w:color w:val="666666"/>
        </w:rPr>
        <w:t>AIAS</w:t>
      </w:r>
      <w:r w:rsidR="00904E12">
        <w:rPr>
          <w:color w:val="666666"/>
        </w:rPr>
        <w:t xml:space="preserve"> în implementarea proiectelor dedicate copiilor cu TSA.</w:t>
      </w:r>
      <w:r w:rsidR="00C17CDF">
        <w:rPr>
          <w:color w:val="666666"/>
        </w:rPr>
        <w:t xml:space="preserve"> </w:t>
      </w:r>
    </w:p>
    <w:p w14:paraId="51050712" w14:textId="7A02DB88" w:rsidR="00972C9C" w:rsidRDefault="00C17CDF" w:rsidP="00CF096F">
      <w:pPr>
        <w:spacing w:after="360" w:line="280" w:lineRule="exact"/>
        <w:jc w:val="both"/>
        <w:rPr>
          <w:color w:val="666666"/>
        </w:rPr>
      </w:pPr>
      <w:r>
        <w:rPr>
          <w:color w:val="666666"/>
        </w:rPr>
        <w:t xml:space="preserve">În </w:t>
      </w:r>
      <w:r w:rsidR="00B77A6F">
        <w:rPr>
          <w:color w:val="666666"/>
        </w:rPr>
        <w:t xml:space="preserve">ianuarie </w:t>
      </w:r>
      <w:r>
        <w:rPr>
          <w:color w:val="666666"/>
        </w:rPr>
        <w:t>202</w:t>
      </w:r>
      <w:r w:rsidR="00B77A6F">
        <w:rPr>
          <w:color w:val="666666"/>
        </w:rPr>
        <w:t>2</w:t>
      </w:r>
      <w:r>
        <w:rPr>
          <w:color w:val="666666"/>
        </w:rPr>
        <w:t xml:space="preserve"> </w:t>
      </w:r>
      <w:r w:rsidR="00B77A6F">
        <w:rPr>
          <w:color w:val="666666"/>
        </w:rPr>
        <w:t xml:space="preserve">EGGER </w:t>
      </w:r>
      <w:r>
        <w:rPr>
          <w:color w:val="666666"/>
        </w:rPr>
        <w:t>a finanțat program</w:t>
      </w:r>
      <w:r w:rsidR="005F4D44">
        <w:rPr>
          <w:color w:val="666666"/>
        </w:rPr>
        <w:t>ul</w:t>
      </w:r>
      <w:r>
        <w:rPr>
          <w:color w:val="666666"/>
        </w:rPr>
        <w:t xml:space="preserve"> </w:t>
      </w:r>
      <w:proofErr w:type="spellStart"/>
      <w:r w:rsidR="0032753D">
        <w:rPr>
          <w:color w:val="666666"/>
        </w:rPr>
        <w:t>ImPACT</w:t>
      </w:r>
      <w:proofErr w:type="spellEnd"/>
      <w:r w:rsidR="0032753D">
        <w:rPr>
          <w:color w:val="666666"/>
        </w:rPr>
        <w:t xml:space="preserve">, </w:t>
      </w:r>
      <w:r w:rsidR="0032753D" w:rsidRPr="0032753D">
        <w:rPr>
          <w:color w:val="666666"/>
        </w:rPr>
        <w:t>recunoscut la nivel internațional ca fiind cel mai eficient în implicarea activă și împuternicirea părinților în procesul de recuperare, creșterea independenței întregii familii și scăderea impactului financiar</w:t>
      </w:r>
      <w:r w:rsidR="00C96668">
        <w:rPr>
          <w:color w:val="666666"/>
        </w:rPr>
        <w:t>, și de care au beneficiat 28 de familii cu copii cu TSA.</w:t>
      </w:r>
      <w:r w:rsidR="001C325F">
        <w:rPr>
          <w:color w:val="666666"/>
        </w:rPr>
        <w:t xml:space="preserve"> </w:t>
      </w:r>
      <w:r w:rsidR="00972C9C">
        <w:rPr>
          <w:color w:val="666666"/>
        </w:rPr>
        <w:t xml:space="preserve">În </w:t>
      </w:r>
      <w:r w:rsidR="00972C9C" w:rsidRPr="00972C9C">
        <w:rPr>
          <w:color w:val="666666"/>
        </w:rPr>
        <w:t>octombrie</w:t>
      </w:r>
      <w:r w:rsidR="00972C9C">
        <w:rPr>
          <w:color w:val="666666"/>
        </w:rPr>
        <w:t xml:space="preserve"> 2022 a urmat a</w:t>
      </w:r>
      <w:r w:rsidR="00972C9C" w:rsidRPr="00972C9C">
        <w:rPr>
          <w:color w:val="666666"/>
        </w:rPr>
        <w:t xml:space="preserve">l doilea proiect </w:t>
      </w:r>
      <w:r w:rsidR="00F04202">
        <w:rPr>
          <w:color w:val="666666"/>
        </w:rPr>
        <w:t xml:space="preserve">finanțat de </w:t>
      </w:r>
      <w:r w:rsidR="001C325F">
        <w:rPr>
          <w:color w:val="666666"/>
        </w:rPr>
        <w:t xml:space="preserve">EGGER </w:t>
      </w:r>
      <w:r w:rsidR="00972C9C" w:rsidRPr="00972C9C">
        <w:rPr>
          <w:color w:val="666666"/>
        </w:rPr>
        <w:t>-  formare intensivă, după modelul formării RBT (</w:t>
      </w:r>
      <w:proofErr w:type="spellStart"/>
      <w:r w:rsidR="00972C9C" w:rsidRPr="00972C9C">
        <w:rPr>
          <w:color w:val="666666"/>
        </w:rPr>
        <w:t>Registered</w:t>
      </w:r>
      <w:proofErr w:type="spellEnd"/>
      <w:r w:rsidR="00972C9C" w:rsidRPr="00972C9C">
        <w:rPr>
          <w:color w:val="666666"/>
        </w:rPr>
        <w:t xml:space="preserve"> </w:t>
      </w:r>
      <w:proofErr w:type="spellStart"/>
      <w:r w:rsidR="00972C9C" w:rsidRPr="00972C9C">
        <w:rPr>
          <w:color w:val="666666"/>
        </w:rPr>
        <w:t>Behavior</w:t>
      </w:r>
      <w:proofErr w:type="spellEnd"/>
      <w:r w:rsidR="00972C9C" w:rsidRPr="00972C9C">
        <w:rPr>
          <w:color w:val="666666"/>
        </w:rPr>
        <w:t xml:space="preserve"> </w:t>
      </w:r>
      <w:proofErr w:type="spellStart"/>
      <w:r w:rsidR="00972C9C" w:rsidRPr="00972C9C">
        <w:rPr>
          <w:color w:val="666666"/>
        </w:rPr>
        <w:t>Technician</w:t>
      </w:r>
      <w:proofErr w:type="spellEnd"/>
      <w:r w:rsidR="00972C9C" w:rsidRPr="00972C9C">
        <w:rPr>
          <w:color w:val="666666"/>
        </w:rPr>
        <w:t>), pentru părinții copiilor cu TSA</w:t>
      </w:r>
      <w:r w:rsidR="00972C9C">
        <w:rPr>
          <w:color w:val="666666"/>
        </w:rPr>
        <w:t>. De această dată beneficiari au fost 40 de familii.</w:t>
      </w:r>
      <w:r w:rsidR="00C4778F">
        <w:rPr>
          <w:color w:val="666666"/>
        </w:rPr>
        <w:t xml:space="preserve"> Al treilea program, ”ABA in </w:t>
      </w:r>
      <w:proofErr w:type="spellStart"/>
      <w:r w:rsidR="00C4778F">
        <w:rPr>
          <w:color w:val="666666"/>
        </w:rPr>
        <w:t>schools</w:t>
      </w:r>
      <w:proofErr w:type="spellEnd"/>
      <w:r w:rsidR="00C4778F">
        <w:rPr>
          <w:color w:val="666666"/>
        </w:rPr>
        <w:t xml:space="preserve">” </w:t>
      </w:r>
      <w:r w:rsidR="00B4516C">
        <w:rPr>
          <w:color w:val="666666"/>
        </w:rPr>
        <w:t>s-</w:t>
      </w:r>
      <w:r w:rsidR="00C4778F">
        <w:rPr>
          <w:color w:val="666666"/>
        </w:rPr>
        <w:t xml:space="preserve">a </w:t>
      </w:r>
      <w:r w:rsidR="00B4516C">
        <w:rPr>
          <w:color w:val="666666"/>
        </w:rPr>
        <w:t xml:space="preserve">adresat celor aproape </w:t>
      </w:r>
      <w:r w:rsidR="00B4516C" w:rsidRPr="00025DE3">
        <w:rPr>
          <w:color w:val="666666"/>
        </w:rPr>
        <w:t xml:space="preserve">200 de </w:t>
      </w:r>
      <w:r w:rsidR="00C4778F" w:rsidRPr="00025DE3">
        <w:rPr>
          <w:color w:val="666666"/>
        </w:rPr>
        <w:t xml:space="preserve">cadre didactice </w:t>
      </w:r>
      <w:r w:rsidR="00B4516C" w:rsidRPr="00025DE3">
        <w:rPr>
          <w:color w:val="666666"/>
        </w:rPr>
        <w:t>înscrise</w:t>
      </w:r>
      <w:r w:rsidR="00B4516C">
        <w:rPr>
          <w:color w:val="666666"/>
        </w:rPr>
        <w:t xml:space="preserve"> la curs și </w:t>
      </w:r>
      <w:r w:rsidR="00C4778F">
        <w:rPr>
          <w:color w:val="666666"/>
        </w:rPr>
        <w:t>care au la clasă copii cu TSA.</w:t>
      </w:r>
      <w:r w:rsidR="00B4516C">
        <w:rPr>
          <w:color w:val="666666"/>
        </w:rPr>
        <w:t xml:space="preserve"> </w:t>
      </w:r>
    </w:p>
    <w:p w14:paraId="1356FDC4" w14:textId="336F3218" w:rsidR="00FE2CDA" w:rsidRDefault="00FE2CDA" w:rsidP="00FE2CDA">
      <w:pPr>
        <w:spacing w:after="360" w:line="280" w:lineRule="exact"/>
        <w:jc w:val="both"/>
        <w:rPr>
          <w:color w:val="666666"/>
        </w:rPr>
      </w:pPr>
      <w:r>
        <w:rPr>
          <w:color w:val="666666"/>
        </w:rPr>
        <w:t>”</w:t>
      </w:r>
      <w:r w:rsidR="00BE66D0" w:rsidRPr="00BE66D0">
        <w:rPr>
          <w:i/>
          <w:iCs/>
          <w:color w:val="666666"/>
        </w:rPr>
        <w:t xml:space="preserve">Prin sponsorizarea </w:t>
      </w:r>
      <w:r w:rsidR="00BE66D0">
        <w:rPr>
          <w:i/>
          <w:iCs/>
          <w:color w:val="666666"/>
        </w:rPr>
        <w:t>celui de-al patrulea program AIAS dedicat copiilor cu TSA</w:t>
      </w:r>
      <w:r w:rsidR="00BE66D0" w:rsidRPr="00BE66D0">
        <w:rPr>
          <w:i/>
          <w:iCs/>
          <w:color w:val="666666"/>
        </w:rPr>
        <w:t xml:space="preserve">, ne reafirmăm angajamentul față de comunitate și dorința de a crea un mediu educațional mai incluziv. </w:t>
      </w:r>
      <w:r w:rsidR="00BE66D0">
        <w:rPr>
          <w:i/>
          <w:iCs/>
          <w:color w:val="666666"/>
        </w:rPr>
        <w:t xml:space="preserve">Ne bucură </w:t>
      </w:r>
      <w:r w:rsidR="00BE66D0" w:rsidRPr="00BE66D0">
        <w:rPr>
          <w:i/>
          <w:iCs/>
          <w:color w:val="666666"/>
        </w:rPr>
        <w:t xml:space="preserve">impactul pozitiv pe care aceste programe îl au asupra cadrelor didactice, părinților și, cel mai important, asupra copiilor cu TSA. Continuăm să credem că educația și colaborarea multidisciplinară sunt esențiale pentru a asigura un viitor mai bun pentru toți copiii, iar parteneriatele cu organizații precum AIAS sunt </w:t>
      </w:r>
      <w:r w:rsidR="00BE66D0">
        <w:rPr>
          <w:i/>
          <w:iCs/>
          <w:color w:val="666666"/>
        </w:rPr>
        <w:t>esențiale</w:t>
      </w:r>
      <w:r w:rsidR="00BE66D0" w:rsidRPr="00BE66D0">
        <w:rPr>
          <w:i/>
          <w:iCs/>
          <w:color w:val="666666"/>
        </w:rPr>
        <w:t xml:space="preserve"> în acest demers</w:t>
      </w:r>
      <w:r w:rsidRPr="00507EEA">
        <w:rPr>
          <w:i/>
          <w:iCs/>
          <w:color w:val="666666"/>
        </w:rPr>
        <w:t>”</w:t>
      </w:r>
      <w:r>
        <w:rPr>
          <w:color w:val="666666"/>
        </w:rPr>
        <w:t xml:space="preserve"> a declarat Alina Chifan, director Vânzări EGGER.</w:t>
      </w:r>
    </w:p>
    <w:p w14:paraId="75175AE6" w14:textId="77777777" w:rsidR="00C6094E" w:rsidRDefault="00C6094E" w:rsidP="00C6094E">
      <w:pPr>
        <w:spacing w:after="240" w:line="280" w:lineRule="exact"/>
        <w:jc w:val="both"/>
        <w:rPr>
          <w:color w:val="666666"/>
        </w:rPr>
      </w:pPr>
      <w:r>
        <w:rPr>
          <w:b/>
          <w:bCs/>
          <w:color w:val="666666"/>
          <w:sz w:val="24"/>
          <w:szCs w:val="24"/>
        </w:rPr>
        <w:t>AIAS</w:t>
      </w:r>
      <w:r>
        <w:rPr>
          <w:color w:val="666666"/>
        </w:rPr>
        <w:t xml:space="preserve"> </w:t>
      </w:r>
    </w:p>
    <w:p w14:paraId="1C072257" w14:textId="77777777" w:rsidR="00C6094E" w:rsidRDefault="00C6094E" w:rsidP="00C6094E">
      <w:pPr>
        <w:spacing w:after="240" w:line="280" w:lineRule="exact"/>
        <w:jc w:val="both"/>
        <w:rPr>
          <w:color w:val="666666"/>
        </w:rPr>
      </w:pPr>
      <w:r w:rsidRPr="007652C7">
        <w:rPr>
          <w:color w:val="666666"/>
        </w:rPr>
        <w:t xml:space="preserve">Asociația pentru Intervenție în Autism Suceava este înființată de către specialiști și antreprenori locali care doresc să vină în sprijinul comunității, oferind părinților training, suport educațional și informațional, scopul final fiind de a învăța părinții să lucreze la domiciliu și de a face față nevoilor propriului copil. Echipa din cadrul Asociației este alcătuită din persoane acreditate internațional ca analist comportamental, precum și persoane formate ca tehnician în analiza comportamentală, oferind astfel furnizarea de servicii calitative la nivel înalt în domeniul analizei aplicate a comportamentului. Programele oferite de Asociație cuprind o paletă largă de servicii, </w:t>
      </w:r>
      <w:r w:rsidRPr="007652C7">
        <w:rPr>
          <w:color w:val="666666"/>
        </w:rPr>
        <w:lastRenderedPageBreak/>
        <w:t>respectiv evaluare, coordonare, consiliere, întocmirea planului de intervenție, terapie individuală, training părinți.</w:t>
      </w:r>
    </w:p>
    <w:p w14:paraId="30061DBB" w14:textId="77777777" w:rsidR="00AD3FCB" w:rsidRPr="009F4EB4" w:rsidRDefault="00AD3FCB" w:rsidP="00AD3FCB">
      <w:pPr>
        <w:spacing w:after="120" w:line="280" w:lineRule="exact"/>
        <w:rPr>
          <w:b/>
          <w:color w:val="666666"/>
          <w:sz w:val="24"/>
          <w:szCs w:val="24"/>
          <w:u w:color="000000"/>
        </w:rPr>
      </w:pPr>
      <w:r w:rsidRPr="009F4EB4">
        <w:rPr>
          <w:b/>
          <w:color w:val="666666"/>
          <w:sz w:val="24"/>
          <w:u w:color="000000"/>
        </w:rPr>
        <w:t>EGGER în România</w:t>
      </w:r>
    </w:p>
    <w:p w14:paraId="75AF501E" w14:textId="0E8E7961" w:rsidR="00AD3FCB" w:rsidRDefault="00AD3FCB" w:rsidP="00AD3FCB">
      <w:pPr>
        <w:spacing w:after="360" w:line="280" w:lineRule="exact"/>
        <w:jc w:val="both"/>
        <w:rPr>
          <w:color w:val="666666"/>
        </w:rPr>
      </w:pPr>
      <w:r w:rsidRPr="009F4EB4">
        <w:rPr>
          <w:color w:val="666666"/>
        </w:rPr>
        <w:t xml:space="preserve">Grupul EGGER deține din 2008 o fabrică în România, în Rădăuți, județul Suceava. </w:t>
      </w:r>
      <w:r>
        <w:rPr>
          <w:color w:val="666666"/>
        </w:rPr>
        <w:t>Fabrica are peste 8</w:t>
      </w:r>
      <w:r w:rsidR="007B4C01">
        <w:rPr>
          <w:color w:val="666666"/>
        </w:rPr>
        <w:t>7</w:t>
      </w:r>
      <w:r>
        <w:rPr>
          <w:color w:val="666666"/>
        </w:rPr>
        <w:t>0</w:t>
      </w:r>
      <w:r w:rsidRPr="0087597A">
        <w:rPr>
          <w:color w:val="666666"/>
        </w:rPr>
        <w:t xml:space="preserve"> de angajați. În Rădăuți</w:t>
      </w:r>
      <w:r>
        <w:rPr>
          <w:color w:val="666666"/>
        </w:rPr>
        <w:t>,</w:t>
      </w:r>
      <w:r w:rsidRPr="0087597A">
        <w:rPr>
          <w:color w:val="666666"/>
        </w:rPr>
        <w:t xml:space="preserve"> sunt produse plăci de PAL brut ș</w:t>
      </w:r>
      <w:r>
        <w:rPr>
          <w:color w:val="666666"/>
        </w:rPr>
        <w:t xml:space="preserve">i melaminat pentru industria </w:t>
      </w:r>
      <w:r w:rsidRPr="0087597A">
        <w:rPr>
          <w:color w:val="666666"/>
        </w:rPr>
        <w:t>mobil</w:t>
      </w:r>
      <w:r>
        <w:rPr>
          <w:color w:val="666666"/>
        </w:rPr>
        <w:t>ei</w:t>
      </w:r>
      <w:r w:rsidRPr="0087597A">
        <w:rPr>
          <w:color w:val="666666"/>
        </w:rPr>
        <w:t xml:space="preserve">, precum </w:t>
      </w:r>
      <w:r>
        <w:rPr>
          <w:color w:val="666666"/>
        </w:rPr>
        <w:t xml:space="preserve">și </w:t>
      </w:r>
      <w:r w:rsidRPr="0087597A">
        <w:rPr>
          <w:color w:val="666666"/>
        </w:rPr>
        <w:t>plăci OSB pentru industria construcțiilor din lemn și sectorul r</w:t>
      </w:r>
      <w:r>
        <w:rPr>
          <w:color w:val="666666"/>
        </w:rPr>
        <w:t xml:space="preserve">etail. EGGER a investit </w:t>
      </w:r>
      <w:r w:rsidR="007B4C01">
        <w:rPr>
          <w:color w:val="666666"/>
        </w:rPr>
        <w:t>peste</w:t>
      </w:r>
      <w:r>
        <w:rPr>
          <w:color w:val="666666"/>
        </w:rPr>
        <w:t xml:space="preserve"> 5</w:t>
      </w:r>
      <w:r w:rsidR="007B4C01">
        <w:rPr>
          <w:color w:val="666666"/>
        </w:rPr>
        <w:t>5</w:t>
      </w:r>
      <w:r>
        <w:rPr>
          <w:color w:val="666666"/>
        </w:rPr>
        <w:t>0</w:t>
      </w:r>
      <w:r w:rsidRPr="0087597A">
        <w:rPr>
          <w:color w:val="666666"/>
        </w:rPr>
        <w:t xml:space="preserve"> </w:t>
      </w:r>
      <w:r>
        <w:rPr>
          <w:color w:val="666666"/>
        </w:rPr>
        <w:t>m</w:t>
      </w:r>
      <w:r w:rsidRPr="0087597A">
        <w:rPr>
          <w:color w:val="666666"/>
        </w:rPr>
        <w:t>ilioane Euro în dezvoltarea unității strategice de producție din Rădăuți într-o locație de producție complet integrată și dotată cu tehnologie de ultimă generație.</w:t>
      </w:r>
    </w:p>
    <w:bookmarkEnd w:id="0"/>
    <w:p w14:paraId="4647F30D" w14:textId="77777777" w:rsidR="003C1734" w:rsidRPr="00B410F3" w:rsidRDefault="003C1734" w:rsidP="00B34F10">
      <w:pPr>
        <w:tabs>
          <w:tab w:val="left" w:pos="992"/>
        </w:tabs>
        <w:spacing w:line="280" w:lineRule="exact"/>
        <w:ind w:right="-1701"/>
        <w:jc w:val="both"/>
        <w:rPr>
          <w:b/>
          <w:color w:val="E31B37"/>
          <w:sz w:val="16"/>
          <w:szCs w:val="16"/>
        </w:rPr>
      </w:pPr>
      <w:r>
        <w:rPr>
          <w:b/>
          <w:color w:val="E31B37"/>
          <w:sz w:val="16"/>
        </w:rPr>
        <w:t>Pentru informații suplimentare:</w:t>
      </w:r>
    </w:p>
    <w:p w14:paraId="4647F30E" w14:textId="77777777" w:rsidR="003C1734" w:rsidRPr="004E06FC" w:rsidRDefault="003C1734" w:rsidP="003C1734">
      <w:pPr>
        <w:spacing w:line="260" w:lineRule="exact"/>
        <w:jc w:val="both"/>
        <w:rPr>
          <w:color w:val="666666"/>
        </w:rPr>
      </w:pPr>
    </w:p>
    <w:p w14:paraId="7E674A68" w14:textId="77777777" w:rsidR="001E74B6" w:rsidRPr="00E07DF3" w:rsidRDefault="001E74B6" w:rsidP="001E74B6">
      <w:pPr>
        <w:pStyle w:val="Adressebold"/>
        <w:framePr w:hSpace="0" w:wrap="auto" w:vAnchor="margin" w:hAnchor="text" w:yAlign="inline"/>
        <w:spacing w:before="0" w:line="280" w:lineRule="exact"/>
        <w:ind w:right="-1701"/>
        <w:suppressOverlap w:val="0"/>
        <w:rPr>
          <w:color w:val="666666"/>
        </w:rPr>
      </w:pPr>
      <w:r w:rsidRPr="00E07DF3">
        <w:rPr>
          <w:color w:val="666666"/>
        </w:rPr>
        <w:t>Asociația pentru Intervenție în Autism Suceava/ AIAS</w:t>
      </w:r>
    </w:p>
    <w:p w14:paraId="5B9E750F" w14:textId="3A87D93A" w:rsidR="001E74B6" w:rsidRPr="00A653B5" w:rsidRDefault="001E74B6" w:rsidP="001E74B6">
      <w:pPr>
        <w:pStyle w:val="Adressebold"/>
        <w:framePr w:hSpace="0" w:wrap="auto" w:vAnchor="margin" w:hAnchor="text" w:yAlign="inline"/>
        <w:spacing w:before="0" w:line="280" w:lineRule="exact"/>
        <w:ind w:right="-1701"/>
        <w:suppressOverlap w:val="0"/>
        <w:rPr>
          <w:b w:val="0"/>
          <w:color w:val="666666"/>
        </w:rPr>
      </w:pPr>
      <w:r w:rsidRPr="00A653B5">
        <w:rPr>
          <w:b w:val="0"/>
          <w:color w:val="666666"/>
        </w:rPr>
        <w:t>Str. Ana Ipătescu, nr.18, Suceava</w:t>
      </w:r>
      <w:r w:rsidR="002906FD">
        <w:rPr>
          <w:b w:val="0"/>
          <w:color w:val="666666"/>
        </w:rPr>
        <w:t>; Str. Volovățului, nr.39, Rădăuți</w:t>
      </w:r>
    </w:p>
    <w:p w14:paraId="68FDB543" w14:textId="77777777" w:rsidR="001E74B6" w:rsidRPr="00A653B5" w:rsidRDefault="001E74B6" w:rsidP="001E74B6">
      <w:pPr>
        <w:pStyle w:val="Adressebold"/>
        <w:framePr w:hSpace="0" w:wrap="auto" w:vAnchor="margin" w:hAnchor="text" w:yAlign="inline"/>
        <w:spacing w:before="0" w:line="280" w:lineRule="exact"/>
        <w:ind w:right="-1701"/>
        <w:suppressOverlap w:val="0"/>
        <w:rPr>
          <w:b w:val="0"/>
          <w:color w:val="666666"/>
        </w:rPr>
      </w:pPr>
      <w:r w:rsidRPr="00A653B5">
        <w:rPr>
          <w:b w:val="0"/>
          <w:color w:val="666666"/>
        </w:rPr>
        <w:t xml:space="preserve">T  </w:t>
      </w:r>
      <w:r>
        <w:rPr>
          <w:b w:val="0"/>
          <w:color w:val="666666"/>
        </w:rPr>
        <w:t>Panait Andreea +4</w:t>
      </w:r>
      <w:r w:rsidRPr="00A653B5">
        <w:rPr>
          <w:b w:val="0"/>
          <w:color w:val="666666"/>
        </w:rPr>
        <w:t>0</w:t>
      </w:r>
      <w:r>
        <w:rPr>
          <w:b w:val="0"/>
          <w:color w:val="666666"/>
        </w:rPr>
        <w:t xml:space="preserve"> </w:t>
      </w:r>
      <w:r w:rsidRPr="00A653B5">
        <w:rPr>
          <w:b w:val="0"/>
          <w:color w:val="666666"/>
        </w:rPr>
        <w:t>745</w:t>
      </w:r>
      <w:r>
        <w:rPr>
          <w:b w:val="0"/>
          <w:color w:val="666666"/>
        </w:rPr>
        <w:t xml:space="preserve"> </w:t>
      </w:r>
      <w:r w:rsidRPr="00A653B5">
        <w:rPr>
          <w:b w:val="0"/>
          <w:color w:val="666666"/>
        </w:rPr>
        <w:t>838</w:t>
      </w:r>
      <w:r>
        <w:rPr>
          <w:b w:val="0"/>
          <w:color w:val="666666"/>
        </w:rPr>
        <w:t xml:space="preserve"> </w:t>
      </w:r>
      <w:r w:rsidRPr="00A653B5">
        <w:rPr>
          <w:b w:val="0"/>
          <w:color w:val="666666"/>
        </w:rPr>
        <w:t>506,</w:t>
      </w:r>
      <w:r>
        <w:rPr>
          <w:b w:val="0"/>
          <w:color w:val="666666"/>
        </w:rPr>
        <w:t>Lucanu Alexandrina</w:t>
      </w:r>
      <w:r w:rsidRPr="00A653B5">
        <w:rPr>
          <w:b w:val="0"/>
          <w:color w:val="666666"/>
        </w:rPr>
        <w:t xml:space="preserve"> </w:t>
      </w:r>
      <w:r>
        <w:rPr>
          <w:b w:val="0"/>
          <w:color w:val="666666"/>
        </w:rPr>
        <w:t xml:space="preserve">+4 </w:t>
      </w:r>
      <w:r w:rsidRPr="00A653B5">
        <w:rPr>
          <w:b w:val="0"/>
          <w:color w:val="666666"/>
        </w:rPr>
        <w:t>0755</w:t>
      </w:r>
      <w:r>
        <w:rPr>
          <w:b w:val="0"/>
          <w:color w:val="666666"/>
        </w:rPr>
        <w:t xml:space="preserve"> </w:t>
      </w:r>
      <w:r w:rsidRPr="00A653B5">
        <w:rPr>
          <w:b w:val="0"/>
          <w:color w:val="666666"/>
        </w:rPr>
        <w:t>627</w:t>
      </w:r>
      <w:r>
        <w:rPr>
          <w:b w:val="0"/>
          <w:color w:val="666666"/>
        </w:rPr>
        <w:t xml:space="preserve"> </w:t>
      </w:r>
      <w:r w:rsidRPr="00A653B5">
        <w:rPr>
          <w:b w:val="0"/>
          <w:color w:val="666666"/>
        </w:rPr>
        <w:t>644</w:t>
      </w:r>
    </w:p>
    <w:p w14:paraId="681FABFF" w14:textId="77777777" w:rsidR="001E74B6" w:rsidRPr="00A653B5" w:rsidRDefault="001E74B6" w:rsidP="001E74B6">
      <w:pPr>
        <w:pStyle w:val="Adressebold"/>
        <w:framePr w:hSpace="0" w:wrap="auto" w:vAnchor="margin" w:hAnchor="text" w:yAlign="inline"/>
        <w:spacing w:before="0" w:line="280" w:lineRule="exact"/>
        <w:ind w:right="-1701"/>
        <w:suppressOverlap w:val="0"/>
        <w:rPr>
          <w:b w:val="0"/>
          <w:color w:val="666666"/>
        </w:rPr>
      </w:pPr>
      <w:r w:rsidRPr="00A653B5">
        <w:rPr>
          <w:b w:val="0"/>
          <w:color w:val="666666"/>
        </w:rPr>
        <w:t>aiasmaimplic@gmail.com</w:t>
      </w:r>
    </w:p>
    <w:p w14:paraId="33976B1B" w14:textId="77777777" w:rsidR="00641ACB" w:rsidRPr="00641ACB" w:rsidRDefault="00641ACB" w:rsidP="00641ACB"/>
    <w:p w14:paraId="7FA09593" w14:textId="77777777" w:rsidR="001E0641" w:rsidRDefault="001E0641" w:rsidP="009129E6">
      <w:pPr>
        <w:spacing w:after="240" w:line="380" w:lineRule="exact"/>
        <w:rPr>
          <w:b/>
          <w:color w:val="E31B37"/>
          <w:sz w:val="32"/>
        </w:rPr>
      </w:pPr>
    </w:p>
    <w:p w14:paraId="6045FBD0" w14:textId="77777777" w:rsidR="001E0641" w:rsidRDefault="001E0641" w:rsidP="009129E6">
      <w:pPr>
        <w:spacing w:after="240" w:line="380" w:lineRule="exact"/>
        <w:rPr>
          <w:b/>
          <w:color w:val="E31B37"/>
          <w:sz w:val="32"/>
        </w:rPr>
      </w:pPr>
    </w:p>
    <w:p w14:paraId="4CEC5394" w14:textId="77777777" w:rsidR="001E0641" w:rsidRDefault="001E0641" w:rsidP="009129E6">
      <w:pPr>
        <w:spacing w:after="240" w:line="380" w:lineRule="exact"/>
        <w:rPr>
          <w:b/>
          <w:color w:val="E31B37"/>
          <w:sz w:val="32"/>
        </w:rPr>
      </w:pPr>
    </w:p>
    <w:p w14:paraId="0D2912B5" w14:textId="77777777" w:rsidR="001E0641" w:rsidRDefault="001E0641" w:rsidP="009129E6">
      <w:pPr>
        <w:spacing w:after="240" w:line="380" w:lineRule="exact"/>
        <w:rPr>
          <w:b/>
          <w:color w:val="E31B37"/>
          <w:sz w:val="32"/>
        </w:rPr>
      </w:pPr>
    </w:p>
    <w:p w14:paraId="0FF7A1B9" w14:textId="77777777" w:rsidR="001E0641" w:rsidRDefault="001E0641" w:rsidP="009129E6">
      <w:pPr>
        <w:spacing w:after="240" w:line="380" w:lineRule="exact"/>
        <w:rPr>
          <w:b/>
          <w:color w:val="E31B37"/>
          <w:sz w:val="32"/>
        </w:rPr>
      </w:pPr>
    </w:p>
    <w:p w14:paraId="5692CF1D" w14:textId="77777777" w:rsidR="001E0641" w:rsidRDefault="001E0641" w:rsidP="009129E6">
      <w:pPr>
        <w:spacing w:after="240" w:line="380" w:lineRule="exact"/>
        <w:rPr>
          <w:b/>
          <w:color w:val="E31B37"/>
          <w:sz w:val="32"/>
        </w:rPr>
      </w:pPr>
    </w:p>
    <w:p w14:paraId="638B3D55" w14:textId="77777777" w:rsidR="001E0641" w:rsidRDefault="001E0641" w:rsidP="009129E6">
      <w:pPr>
        <w:spacing w:after="240" w:line="380" w:lineRule="exact"/>
        <w:rPr>
          <w:b/>
          <w:color w:val="E31B37"/>
          <w:sz w:val="32"/>
        </w:rPr>
      </w:pPr>
    </w:p>
    <w:p w14:paraId="3BA28EA8" w14:textId="77777777" w:rsidR="001E0641" w:rsidRDefault="001E0641" w:rsidP="009129E6">
      <w:pPr>
        <w:spacing w:after="240" w:line="380" w:lineRule="exact"/>
        <w:rPr>
          <w:b/>
          <w:color w:val="E31B37"/>
          <w:sz w:val="32"/>
        </w:rPr>
      </w:pPr>
    </w:p>
    <w:p w14:paraId="04948EB4" w14:textId="77777777" w:rsidR="001E0641" w:rsidRDefault="001E0641" w:rsidP="009129E6">
      <w:pPr>
        <w:spacing w:after="240" w:line="380" w:lineRule="exact"/>
        <w:rPr>
          <w:b/>
          <w:color w:val="E31B37"/>
          <w:sz w:val="32"/>
        </w:rPr>
      </w:pPr>
    </w:p>
    <w:p w14:paraId="10CA70A8" w14:textId="77777777" w:rsidR="001E0641" w:rsidRDefault="001E0641" w:rsidP="009129E6">
      <w:pPr>
        <w:spacing w:after="240" w:line="380" w:lineRule="exact"/>
        <w:rPr>
          <w:b/>
          <w:color w:val="E31B37"/>
          <w:sz w:val="32"/>
        </w:rPr>
      </w:pPr>
    </w:p>
    <w:p w14:paraId="42984DE5" w14:textId="77777777" w:rsidR="001E0641" w:rsidRDefault="001E0641" w:rsidP="009129E6">
      <w:pPr>
        <w:spacing w:after="240" w:line="380" w:lineRule="exact"/>
        <w:rPr>
          <w:b/>
          <w:color w:val="E31B37"/>
          <w:sz w:val="32"/>
        </w:rPr>
      </w:pPr>
    </w:p>
    <w:p w14:paraId="37BBAB2A" w14:textId="4A268A4F" w:rsidR="009129E6" w:rsidRPr="0074392F" w:rsidRDefault="009129E6" w:rsidP="009129E6">
      <w:pPr>
        <w:spacing w:after="240" w:line="380" w:lineRule="exact"/>
        <w:rPr>
          <w:i/>
          <w:color w:val="666666"/>
        </w:rPr>
      </w:pPr>
      <w:r>
        <w:rPr>
          <w:b/>
          <w:color w:val="E31B37"/>
          <w:sz w:val="32"/>
        </w:rPr>
        <w:lastRenderedPageBreak/>
        <w:t xml:space="preserve">Legendă </w:t>
      </w:r>
      <w:proofErr w:type="spellStart"/>
      <w:r>
        <w:rPr>
          <w:b/>
          <w:color w:val="E31B37"/>
          <w:sz w:val="32"/>
        </w:rPr>
        <w:t>foto</w:t>
      </w:r>
      <w:proofErr w:type="spellEnd"/>
    </w:p>
    <w:tbl>
      <w:tblPr>
        <w:tblStyle w:val="Tabellengitternetz"/>
        <w:tblpPr w:vertAnchor="text" w:horzAnchor="margin" w:tblpY="1"/>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3723"/>
      </w:tblGrid>
      <w:tr w:rsidR="00A81448" w:rsidRPr="0074392F" w14:paraId="2FFFFE37" w14:textId="77777777" w:rsidTr="001E0641">
        <w:tc>
          <w:tcPr>
            <w:tcW w:w="4782" w:type="dxa"/>
          </w:tcPr>
          <w:p w14:paraId="35A2332A" w14:textId="45589A7B" w:rsidR="009129E6" w:rsidRPr="0074392F" w:rsidRDefault="003B24BB" w:rsidP="006A7F01">
            <w:pPr>
              <w:spacing w:before="216"/>
              <w:rPr>
                <w:color w:val="666666"/>
              </w:rPr>
            </w:pPr>
            <w:r>
              <w:rPr>
                <w:noProof/>
              </w:rPr>
              <w:drawing>
                <wp:inline distT="0" distB="0" distL="0" distR="0" wp14:anchorId="0DAC70D6" wp14:editId="43C9291A">
                  <wp:extent cx="2743200" cy="2058044"/>
                  <wp:effectExtent l="0" t="0" r="0" b="0"/>
                  <wp:docPr id="6660930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3200" cy="2058044"/>
                          </a:xfrm>
                          <a:prstGeom prst="rect">
                            <a:avLst/>
                          </a:prstGeom>
                          <a:noFill/>
                          <a:ln>
                            <a:noFill/>
                          </a:ln>
                        </pic:spPr>
                      </pic:pic>
                    </a:graphicData>
                  </a:graphic>
                </wp:inline>
              </w:drawing>
            </w:r>
          </w:p>
        </w:tc>
        <w:tc>
          <w:tcPr>
            <w:tcW w:w="3723" w:type="dxa"/>
          </w:tcPr>
          <w:p w14:paraId="2A91A1FC" w14:textId="7667DFD0" w:rsidR="009129E6" w:rsidRPr="00FB3C59" w:rsidRDefault="003B24BB" w:rsidP="006A7F01">
            <w:pPr>
              <w:spacing w:before="216" w:line="280" w:lineRule="atLeast"/>
              <w:rPr>
                <w:color w:val="666666"/>
              </w:rPr>
            </w:pPr>
            <w:r>
              <w:rPr>
                <w:color w:val="666666"/>
              </w:rPr>
              <w:t>Echipa AIAS alături de Alina Chifan, director Vânzări EGGER</w:t>
            </w:r>
          </w:p>
        </w:tc>
      </w:tr>
      <w:tr w:rsidR="00A5687F" w:rsidRPr="0074392F" w14:paraId="29389399" w14:textId="77777777" w:rsidTr="001E0641">
        <w:tc>
          <w:tcPr>
            <w:tcW w:w="4782" w:type="dxa"/>
          </w:tcPr>
          <w:p w14:paraId="25519654" w14:textId="5A3ED40B" w:rsidR="00A5687F" w:rsidRPr="000E45EB" w:rsidRDefault="009E2CF0" w:rsidP="006A7F01">
            <w:pPr>
              <w:spacing w:before="216"/>
              <w:rPr>
                <w:i/>
                <w:iCs/>
                <w:noProof/>
              </w:rPr>
            </w:pPr>
            <w:r>
              <w:rPr>
                <w:noProof/>
              </w:rPr>
              <w:drawing>
                <wp:inline distT="0" distB="0" distL="0" distR="0" wp14:anchorId="5CE4906A" wp14:editId="6A0458A2">
                  <wp:extent cx="2743200" cy="1239592"/>
                  <wp:effectExtent l="0" t="0" r="0" b="0"/>
                  <wp:docPr id="3693821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3200" cy="1239592"/>
                          </a:xfrm>
                          <a:prstGeom prst="rect">
                            <a:avLst/>
                          </a:prstGeom>
                          <a:noFill/>
                          <a:ln>
                            <a:noFill/>
                          </a:ln>
                        </pic:spPr>
                      </pic:pic>
                    </a:graphicData>
                  </a:graphic>
                </wp:inline>
              </w:drawing>
            </w:r>
          </w:p>
        </w:tc>
        <w:tc>
          <w:tcPr>
            <w:tcW w:w="3723" w:type="dxa"/>
          </w:tcPr>
          <w:p w14:paraId="47135C65" w14:textId="5B6ECA6E" w:rsidR="00A5687F" w:rsidRDefault="009E2CF0" w:rsidP="00A5687F">
            <w:pPr>
              <w:spacing w:before="216" w:line="280" w:lineRule="atLeast"/>
              <w:rPr>
                <w:color w:val="666666"/>
              </w:rPr>
            </w:pPr>
            <w:r>
              <w:rPr>
                <w:color w:val="666666"/>
              </w:rPr>
              <w:t>Închiderea</w:t>
            </w:r>
            <w:r w:rsidR="006A0FF3">
              <w:rPr>
                <w:color w:val="666666"/>
              </w:rPr>
              <w:t xml:space="preserve"> programului ”ABA in </w:t>
            </w:r>
            <w:proofErr w:type="spellStart"/>
            <w:r w:rsidR="006A0FF3">
              <w:rPr>
                <w:color w:val="666666"/>
              </w:rPr>
              <w:t>schools</w:t>
            </w:r>
            <w:proofErr w:type="spellEnd"/>
            <w:r w:rsidR="006A0FF3">
              <w:rPr>
                <w:color w:val="666666"/>
              </w:rPr>
              <w:t xml:space="preserve"> 2” al AIAS</w:t>
            </w:r>
            <w:r w:rsidR="00F82BC5" w:rsidRPr="00F82BC5">
              <w:rPr>
                <w:color w:val="666666"/>
              </w:rPr>
              <w:t xml:space="preserve"> </w:t>
            </w:r>
          </w:p>
          <w:p w14:paraId="71670FAA" w14:textId="77777777" w:rsidR="00A5687F" w:rsidRDefault="00A5687F" w:rsidP="00A5687F">
            <w:pPr>
              <w:spacing w:before="216" w:line="280" w:lineRule="atLeast"/>
              <w:rPr>
                <w:color w:val="666666"/>
              </w:rPr>
            </w:pPr>
          </w:p>
          <w:p w14:paraId="22B0D6AC" w14:textId="77777777" w:rsidR="00A5687F" w:rsidRDefault="00A5687F" w:rsidP="00A5687F">
            <w:pPr>
              <w:spacing w:before="216" w:line="280" w:lineRule="atLeast"/>
              <w:rPr>
                <w:color w:val="666666"/>
              </w:rPr>
            </w:pPr>
          </w:p>
          <w:p w14:paraId="4600D6AD" w14:textId="1D0A8E06" w:rsidR="00A5687F" w:rsidRDefault="00A5687F" w:rsidP="00A5687F">
            <w:pPr>
              <w:spacing w:before="216" w:line="280" w:lineRule="atLeast"/>
              <w:rPr>
                <w:color w:val="666666"/>
              </w:rPr>
            </w:pPr>
          </w:p>
        </w:tc>
      </w:tr>
    </w:tbl>
    <w:p w14:paraId="03C49F71" w14:textId="77777777" w:rsidR="00BE7291" w:rsidRPr="00641ACB" w:rsidRDefault="00BE7291" w:rsidP="00683489"/>
    <w:sectPr w:rsidR="00BE7291" w:rsidRPr="00641ACB" w:rsidSect="00737486">
      <w:headerReference w:type="default" r:id="rId14"/>
      <w:footerReference w:type="default" r:id="rId15"/>
      <w:headerReference w:type="first" r:id="rId16"/>
      <w:footerReference w:type="first" r:id="rId17"/>
      <w:pgSz w:w="11906" w:h="16838" w:code="9"/>
      <w:pgMar w:top="4139" w:right="2126" w:bottom="851" w:left="136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3DD77" w14:textId="77777777" w:rsidR="0054792C" w:rsidRPr="002724CD" w:rsidRDefault="0054792C">
      <w:pPr>
        <w:spacing w:line="240" w:lineRule="auto"/>
        <w:rPr>
          <w:lang w:val="de-DE"/>
        </w:rPr>
      </w:pPr>
      <w:r w:rsidRPr="002724CD">
        <w:rPr>
          <w:lang w:val="de-DE"/>
        </w:rPr>
        <w:separator/>
      </w:r>
    </w:p>
  </w:endnote>
  <w:endnote w:type="continuationSeparator" w:id="0">
    <w:p w14:paraId="12823275" w14:textId="77777777" w:rsidR="0054792C" w:rsidRPr="002724CD" w:rsidRDefault="0054792C">
      <w:pPr>
        <w:spacing w:line="240" w:lineRule="auto"/>
        <w:rPr>
          <w:lang w:val="de-DE"/>
        </w:rPr>
      </w:pPr>
      <w:r w:rsidRPr="002724CD">
        <w:rPr>
          <w:lang w:val="de-DE"/>
        </w:rPr>
        <w:continuationSeparator/>
      </w:r>
    </w:p>
  </w:endnote>
  <w:endnote w:type="continuationNotice" w:id="1">
    <w:p w14:paraId="69BF4113" w14:textId="77777777" w:rsidR="0054792C" w:rsidRDefault="0054792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etaSerifPro-Book">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7F327" w14:textId="77777777" w:rsidR="00D80774" w:rsidRPr="002B2E62" w:rsidRDefault="00D80774" w:rsidP="00BB60AD">
    <w:pPr>
      <w:tabs>
        <w:tab w:val="left" w:pos="6624"/>
      </w:tabs>
      <w:spacing w:after="672" w:line="240" w:lineRule="auto"/>
      <w:rPr>
        <w:sz w:val="2"/>
        <w:szCs w:val="2"/>
      </w:rPr>
    </w:pPr>
    <w:r>
      <w:rPr>
        <w:noProof/>
        <w:sz w:val="2"/>
        <w:szCs w:val="2"/>
        <w:lang w:val="en-GB" w:eastAsia="en-GB" w:bidi="ar-SA"/>
      </w:rPr>
      <mc:AlternateContent>
        <mc:Choice Requires="wps">
          <w:drawing>
            <wp:anchor distT="0" distB="0" distL="114300" distR="114300" simplePos="0" relativeHeight="251658243" behindDoc="0" locked="0" layoutInCell="1" allowOverlap="1" wp14:anchorId="4647F330" wp14:editId="4647F331">
              <wp:simplePos x="0" y="0"/>
              <wp:positionH relativeFrom="page">
                <wp:posOffset>6430645</wp:posOffset>
              </wp:positionH>
              <wp:positionV relativeFrom="page">
                <wp:posOffset>10067925</wp:posOffset>
              </wp:positionV>
              <wp:extent cx="417830" cy="220345"/>
              <wp:effectExtent l="127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7F337" w14:textId="6FD515CB" w:rsidR="00D80774" w:rsidRPr="00BB60AD" w:rsidRDefault="00D80774" w:rsidP="00A672DE">
                          <w:pPr>
                            <w:pStyle w:val="Footer"/>
                            <w:jc w:val="right"/>
                            <w:rPr>
                              <w:rFonts w:cs="Arial"/>
                              <w:color w:val="E31937"/>
                              <w:sz w:val="14"/>
                              <w:szCs w:val="14"/>
                            </w:rPr>
                          </w:pPr>
                          <w:r w:rsidRPr="00BB60AD">
                            <w:rPr>
                              <w:rFonts w:cs="Arial"/>
                              <w:color w:val="E31937"/>
                              <w:sz w:val="14"/>
                              <w:szCs w:val="14"/>
                            </w:rPr>
                            <w:fldChar w:fldCharType="begin"/>
                          </w:r>
                          <w:r w:rsidRPr="00BB60AD">
                            <w:rPr>
                              <w:rFonts w:cs="Arial"/>
                              <w:color w:val="E31937"/>
                              <w:sz w:val="14"/>
                              <w:szCs w:val="14"/>
                            </w:rPr>
                            <w:instrText xml:space="preserve"> IF  &lt; 10 "0" "" </w:instrText>
                          </w:r>
                          <w:r w:rsidRPr="00BB60AD">
                            <w:rPr>
                              <w:rFonts w:cs="Arial"/>
                              <w:color w:val="E31937"/>
                              <w:sz w:val="14"/>
                              <w:szCs w:val="14"/>
                            </w:rPr>
                            <w:fldChar w:fldCharType="separate"/>
                          </w:r>
                          <w:r w:rsidR="009E2CF0" w:rsidRPr="00BB60AD">
                            <w:rPr>
                              <w:rFonts w:cs="Arial"/>
                              <w:noProof/>
                              <w:color w:val="E31937"/>
                              <w:sz w:val="14"/>
                              <w:szCs w:val="14"/>
                            </w:rPr>
                            <w:t>10</w:t>
                          </w:r>
                          <w:r w:rsidRPr="00BB60AD">
                            <w:rPr>
                              <w:rFonts w:cs="Arial"/>
                              <w:color w:val="E31937"/>
                              <w:sz w:val="14"/>
                              <w:szCs w:val="14"/>
                            </w:rPr>
                            <w:fldChar w:fldCharType="end"/>
                          </w:r>
                          <w:r w:rsidRPr="00BB60AD">
                            <w:rPr>
                              <w:rFonts w:cs="Arial"/>
                              <w:color w:val="E31937"/>
                              <w:sz w:val="14"/>
                              <w:szCs w:val="14"/>
                            </w:rPr>
                            <w:fldChar w:fldCharType="begin"/>
                          </w:r>
                          <w:r w:rsidRPr="00BB60AD">
                            <w:rPr>
                              <w:rFonts w:cs="Arial"/>
                              <w:color w:val="E31937"/>
                              <w:sz w:val="14"/>
                              <w:szCs w:val="14"/>
                            </w:rPr>
                            <w:instrText xml:space="preserve"> PAGE  \* Arabic  \* MERGEFORMAT </w:instrText>
                          </w:r>
                          <w:r w:rsidRPr="00BB60AD">
                            <w:rPr>
                              <w:rFonts w:cs="Arial"/>
                              <w:color w:val="E31937"/>
                              <w:sz w:val="14"/>
                              <w:szCs w:val="14"/>
                            </w:rPr>
                            <w:fldChar w:fldCharType="separate"/>
                          </w:r>
                          <w:r w:rsidR="00A853C7">
                            <w:rPr>
                              <w:rFonts w:cs="Arial"/>
                              <w:noProof/>
                              <w:color w:val="E31937"/>
                              <w:sz w:val="14"/>
                              <w:szCs w:val="14"/>
                            </w:rPr>
                            <w:t>2</w:t>
                          </w:r>
                          <w:r w:rsidRPr="00BB60AD">
                            <w:rPr>
                              <w:rFonts w:cs="Arial"/>
                              <w:color w:val="E31937"/>
                              <w:sz w:val="14"/>
                              <w:szCs w:val="14"/>
                            </w:rPr>
                            <w:fldChar w:fldCharType="end"/>
                          </w:r>
                        </w:p>
                        <w:p w14:paraId="4647F338" w14:textId="77777777" w:rsidR="00D80774" w:rsidRDefault="00D80774" w:rsidP="00A672DE"/>
                        <w:p w14:paraId="4647F339" w14:textId="77777777" w:rsidR="00D80774" w:rsidRDefault="00D80774" w:rsidP="00A672DE"/>
                        <w:p w14:paraId="4647F33A" w14:textId="77777777" w:rsidR="00D80774" w:rsidRDefault="00D80774" w:rsidP="00A672DE"/>
                        <w:p w14:paraId="4647F33B" w14:textId="77777777" w:rsidR="00D80774" w:rsidRDefault="00D80774" w:rsidP="00A672DE"/>
                        <w:p w14:paraId="4647F33C" w14:textId="77777777" w:rsidR="00D80774" w:rsidRDefault="00D80774" w:rsidP="00A672D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7F330" id="_x0000_t202" coordsize="21600,21600" o:spt="202" path="m,l,21600r21600,l21600,xe">
              <v:stroke joinstyle="miter"/>
              <v:path gradientshapeok="t" o:connecttype="rect"/>
            </v:shapetype>
            <v:shape id="Text Box 21" o:spid="_x0000_s1027" type="#_x0000_t202" style="position:absolute;margin-left:506.35pt;margin-top:792.75pt;width:32.9pt;height:17.3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" filled="f" stroked="f">
              <v:textbox inset="0,0,0,0">
                <w:txbxContent>
                  <w:p w14:paraId="4647F337" w14:textId="6FD515CB" w:rsidR="00D80774" w:rsidRPr="00BB60AD" w:rsidRDefault="00D80774" w:rsidP="00A672DE">
                    <w:pPr>
                      <w:pStyle w:val="Footer"/>
                      <w:jc w:val="right"/>
                      <w:rPr>
                        <w:rFonts w:cs="Arial"/>
                        <w:color w:val="E31937"/>
                        <w:sz w:val="14"/>
                        <w:szCs w:val="14"/>
                      </w:rPr>
                    </w:pPr>
                    <w:r w:rsidRPr="00BB60AD">
                      <w:rPr>
                        <w:rFonts w:cs="Arial"/>
                        <w:color w:val="E31937"/>
                        <w:sz w:val="14"/>
                        <w:szCs w:val="14"/>
                      </w:rPr>
                      <w:fldChar w:fldCharType="begin"/>
                    </w:r>
                    <w:r w:rsidRPr="00BB60AD">
                      <w:rPr>
                        <w:rFonts w:cs="Arial"/>
                        <w:color w:val="E31937"/>
                        <w:sz w:val="14"/>
                        <w:szCs w:val="14"/>
                      </w:rPr>
                      <w:instrText xml:space="preserve"> IF  &lt; 10 "0" "" </w:instrText>
                    </w:r>
                    <w:r w:rsidRPr="00BB60AD">
                      <w:rPr>
                        <w:rFonts w:cs="Arial"/>
                        <w:color w:val="E31937"/>
                        <w:sz w:val="14"/>
                        <w:szCs w:val="14"/>
                      </w:rPr>
                      <w:fldChar w:fldCharType="separate"/>
                    </w:r>
                    <w:r w:rsidR="009E2CF0" w:rsidRPr="00BB60AD">
                      <w:rPr>
                        <w:rFonts w:cs="Arial"/>
                        <w:noProof/>
                        <w:color w:val="E31937"/>
                        <w:sz w:val="14"/>
                        <w:szCs w:val="14"/>
                      </w:rPr>
                      <w:t>10</w:t>
                    </w:r>
                    <w:r w:rsidRPr="00BB60AD">
                      <w:rPr>
                        <w:rFonts w:cs="Arial"/>
                        <w:color w:val="E31937"/>
                        <w:sz w:val="14"/>
                        <w:szCs w:val="14"/>
                      </w:rPr>
                      <w:fldChar w:fldCharType="end"/>
                    </w:r>
                    <w:r w:rsidRPr="00BB60AD">
                      <w:rPr>
                        <w:rFonts w:cs="Arial"/>
                        <w:color w:val="E31937"/>
                        <w:sz w:val="14"/>
                        <w:szCs w:val="14"/>
                      </w:rPr>
                      <w:fldChar w:fldCharType="begin"/>
                    </w:r>
                    <w:r w:rsidRPr="00BB60AD">
                      <w:rPr>
                        <w:rFonts w:cs="Arial"/>
                        <w:color w:val="E31937"/>
                        <w:sz w:val="14"/>
                        <w:szCs w:val="14"/>
                      </w:rPr>
                      <w:instrText xml:space="preserve"> PAGE  \* Arabic  \* MERGEFORMAT </w:instrText>
                    </w:r>
                    <w:r w:rsidRPr="00BB60AD">
                      <w:rPr>
                        <w:rFonts w:cs="Arial"/>
                        <w:color w:val="E31937"/>
                        <w:sz w:val="14"/>
                        <w:szCs w:val="14"/>
                      </w:rPr>
                      <w:fldChar w:fldCharType="separate"/>
                    </w:r>
                    <w:r w:rsidR="00A853C7">
                      <w:rPr>
                        <w:rFonts w:cs="Arial"/>
                        <w:noProof/>
                        <w:color w:val="E31937"/>
                        <w:sz w:val="14"/>
                        <w:szCs w:val="14"/>
                      </w:rPr>
                      <w:t>2</w:t>
                    </w:r>
                    <w:r w:rsidRPr="00BB60AD">
                      <w:rPr>
                        <w:rFonts w:cs="Arial"/>
                        <w:color w:val="E31937"/>
                        <w:sz w:val="14"/>
                        <w:szCs w:val="14"/>
                      </w:rPr>
                      <w:fldChar w:fldCharType="end"/>
                    </w:r>
                  </w:p>
                  <w:p w14:paraId="4647F338" w14:textId="77777777" w:rsidR="00D80774" w:rsidRDefault="00D80774" w:rsidP="00A672DE"/>
                  <w:p w14:paraId="4647F339" w14:textId="77777777" w:rsidR="00D80774" w:rsidRDefault="00D80774" w:rsidP="00A672DE"/>
                  <w:p w14:paraId="4647F33A" w14:textId="77777777" w:rsidR="00D80774" w:rsidRDefault="00D80774" w:rsidP="00A672DE"/>
                  <w:p w14:paraId="4647F33B" w14:textId="77777777" w:rsidR="00D80774" w:rsidRDefault="00D80774" w:rsidP="00A672DE"/>
                  <w:p w14:paraId="4647F33C" w14:textId="77777777" w:rsidR="00D80774" w:rsidRDefault="00D80774" w:rsidP="00A672DE"/>
                </w:txbxContent>
              </v:textbox>
              <w10:wrap anchorx="page" anchory="page"/>
            </v:shape>
          </w:pict>
        </mc:Fallback>
      </mc:AlternateConten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7F329" w14:textId="77777777" w:rsidR="00D80774" w:rsidRPr="002724CD" w:rsidRDefault="00D80774" w:rsidP="00EF3465">
    <w:pPr>
      <w:spacing w:after="672"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45565" w14:textId="77777777" w:rsidR="0054792C" w:rsidRPr="002724CD" w:rsidRDefault="0054792C" w:rsidP="00EF3465">
      <w:pPr>
        <w:spacing w:after="672" w:line="240" w:lineRule="auto"/>
        <w:rPr>
          <w:lang w:val="de-DE"/>
        </w:rPr>
      </w:pPr>
      <w:r w:rsidRPr="002724CD">
        <w:rPr>
          <w:lang w:val="de-DE"/>
        </w:rPr>
        <w:separator/>
      </w:r>
    </w:p>
  </w:footnote>
  <w:footnote w:type="continuationSeparator" w:id="0">
    <w:p w14:paraId="0B28ED14" w14:textId="77777777" w:rsidR="0054792C" w:rsidRPr="002724CD" w:rsidRDefault="0054792C">
      <w:pPr>
        <w:spacing w:line="240" w:lineRule="auto"/>
        <w:rPr>
          <w:lang w:val="de-DE"/>
        </w:rPr>
      </w:pPr>
      <w:r w:rsidRPr="002724CD">
        <w:rPr>
          <w:lang w:val="de-DE"/>
        </w:rPr>
        <w:continuationSeparator/>
      </w:r>
    </w:p>
  </w:footnote>
  <w:footnote w:type="continuationNotice" w:id="1">
    <w:p w14:paraId="1471E686" w14:textId="77777777" w:rsidR="0054792C" w:rsidRDefault="0054792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7F325" w14:textId="3F743D27" w:rsidR="00D80774" w:rsidRPr="002724CD" w:rsidRDefault="00EB3007" w:rsidP="00BC1B1A">
    <w:pPr>
      <w:spacing w:after="672"/>
      <w:ind w:left="-426"/>
    </w:pPr>
    <w:r>
      <w:rPr>
        <w:noProof/>
        <w:lang w:val="en-GB" w:eastAsia="en-GB" w:bidi="ar-SA"/>
      </w:rPr>
      <w:drawing>
        <wp:anchor distT="0" distB="0" distL="114300" distR="114300" simplePos="0" relativeHeight="251659267" behindDoc="0" locked="0" layoutInCell="1" allowOverlap="1" wp14:anchorId="695AE738" wp14:editId="60AF8CB8">
          <wp:simplePos x="0" y="0"/>
          <wp:positionH relativeFrom="column">
            <wp:posOffset>-216535</wp:posOffset>
          </wp:positionH>
          <wp:positionV relativeFrom="paragraph">
            <wp:posOffset>-2540</wp:posOffset>
          </wp:positionV>
          <wp:extent cx="1524000" cy="464820"/>
          <wp:effectExtent l="0" t="0" r="0" b="0"/>
          <wp:wrapSquare wrapText="bothSides"/>
          <wp:docPr id="4" name="Picture 4" descr="A blue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4000" cy="464820"/>
                  </a:xfrm>
                  <a:prstGeom prst="rect">
                    <a:avLst/>
                  </a:prstGeom>
                </pic:spPr>
              </pic:pic>
            </a:graphicData>
          </a:graphic>
          <wp14:sizeRelH relativeFrom="margin">
            <wp14:pctWidth>0</wp14:pctWidth>
          </wp14:sizeRelH>
        </wp:anchor>
      </w:drawing>
    </w:r>
    <w:r w:rsidR="00F520BB">
      <w:rPr>
        <w:noProof/>
        <w:color w:val="E31937"/>
        <w:lang w:val="en-GB" w:eastAsia="en-GB" w:bidi="ar-SA"/>
      </w:rPr>
      <mc:AlternateContent>
        <mc:Choice Requires="wps">
          <w:drawing>
            <wp:anchor distT="0" distB="0" distL="114300" distR="114300" simplePos="0" relativeHeight="251658242" behindDoc="0" locked="0" layoutInCell="1" allowOverlap="1" wp14:anchorId="4647F32C" wp14:editId="45B1D425">
              <wp:simplePos x="0" y="0"/>
              <wp:positionH relativeFrom="page">
                <wp:posOffset>647700</wp:posOffset>
              </wp:positionH>
              <wp:positionV relativeFrom="page">
                <wp:posOffset>1438274</wp:posOffset>
              </wp:positionV>
              <wp:extent cx="4933950" cy="1057275"/>
              <wp:effectExtent l="0" t="0" r="0" b="9525"/>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1057275"/>
                      </a:xfrm>
                      <a:prstGeom prst="rect">
                        <a:avLst/>
                      </a:prstGeom>
                      <a:solidFill>
                        <a:srgbClr val="E3193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47F335" w14:textId="38440E4C" w:rsidR="00D80774" w:rsidRDefault="00833BC4" w:rsidP="00F83548">
                          <w:pPr>
                            <w:pStyle w:val="TITEL1"/>
                            <w:spacing w:line="380" w:lineRule="exact"/>
                            <w:jc w:val="left"/>
                            <w:rPr>
                              <w:rStyle w:val="TITEL1Char"/>
                              <w:sz w:val="32"/>
                            </w:rPr>
                          </w:pPr>
                          <w:r>
                            <w:rPr>
                              <w:rStyle w:val="TITEL1Char"/>
                              <w:sz w:val="32"/>
                            </w:rPr>
                            <w:t>Comunicat</w:t>
                          </w:r>
                          <w:r w:rsidR="009A2E84">
                            <w:rPr>
                              <w:rStyle w:val="TITEL1Char"/>
                              <w:sz w:val="32"/>
                            </w:rPr>
                            <w:t xml:space="preserve"> de presă</w:t>
                          </w:r>
                        </w:p>
                        <w:p w14:paraId="50763A2C" w14:textId="515DC124" w:rsidR="005201F9" w:rsidRPr="00EB3007" w:rsidRDefault="00D233E3" w:rsidP="005201F9">
                          <w:pPr>
                            <w:pStyle w:val="TITEL1"/>
                            <w:spacing w:after="0" w:line="380" w:lineRule="exact"/>
                            <w:jc w:val="left"/>
                            <w:rPr>
                              <w:b/>
                              <w:bCs/>
                              <w:caps w:val="0"/>
                              <w:sz w:val="32"/>
                              <w:szCs w:val="32"/>
                            </w:rPr>
                          </w:pPr>
                          <w:r>
                            <w:rPr>
                              <w:rStyle w:val="TITEL1Char"/>
                              <w:b/>
                              <w:sz w:val="32"/>
                            </w:rPr>
                            <w:t xml:space="preserve">Programul ABA in </w:t>
                          </w:r>
                          <w:proofErr w:type="spellStart"/>
                          <w:r>
                            <w:rPr>
                              <w:rStyle w:val="TITEL1Char"/>
                              <w:b/>
                              <w:sz w:val="32"/>
                            </w:rPr>
                            <w:t>schools</w:t>
                          </w:r>
                          <w:proofErr w:type="spellEnd"/>
                          <w:r w:rsidR="00D512D1">
                            <w:rPr>
                              <w:rStyle w:val="TITEL1Char"/>
                              <w:b/>
                              <w:sz w:val="32"/>
                            </w:rPr>
                            <w:t xml:space="preserve"> 2</w:t>
                          </w:r>
                          <w:r w:rsidR="00D4285E">
                            <w:rPr>
                              <w:rStyle w:val="TITEL1Char"/>
                              <w:b/>
                              <w:sz w:val="32"/>
                            </w:rPr>
                            <w:t xml:space="preserve"> - închidere</w:t>
                          </w:r>
                          <w:r w:rsidR="00EB3007" w:rsidRPr="00EB3007">
                            <w:rPr>
                              <w:b/>
                              <w:bCs/>
                              <w:caps w:val="0"/>
                              <w:sz w:val="32"/>
                              <w:szCs w:val="32"/>
                            </w:rPr>
                            <w:t xml:space="preserve"> </w:t>
                          </w:r>
                        </w:p>
                        <w:p w14:paraId="7C70EDE8" w14:textId="752EA9CC" w:rsidR="005201F9" w:rsidRPr="005201F9" w:rsidRDefault="00D4285E" w:rsidP="005201F9">
                          <w:pPr>
                            <w:pStyle w:val="TITEL1"/>
                            <w:spacing w:after="0" w:line="380" w:lineRule="exact"/>
                            <w:jc w:val="left"/>
                            <w:rPr>
                              <w:bCs/>
                            </w:rPr>
                          </w:pPr>
                          <w:r>
                            <w:rPr>
                              <w:bCs/>
                              <w:caps w:val="0"/>
                              <w:sz w:val="32"/>
                            </w:rPr>
                            <w:t>Iunie</w:t>
                          </w:r>
                          <w:r w:rsidR="001D3D3A">
                            <w:rPr>
                              <w:bCs/>
                              <w:caps w:val="0"/>
                              <w:sz w:val="32"/>
                            </w:rPr>
                            <w:t xml:space="preserve"> 202</w:t>
                          </w:r>
                          <w:r>
                            <w:rPr>
                              <w:bCs/>
                              <w:caps w:val="0"/>
                              <w:sz w:val="32"/>
                            </w:rPr>
                            <w:t>5</w:t>
                          </w:r>
                        </w:p>
                        <w:p w14:paraId="4647F336" w14:textId="21D82785" w:rsidR="00D80774" w:rsidRPr="00CB2362" w:rsidRDefault="00D80774" w:rsidP="005201F9">
                          <w:pPr>
                            <w:pStyle w:val="TITEL1"/>
                            <w:spacing w:after="0" w:line="380" w:lineRule="exact"/>
                            <w:jc w:val="left"/>
                          </w:pPr>
                        </w:p>
                      </w:txbxContent>
                    </wps:txbx>
                    <wps:bodyPr rot="0" vert="horz" wrap="square" lIns="135000" tIns="135000" rIns="135000" bIns="135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7F32C" id="Rectangle 20" o:spid="_x0000_s1026" style="position:absolute;left:0;text-align:left;margin-left:51pt;margin-top:113.25pt;width:388.5pt;height:83.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" fillcolor="#e31937" stroked="f">
              <v:textbox inset="3.75mm,3.75mm,3.75mm,3.75mm">
                <w:txbxContent>
                  <w:p w14:paraId="4647F335" w14:textId="38440E4C" w:rsidR="00D80774" w:rsidRDefault="00833BC4" w:rsidP="00F83548">
                    <w:pPr>
                      <w:pStyle w:val="TITEL1"/>
                      <w:spacing w:line="380" w:lineRule="exact"/>
                      <w:jc w:val="left"/>
                      <w:rPr>
                        <w:rStyle w:val="TITEL1Char"/>
                        <w:sz w:val="32"/>
                      </w:rPr>
                    </w:pPr>
                    <w:r>
                      <w:rPr>
                        <w:rStyle w:val="TITEL1Char"/>
                        <w:sz w:val="32"/>
                      </w:rPr>
                      <w:t>Comunicat</w:t>
                    </w:r>
                    <w:r w:rsidR="009A2E84">
                      <w:rPr>
                        <w:rStyle w:val="TITEL1Char"/>
                        <w:sz w:val="32"/>
                      </w:rPr>
                      <w:t xml:space="preserve"> de presă</w:t>
                    </w:r>
                  </w:p>
                  <w:p w14:paraId="50763A2C" w14:textId="515DC124" w:rsidR="005201F9" w:rsidRPr="00EB3007" w:rsidRDefault="00D233E3" w:rsidP="005201F9">
                    <w:pPr>
                      <w:pStyle w:val="TITEL1"/>
                      <w:spacing w:after="0" w:line="380" w:lineRule="exact"/>
                      <w:jc w:val="left"/>
                      <w:rPr>
                        <w:b/>
                        <w:bCs/>
                        <w:caps w:val="0"/>
                        <w:sz w:val="32"/>
                        <w:szCs w:val="32"/>
                      </w:rPr>
                    </w:pPr>
                    <w:r>
                      <w:rPr>
                        <w:rStyle w:val="TITEL1Char"/>
                        <w:b/>
                        <w:sz w:val="32"/>
                      </w:rPr>
                      <w:t xml:space="preserve">Programul ABA in </w:t>
                    </w:r>
                    <w:proofErr w:type="spellStart"/>
                    <w:r>
                      <w:rPr>
                        <w:rStyle w:val="TITEL1Char"/>
                        <w:b/>
                        <w:sz w:val="32"/>
                      </w:rPr>
                      <w:t>schools</w:t>
                    </w:r>
                    <w:proofErr w:type="spellEnd"/>
                    <w:r w:rsidR="00D512D1">
                      <w:rPr>
                        <w:rStyle w:val="TITEL1Char"/>
                        <w:b/>
                        <w:sz w:val="32"/>
                      </w:rPr>
                      <w:t xml:space="preserve"> 2</w:t>
                    </w:r>
                    <w:r w:rsidR="00D4285E">
                      <w:rPr>
                        <w:rStyle w:val="TITEL1Char"/>
                        <w:b/>
                        <w:sz w:val="32"/>
                      </w:rPr>
                      <w:t xml:space="preserve"> - închidere</w:t>
                    </w:r>
                    <w:r w:rsidR="00EB3007" w:rsidRPr="00EB3007">
                      <w:rPr>
                        <w:b/>
                        <w:bCs/>
                        <w:caps w:val="0"/>
                        <w:sz w:val="32"/>
                        <w:szCs w:val="32"/>
                      </w:rPr>
                      <w:t xml:space="preserve"> </w:t>
                    </w:r>
                  </w:p>
                  <w:p w14:paraId="7C70EDE8" w14:textId="752EA9CC" w:rsidR="005201F9" w:rsidRPr="005201F9" w:rsidRDefault="00D4285E" w:rsidP="005201F9">
                    <w:pPr>
                      <w:pStyle w:val="TITEL1"/>
                      <w:spacing w:after="0" w:line="380" w:lineRule="exact"/>
                      <w:jc w:val="left"/>
                      <w:rPr>
                        <w:bCs/>
                      </w:rPr>
                    </w:pPr>
                    <w:r>
                      <w:rPr>
                        <w:bCs/>
                        <w:caps w:val="0"/>
                        <w:sz w:val="32"/>
                      </w:rPr>
                      <w:t>Iunie</w:t>
                    </w:r>
                    <w:r w:rsidR="001D3D3A">
                      <w:rPr>
                        <w:bCs/>
                        <w:caps w:val="0"/>
                        <w:sz w:val="32"/>
                      </w:rPr>
                      <w:t xml:space="preserve"> 202</w:t>
                    </w:r>
                    <w:r>
                      <w:rPr>
                        <w:bCs/>
                        <w:caps w:val="0"/>
                        <w:sz w:val="32"/>
                      </w:rPr>
                      <w:t>5</w:t>
                    </w:r>
                  </w:p>
                  <w:p w14:paraId="4647F336" w14:textId="21D82785" w:rsidR="00D80774" w:rsidRPr="00CB2362" w:rsidRDefault="00D80774" w:rsidP="005201F9">
                    <w:pPr>
                      <w:pStyle w:val="TITEL1"/>
                      <w:spacing w:after="0" w:line="380" w:lineRule="exact"/>
                      <w:jc w:val="left"/>
                    </w:pPr>
                  </w:p>
                </w:txbxContent>
              </v:textbox>
              <w10:wrap anchorx="page" anchory="page"/>
            </v:rect>
          </w:pict>
        </mc:Fallback>
      </mc:AlternateContent>
    </w:r>
    <w:r w:rsidR="00D80774">
      <w:rPr>
        <w:noProof/>
        <w:color w:val="E31937"/>
        <w:lang w:val="en-GB" w:eastAsia="en-GB" w:bidi="ar-SA"/>
      </w:rPr>
      <w:drawing>
        <wp:anchor distT="0" distB="0" distL="114300" distR="114300" simplePos="0" relativeHeight="251657215" behindDoc="0" locked="0" layoutInCell="1" allowOverlap="1" wp14:anchorId="4647F32A" wp14:editId="65FF3DDA">
          <wp:simplePos x="0" y="0"/>
          <wp:positionH relativeFrom="page">
            <wp:align>left</wp:align>
          </wp:positionH>
          <wp:positionV relativeFrom="page">
            <wp:align>top</wp:align>
          </wp:positionV>
          <wp:extent cx="7546975" cy="862330"/>
          <wp:effectExtent l="0" t="0" r="0" b="0"/>
          <wp:wrapNone/>
          <wp:docPr id="10" name="Grafik 10" descr="C:\Users\KMUMELTE\AppData\Local\Temp\EGGTData\header_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 descr="C:\Users\KMUMELTE\AppData\Local\Temp\EGGTData\header_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6975" cy="862330"/>
                  </a:xfrm>
                  <a:prstGeom prst="rect">
                    <a:avLst/>
                  </a:prstGeom>
                  <a:noFill/>
                  <a:ln>
                    <a:noFill/>
                  </a:ln>
                </pic:spPr>
              </pic:pic>
            </a:graphicData>
          </a:graphic>
          <wp14:sizeRelH relativeFrom="page">
            <wp14:pctWidth>0</wp14:pctWidth>
          </wp14:sizeRelH>
          <wp14:sizeRelV relativeFrom="page">
            <wp14:pctHeight>0</wp14:pctHeight>
          </wp14:sizeRelV>
        </wp:anchor>
      </w:drawing>
    </w:r>
    <w:r w:rsidR="00D80774">
      <w:rPr>
        <w:noProof/>
        <w:lang w:val="en-GB" w:eastAsia="en-GB" w:bidi="ar-SA"/>
      </w:rPr>
      <mc:AlternateContent>
        <mc:Choice Requires="wps">
          <w:drawing>
            <wp:anchor distT="0" distB="0" distL="114300" distR="114300" simplePos="0" relativeHeight="251658240" behindDoc="0" locked="0" layoutInCell="1" allowOverlap="1" wp14:anchorId="4647F32E" wp14:editId="71748039">
              <wp:simplePos x="0" y="0"/>
              <wp:positionH relativeFrom="page">
                <wp:posOffset>377190</wp:posOffset>
              </wp:positionH>
              <wp:positionV relativeFrom="page">
                <wp:posOffset>3935095</wp:posOffset>
              </wp:positionV>
              <wp:extent cx="0" cy="0"/>
              <wp:effectExtent l="5715" t="10795" r="13335" b="8255"/>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D1BB3" id="Line 1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7pt,309.85pt" to="29.7pt,3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">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7F328" w14:textId="77777777" w:rsidR="00D80774" w:rsidRPr="002724CD" w:rsidRDefault="00D80774" w:rsidP="00EF3465">
    <w:pPr>
      <w:pStyle w:val="Header"/>
      <w:spacing w:after="672"/>
    </w:pPr>
    <w:r>
      <w:rPr>
        <w:noProof/>
        <w:lang w:val="en-GB" w:eastAsia="en-GB" w:bidi="ar-SA"/>
      </w:rPr>
      <w:drawing>
        <wp:anchor distT="0" distB="0" distL="114300" distR="114300" simplePos="0" relativeHeight="251658241" behindDoc="0" locked="0" layoutInCell="1" allowOverlap="1" wp14:anchorId="4647F332" wp14:editId="4647F333">
          <wp:simplePos x="0" y="0"/>
          <wp:positionH relativeFrom="page">
            <wp:align>left</wp:align>
          </wp:positionH>
          <wp:positionV relativeFrom="page">
            <wp:align>top</wp:align>
          </wp:positionV>
          <wp:extent cx="7546975" cy="862330"/>
          <wp:effectExtent l="0" t="0" r="0" b="0"/>
          <wp:wrapNone/>
          <wp:docPr id="11" name="Logo2" descr="header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 descr="header_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8623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B2C1D"/>
    <w:multiLevelType w:val="multilevel"/>
    <w:tmpl w:val="2E62CB18"/>
    <w:lvl w:ilvl="0">
      <w:start w:val="1"/>
      <w:numFmt w:val="bullet"/>
      <w:lvlText w:val=""/>
      <w:lvlJc w:val="left"/>
      <w:pPr>
        <w:tabs>
          <w:tab w:val="num" w:pos="213"/>
        </w:tabs>
        <w:ind w:left="213" w:hanging="213"/>
      </w:pPr>
      <w:rPr>
        <w:rFonts w:ascii="Wingdings" w:hAnsi="Wingdings"/>
        <w:color w:val="E31937"/>
        <w:sz w:val="20"/>
      </w:rPr>
    </w:lvl>
    <w:lvl w:ilvl="1">
      <w:start w:val="1"/>
      <w:numFmt w:val="bullet"/>
      <w:lvlText w:val=""/>
      <w:lvlJc w:val="left"/>
      <w:pPr>
        <w:tabs>
          <w:tab w:val="num" w:pos="1865"/>
        </w:tabs>
        <w:ind w:left="1865" w:hanging="360"/>
      </w:pPr>
      <w:rPr>
        <w:rFonts w:ascii="Wingdings" w:hAnsi="Wingdings"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Arial Black"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Arial Black" w:hint="default"/>
      </w:rPr>
    </w:lvl>
    <w:lvl w:ilvl="8">
      <w:start w:val="1"/>
      <w:numFmt w:val="bullet"/>
      <w:lvlText w:val=""/>
      <w:lvlJc w:val="left"/>
      <w:pPr>
        <w:tabs>
          <w:tab w:val="num" w:pos="6905"/>
        </w:tabs>
        <w:ind w:left="6905" w:hanging="360"/>
      </w:pPr>
      <w:rPr>
        <w:rFonts w:ascii="Wingdings" w:hAnsi="Wingdings" w:hint="default"/>
      </w:rPr>
    </w:lvl>
  </w:abstractNum>
  <w:abstractNum w:abstractNumId="1" w15:restartNumberingAfterBreak="0">
    <w:nsid w:val="36370D98"/>
    <w:multiLevelType w:val="multilevel"/>
    <w:tmpl w:val="728A9E18"/>
    <w:lvl w:ilvl="0">
      <w:start w:val="1"/>
      <w:numFmt w:val="bullet"/>
      <w:lvlText w:val=""/>
      <w:lvlJc w:val="left"/>
      <w:pPr>
        <w:tabs>
          <w:tab w:val="num" w:pos="213"/>
        </w:tabs>
        <w:ind w:left="213" w:hanging="213"/>
      </w:pPr>
      <w:rPr>
        <w:rFonts w:ascii="Wingdings" w:hAnsi="Wingdings"/>
        <w:color w:val="E31937"/>
        <w:sz w:val="20"/>
      </w:rPr>
    </w:lvl>
    <w:lvl w:ilvl="1">
      <w:start w:val="1"/>
      <w:numFmt w:val="bullet"/>
      <w:lvlText w:val="o"/>
      <w:lvlJc w:val="left"/>
      <w:pPr>
        <w:tabs>
          <w:tab w:val="num" w:pos="1865"/>
        </w:tabs>
        <w:ind w:left="1865" w:hanging="360"/>
      </w:pPr>
      <w:rPr>
        <w:rFonts w:ascii="Courier New" w:hAnsi="Courier New" w:cs="Arial Black"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Arial Black"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Arial Black" w:hint="default"/>
      </w:rPr>
    </w:lvl>
    <w:lvl w:ilvl="8">
      <w:start w:val="1"/>
      <w:numFmt w:val="bullet"/>
      <w:lvlText w:val=""/>
      <w:lvlJc w:val="left"/>
      <w:pPr>
        <w:tabs>
          <w:tab w:val="num" w:pos="6905"/>
        </w:tabs>
        <w:ind w:left="6905" w:hanging="360"/>
      </w:pPr>
      <w:rPr>
        <w:rFonts w:ascii="Wingdings" w:hAnsi="Wingdings" w:hint="default"/>
      </w:rPr>
    </w:lvl>
  </w:abstractNum>
  <w:abstractNum w:abstractNumId="2" w15:restartNumberingAfterBreak="0">
    <w:nsid w:val="381E09E4"/>
    <w:multiLevelType w:val="multilevel"/>
    <w:tmpl w:val="48429694"/>
    <w:lvl w:ilvl="0">
      <w:start w:val="1"/>
      <w:numFmt w:val="bullet"/>
      <w:lvlText w:val="→"/>
      <w:lvlJc w:val="left"/>
      <w:pPr>
        <w:tabs>
          <w:tab w:val="num" w:pos="355"/>
        </w:tabs>
        <w:ind w:left="355" w:hanging="213"/>
      </w:pPr>
      <w:rPr>
        <w:rFonts w:ascii="Arial" w:hAnsi="Arial" w:hint="default"/>
        <w:color w:val="E31B37"/>
        <w:sz w:val="24"/>
      </w:rPr>
    </w:lvl>
    <w:lvl w:ilvl="1">
      <w:start w:val="1"/>
      <w:numFmt w:val="bullet"/>
      <w:lvlText w:val="o"/>
      <w:lvlJc w:val="left"/>
      <w:pPr>
        <w:tabs>
          <w:tab w:val="num" w:pos="1865"/>
        </w:tabs>
        <w:ind w:left="1865" w:hanging="360"/>
      </w:pPr>
      <w:rPr>
        <w:rFonts w:ascii="Courier New" w:hAnsi="Courier New" w:cs="Arial Black"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Arial Black"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Arial Black" w:hint="default"/>
      </w:rPr>
    </w:lvl>
    <w:lvl w:ilvl="8">
      <w:start w:val="1"/>
      <w:numFmt w:val="bullet"/>
      <w:lvlText w:val=""/>
      <w:lvlJc w:val="left"/>
      <w:pPr>
        <w:tabs>
          <w:tab w:val="num" w:pos="6905"/>
        </w:tabs>
        <w:ind w:left="6905" w:hanging="360"/>
      </w:pPr>
      <w:rPr>
        <w:rFonts w:ascii="Wingdings" w:hAnsi="Wingdings" w:hint="default"/>
      </w:rPr>
    </w:lvl>
  </w:abstractNum>
  <w:abstractNum w:abstractNumId="3" w15:restartNumberingAfterBreak="0">
    <w:nsid w:val="3B020D05"/>
    <w:multiLevelType w:val="multilevel"/>
    <w:tmpl w:val="4D2CEB7E"/>
    <w:lvl w:ilvl="0">
      <w:start w:val="1"/>
      <w:numFmt w:val="bullet"/>
      <w:lvlText w:val=""/>
      <w:lvlJc w:val="left"/>
      <w:pPr>
        <w:tabs>
          <w:tab w:val="num" w:pos="355"/>
        </w:tabs>
        <w:ind w:left="355" w:hanging="213"/>
      </w:pPr>
      <w:rPr>
        <w:rFonts w:ascii="Wingdings" w:hAnsi="Wingdings" w:hint="default"/>
        <w:color w:val="E31B37"/>
        <w:sz w:val="24"/>
      </w:rPr>
    </w:lvl>
    <w:lvl w:ilvl="1">
      <w:start w:val="1"/>
      <w:numFmt w:val="bullet"/>
      <w:lvlText w:val="o"/>
      <w:lvlJc w:val="left"/>
      <w:pPr>
        <w:tabs>
          <w:tab w:val="num" w:pos="1865"/>
        </w:tabs>
        <w:ind w:left="1865" w:hanging="360"/>
      </w:pPr>
      <w:rPr>
        <w:rFonts w:ascii="Courier New" w:hAnsi="Courier New" w:cs="Arial Black"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Arial Black"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Arial Black" w:hint="default"/>
      </w:rPr>
    </w:lvl>
    <w:lvl w:ilvl="8">
      <w:start w:val="1"/>
      <w:numFmt w:val="bullet"/>
      <w:lvlText w:val=""/>
      <w:lvlJc w:val="left"/>
      <w:pPr>
        <w:tabs>
          <w:tab w:val="num" w:pos="6905"/>
        </w:tabs>
        <w:ind w:left="6905" w:hanging="360"/>
      </w:pPr>
      <w:rPr>
        <w:rFonts w:ascii="Wingdings" w:hAnsi="Wingdings" w:hint="default"/>
      </w:rPr>
    </w:lvl>
  </w:abstractNum>
  <w:abstractNum w:abstractNumId="4" w15:restartNumberingAfterBreak="0">
    <w:nsid w:val="4763552D"/>
    <w:multiLevelType w:val="multilevel"/>
    <w:tmpl w:val="E550DCAC"/>
    <w:lvl w:ilvl="0">
      <w:start w:val="1"/>
      <w:numFmt w:val="bullet"/>
      <w:lvlText w:val="→"/>
      <w:lvlJc w:val="left"/>
      <w:pPr>
        <w:tabs>
          <w:tab w:val="num" w:pos="213"/>
        </w:tabs>
        <w:ind w:left="213" w:hanging="213"/>
      </w:pPr>
      <w:rPr>
        <w:rFonts w:ascii="Arial" w:hAnsi="Arial" w:hint="default"/>
        <w:color w:val="E31B37"/>
        <w:sz w:val="18"/>
      </w:rPr>
    </w:lvl>
    <w:lvl w:ilvl="1">
      <w:start w:val="1"/>
      <w:numFmt w:val="bullet"/>
      <w:lvlText w:val="o"/>
      <w:lvlJc w:val="left"/>
      <w:pPr>
        <w:tabs>
          <w:tab w:val="num" w:pos="1865"/>
        </w:tabs>
        <w:ind w:left="1865" w:hanging="360"/>
      </w:pPr>
      <w:rPr>
        <w:rFonts w:ascii="Courier New" w:hAnsi="Courier New" w:cs="Arial Black"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Arial Black"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Arial Black" w:hint="default"/>
      </w:rPr>
    </w:lvl>
    <w:lvl w:ilvl="8">
      <w:start w:val="1"/>
      <w:numFmt w:val="bullet"/>
      <w:lvlText w:val=""/>
      <w:lvlJc w:val="left"/>
      <w:pPr>
        <w:tabs>
          <w:tab w:val="num" w:pos="6905"/>
        </w:tabs>
        <w:ind w:left="6905" w:hanging="360"/>
      </w:pPr>
      <w:rPr>
        <w:rFonts w:ascii="Wingdings" w:hAnsi="Wingdings" w:hint="default"/>
      </w:rPr>
    </w:lvl>
  </w:abstractNum>
  <w:num w:numId="1" w16cid:durableId="1351757615">
    <w:abstractNumId w:val="1"/>
  </w:num>
  <w:num w:numId="2" w16cid:durableId="1125273407">
    <w:abstractNumId w:val="4"/>
  </w:num>
  <w:num w:numId="3" w16cid:durableId="1893497204">
    <w:abstractNumId w:val="2"/>
  </w:num>
  <w:num w:numId="4" w16cid:durableId="1676683661">
    <w:abstractNumId w:val="0"/>
  </w:num>
  <w:num w:numId="5" w16cid:durableId="310251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5"/>
  <w:hyphenationZone w:val="425"/>
  <w:drawingGridHorizontalSpacing w:val="100"/>
  <w:displayHorizontalDrawingGridEvery w:val="2"/>
  <w:noPunctuationKerning/>
  <w:characterSpacingControl w:val="doNotCompress"/>
  <w:hdrShapeDefaults>
    <o:shapedefaults v:ext="edit" spidmax="2050">
      <o:colormru v:ext="edit" colors="#e31937"/>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F4D"/>
    <w:rsid w:val="00000C75"/>
    <w:rsid w:val="00006633"/>
    <w:rsid w:val="00007D7D"/>
    <w:rsid w:val="00010A13"/>
    <w:rsid w:val="00022BA9"/>
    <w:rsid w:val="00022DFB"/>
    <w:rsid w:val="00024AD8"/>
    <w:rsid w:val="00025DE3"/>
    <w:rsid w:val="00031E76"/>
    <w:rsid w:val="00034D46"/>
    <w:rsid w:val="000376F4"/>
    <w:rsid w:val="000439D1"/>
    <w:rsid w:val="000507FB"/>
    <w:rsid w:val="0005274C"/>
    <w:rsid w:val="0005315A"/>
    <w:rsid w:val="00053858"/>
    <w:rsid w:val="000620E0"/>
    <w:rsid w:val="000643E9"/>
    <w:rsid w:val="00067147"/>
    <w:rsid w:val="00067246"/>
    <w:rsid w:val="000678B1"/>
    <w:rsid w:val="00067B59"/>
    <w:rsid w:val="00070374"/>
    <w:rsid w:val="00074569"/>
    <w:rsid w:val="0007565A"/>
    <w:rsid w:val="000911EF"/>
    <w:rsid w:val="0009347D"/>
    <w:rsid w:val="00095658"/>
    <w:rsid w:val="0009769A"/>
    <w:rsid w:val="000A0531"/>
    <w:rsid w:val="000A09EB"/>
    <w:rsid w:val="000A2C0F"/>
    <w:rsid w:val="000A5BDE"/>
    <w:rsid w:val="000A5CD7"/>
    <w:rsid w:val="000B0EE8"/>
    <w:rsid w:val="000B30B2"/>
    <w:rsid w:val="000B45A4"/>
    <w:rsid w:val="000D3B70"/>
    <w:rsid w:val="000D3F69"/>
    <w:rsid w:val="000D61FE"/>
    <w:rsid w:val="000E45EB"/>
    <w:rsid w:val="000F6261"/>
    <w:rsid w:val="000F7DE5"/>
    <w:rsid w:val="00101735"/>
    <w:rsid w:val="0010373B"/>
    <w:rsid w:val="00105DDD"/>
    <w:rsid w:val="00107A01"/>
    <w:rsid w:val="001131F6"/>
    <w:rsid w:val="00116984"/>
    <w:rsid w:val="00120D0F"/>
    <w:rsid w:val="0012391E"/>
    <w:rsid w:val="0012572A"/>
    <w:rsid w:val="00141C91"/>
    <w:rsid w:val="00143EAD"/>
    <w:rsid w:val="001637C4"/>
    <w:rsid w:val="0017407E"/>
    <w:rsid w:val="0017657B"/>
    <w:rsid w:val="00177661"/>
    <w:rsid w:val="00177E62"/>
    <w:rsid w:val="00184CE0"/>
    <w:rsid w:val="00186036"/>
    <w:rsid w:val="001868F6"/>
    <w:rsid w:val="00190232"/>
    <w:rsid w:val="00193647"/>
    <w:rsid w:val="001950C4"/>
    <w:rsid w:val="00195431"/>
    <w:rsid w:val="001A2D8D"/>
    <w:rsid w:val="001A30A6"/>
    <w:rsid w:val="001B0116"/>
    <w:rsid w:val="001B0934"/>
    <w:rsid w:val="001B29EE"/>
    <w:rsid w:val="001B7B41"/>
    <w:rsid w:val="001C03B6"/>
    <w:rsid w:val="001C325F"/>
    <w:rsid w:val="001C4F53"/>
    <w:rsid w:val="001C5417"/>
    <w:rsid w:val="001D3D3A"/>
    <w:rsid w:val="001D4CBD"/>
    <w:rsid w:val="001E0641"/>
    <w:rsid w:val="001E1CB1"/>
    <w:rsid w:val="001E1ED9"/>
    <w:rsid w:val="001E2992"/>
    <w:rsid w:val="001E74B6"/>
    <w:rsid w:val="001F6AAD"/>
    <w:rsid w:val="001F6F7C"/>
    <w:rsid w:val="001F7F65"/>
    <w:rsid w:val="00200820"/>
    <w:rsid w:val="00200D2E"/>
    <w:rsid w:val="002024A0"/>
    <w:rsid w:val="00206316"/>
    <w:rsid w:val="0020666B"/>
    <w:rsid w:val="002103AF"/>
    <w:rsid w:val="00210A9C"/>
    <w:rsid w:val="002220F3"/>
    <w:rsid w:val="00222448"/>
    <w:rsid w:val="00230C20"/>
    <w:rsid w:val="00236A52"/>
    <w:rsid w:val="00242F62"/>
    <w:rsid w:val="00243C7B"/>
    <w:rsid w:val="00244523"/>
    <w:rsid w:val="00246E6B"/>
    <w:rsid w:val="00250B3C"/>
    <w:rsid w:val="002520F8"/>
    <w:rsid w:val="00260495"/>
    <w:rsid w:val="00261114"/>
    <w:rsid w:val="00262A56"/>
    <w:rsid w:val="00271A5E"/>
    <w:rsid w:val="002724CD"/>
    <w:rsid w:val="00272EFA"/>
    <w:rsid w:val="0028674D"/>
    <w:rsid w:val="002906FD"/>
    <w:rsid w:val="00290EBF"/>
    <w:rsid w:val="00296E19"/>
    <w:rsid w:val="002A16CC"/>
    <w:rsid w:val="002A5BEF"/>
    <w:rsid w:val="002B10B9"/>
    <w:rsid w:val="002B10D3"/>
    <w:rsid w:val="002B2E62"/>
    <w:rsid w:val="002C1BC3"/>
    <w:rsid w:val="002C395E"/>
    <w:rsid w:val="002C4431"/>
    <w:rsid w:val="002C50E2"/>
    <w:rsid w:val="002C6C96"/>
    <w:rsid w:val="002D5EC2"/>
    <w:rsid w:val="002D7E9F"/>
    <w:rsid w:val="002E0D00"/>
    <w:rsid w:val="002E213E"/>
    <w:rsid w:val="002E5362"/>
    <w:rsid w:val="002E5B39"/>
    <w:rsid w:val="002E6966"/>
    <w:rsid w:val="002E73F5"/>
    <w:rsid w:val="002F1644"/>
    <w:rsid w:val="00307A85"/>
    <w:rsid w:val="00315CFD"/>
    <w:rsid w:val="00315EF6"/>
    <w:rsid w:val="0032100D"/>
    <w:rsid w:val="00323714"/>
    <w:rsid w:val="003244A2"/>
    <w:rsid w:val="00325DD3"/>
    <w:rsid w:val="00326ADE"/>
    <w:rsid w:val="003274D3"/>
    <w:rsid w:val="0032753D"/>
    <w:rsid w:val="00331717"/>
    <w:rsid w:val="00333B45"/>
    <w:rsid w:val="003364A0"/>
    <w:rsid w:val="00340CF1"/>
    <w:rsid w:val="0034393C"/>
    <w:rsid w:val="00355628"/>
    <w:rsid w:val="0035673C"/>
    <w:rsid w:val="003568F2"/>
    <w:rsid w:val="00362398"/>
    <w:rsid w:val="003707BD"/>
    <w:rsid w:val="00370C1C"/>
    <w:rsid w:val="00373CAF"/>
    <w:rsid w:val="0037627A"/>
    <w:rsid w:val="00383116"/>
    <w:rsid w:val="003860AA"/>
    <w:rsid w:val="00386ADF"/>
    <w:rsid w:val="003877F8"/>
    <w:rsid w:val="003907E4"/>
    <w:rsid w:val="00396421"/>
    <w:rsid w:val="003A2D49"/>
    <w:rsid w:val="003B0DC5"/>
    <w:rsid w:val="003B24BB"/>
    <w:rsid w:val="003B4130"/>
    <w:rsid w:val="003B5BAE"/>
    <w:rsid w:val="003B6ED2"/>
    <w:rsid w:val="003B790A"/>
    <w:rsid w:val="003C1734"/>
    <w:rsid w:val="003C34B5"/>
    <w:rsid w:val="003C3928"/>
    <w:rsid w:val="003C45CA"/>
    <w:rsid w:val="003C476E"/>
    <w:rsid w:val="003C4D13"/>
    <w:rsid w:val="003C5FF3"/>
    <w:rsid w:val="003D1523"/>
    <w:rsid w:val="003D3017"/>
    <w:rsid w:val="003D620D"/>
    <w:rsid w:val="003E2147"/>
    <w:rsid w:val="003E4526"/>
    <w:rsid w:val="003E678F"/>
    <w:rsid w:val="003F1333"/>
    <w:rsid w:val="003F1C69"/>
    <w:rsid w:val="003F25D0"/>
    <w:rsid w:val="003F50C9"/>
    <w:rsid w:val="003F5DB9"/>
    <w:rsid w:val="00400DBB"/>
    <w:rsid w:val="00403781"/>
    <w:rsid w:val="004048F0"/>
    <w:rsid w:val="00404990"/>
    <w:rsid w:val="00406709"/>
    <w:rsid w:val="00406F12"/>
    <w:rsid w:val="00407425"/>
    <w:rsid w:val="00417DC8"/>
    <w:rsid w:val="00420DE8"/>
    <w:rsid w:val="00422E95"/>
    <w:rsid w:val="00424E71"/>
    <w:rsid w:val="004261D5"/>
    <w:rsid w:val="00434205"/>
    <w:rsid w:val="00435261"/>
    <w:rsid w:val="00437C07"/>
    <w:rsid w:val="0044022F"/>
    <w:rsid w:val="00440E23"/>
    <w:rsid w:val="004456F3"/>
    <w:rsid w:val="004518D1"/>
    <w:rsid w:val="00454BEC"/>
    <w:rsid w:val="00457735"/>
    <w:rsid w:val="00457AAB"/>
    <w:rsid w:val="00460208"/>
    <w:rsid w:val="00462C43"/>
    <w:rsid w:val="004752F8"/>
    <w:rsid w:val="00476384"/>
    <w:rsid w:val="004766A4"/>
    <w:rsid w:val="004807CD"/>
    <w:rsid w:val="00490A42"/>
    <w:rsid w:val="004919FF"/>
    <w:rsid w:val="004929EB"/>
    <w:rsid w:val="004A0A46"/>
    <w:rsid w:val="004A3C7F"/>
    <w:rsid w:val="004B06E1"/>
    <w:rsid w:val="004B7B8A"/>
    <w:rsid w:val="004C0F1D"/>
    <w:rsid w:val="004C1D11"/>
    <w:rsid w:val="004C720D"/>
    <w:rsid w:val="004D1A51"/>
    <w:rsid w:val="004D1AD6"/>
    <w:rsid w:val="004D5E31"/>
    <w:rsid w:val="004D6469"/>
    <w:rsid w:val="004D6649"/>
    <w:rsid w:val="004D7242"/>
    <w:rsid w:val="004E06FC"/>
    <w:rsid w:val="004E1345"/>
    <w:rsid w:val="004E1DDF"/>
    <w:rsid w:val="004E2C42"/>
    <w:rsid w:val="004E4DE7"/>
    <w:rsid w:val="004E4F29"/>
    <w:rsid w:val="004E4F51"/>
    <w:rsid w:val="004E64E1"/>
    <w:rsid w:val="004E6577"/>
    <w:rsid w:val="004F113F"/>
    <w:rsid w:val="004F348A"/>
    <w:rsid w:val="004F4795"/>
    <w:rsid w:val="004F679B"/>
    <w:rsid w:val="004F67BB"/>
    <w:rsid w:val="004F77A9"/>
    <w:rsid w:val="005025C5"/>
    <w:rsid w:val="00507A2F"/>
    <w:rsid w:val="00507EEA"/>
    <w:rsid w:val="0051711D"/>
    <w:rsid w:val="005201F9"/>
    <w:rsid w:val="0052242C"/>
    <w:rsid w:val="00525EB0"/>
    <w:rsid w:val="00525FDA"/>
    <w:rsid w:val="005412CD"/>
    <w:rsid w:val="005456A0"/>
    <w:rsid w:val="005466D9"/>
    <w:rsid w:val="00546AD1"/>
    <w:rsid w:val="0054792C"/>
    <w:rsid w:val="00552F9D"/>
    <w:rsid w:val="00556404"/>
    <w:rsid w:val="00556B41"/>
    <w:rsid w:val="00567A88"/>
    <w:rsid w:val="00567D7F"/>
    <w:rsid w:val="00572F99"/>
    <w:rsid w:val="00582F3E"/>
    <w:rsid w:val="00582F4D"/>
    <w:rsid w:val="00594500"/>
    <w:rsid w:val="005969D4"/>
    <w:rsid w:val="00597048"/>
    <w:rsid w:val="005A26A5"/>
    <w:rsid w:val="005A2CDC"/>
    <w:rsid w:val="005A44C9"/>
    <w:rsid w:val="005A6F06"/>
    <w:rsid w:val="005B279A"/>
    <w:rsid w:val="005B7AF0"/>
    <w:rsid w:val="005C19B7"/>
    <w:rsid w:val="005C1B70"/>
    <w:rsid w:val="005C29C7"/>
    <w:rsid w:val="005C5C94"/>
    <w:rsid w:val="005D328D"/>
    <w:rsid w:val="005D4054"/>
    <w:rsid w:val="005D7249"/>
    <w:rsid w:val="005D7710"/>
    <w:rsid w:val="005E2606"/>
    <w:rsid w:val="005E3FEF"/>
    <w:rsid w:val="005E5B6E"/>
    <w:rsid w:val="005E750B"/>
    <w:rsid w:val="005E7DE4"/>
    <w:rsid w:val="005F2692"/>
    <w:rsid w:val="005F31E1"/>
    <w:rsid w:val="005F4D44"/>
    <w:rsid w:val="00602EF1"/>
    <w:rsid w:val="006031A3"/>
    <w:rsid w:val="006039B4"/>
    <w:rsid w:val="00603C95"/>
    <w:rsid w:val="006067A8"/>
    <w:rsid w:val="00613C56"/>
    <w:rsid w:val="00614526"/>
    <w:rsid w:val="006211BA"/>
    <w:rsid w:val="00621926"/>
    <w:rsid w:val="006259AA"/>
    <w:rsid w:val="006263B1"/>
    <w:rsid w:val="006277CD"/>
    <w:rsid w:val="00627A4F"/>
    <w:rsid w:val="00633B84"/>
    <w:rsid w:val="0063689A"/>
    <w:rsid w:val="00641ACB"/>
    <w:rsid w:val="00646FB1"/>
    <w:rsid w:val="0065278A"/>
    <w:rsid w:val="00654BCC"/>
    <w:rsid w:val="00664EBB"/>
    <w:rsid w:val="00667262"/>
    <w:rsid w:val="006833E5"/>
    <w:rsid w:val="00683489"/>
    <w:rsid w:val="00685104"/>
    <w:rsid w:val="00690147"/>
    <w:rsid w:val="00693BAD"/>
    <w:rsid w:val="00695457"/>
    <w:rsid w:val="006A0FF3"/>
    <w:rsid w:val="006A1499"/>
    <w:rsid w:val="006A47FD"/>
    <w:rsid w:val="006A6A18"/>
    <w:rsid w:val="006B1CF3"/>
    <w:rsid w:val="006B2DAB"/>
    <w:rsid w:val="006B324C"/>
    <w:rsid w:val="006C269D"/>
    <w:rsid w:val="006C4B91"/>
    <w:rsid w:val="006D2BC9"/>
    <w:rsid w:val="006D3C9F"/>
    <w:rsid w:val="006D4240"/>
    <w:rsid w:val="006D7D80"/>
    <w:rsid w:val="006E2535"/>
    <w:rsid w:val="006E6194"/>
    <w:rsid w:val="006F13E7"/>
    <w:rsid w:val="006F548C"/>
    <w:rsid w:val="00700488"/>
    <w:rsid w:val="00700DC4"/>
    <w:rsid w:val="00701399"/>
    <w:rsid w:val="00702E00"/>
    <w:rsid w:val="0070305D"/>
    <w:rsid w:val="007068DE"/>
    <w:rsid w:val="007101BF"/>
    <w:rsid w:val="007106E0"/>
    <w:rsid w:val="00722542"/>
    <w:rsid w:val="007239C5"/>
    <w:rsid w:val="007242BD"/>
    <w:rsid w:val="007249DC"/>
    <w:rsid w:val="0072759B"/>
    <w:rsid w:val="007316DD"/>
    <w:rsid w:val="0073515C"/>
    <w:rsid w:val="00737486"/>
    <w:rsid w:val="00741995"/>
    <w:rsid w:val="00742DDB"/>
    <w:rsid w:val="0074392F"/>
    <w:rsid w:val="00743FF7"/>
    <w:rsid w:val="00751FA5"/>
    <w:rsid w:val="00754997"/>
    <w:rsid w:val="007642A3"/>
    <w:rsid w:val="007652C7"/>
    <w:rsid w:val="007675F9"/>
    <w:rsid w:val="00774C7F"/>
    <w:rsid w:val="00777A67"/>
    <w:rsid w:val="00780254"/>
    <w:rsid w:val="00781156"/>
    <w:rsid w:val="00781C4A"/>
    <w:rsid w:val="00782EB9"/>
    <w:rsid w:val="007855ED"/>
    <w:rsid w:val="00792288"/>
    <w:rsid w:val="007924E7"/>
    <w:rsid w:val="007949CD"/>
    <w:rsid w:val="00795BF7"/>
    <w:rsid w:val="00797D84"/>
    <w:rsid w:val="007A231A"/>
    <w:rsid w:val="007A2879"/>
    <w:rsid w:val="007A518E"/>
    <w:rsid w:val="007A6379"/>
    <w:rsid w:val="007A7956"/>
    <w:rsid w:val="007A7F82"/>
    <w:rsid w:val="007B21B8"/>
    <w:rsid w:val="007B21E0"/>
    <w:rsid w:val="007B4C01"/>
    <w:rsid w:val="007B4D1C"/>
    <w:rsid w:val="007B4E5C"/>
    <w:rsid w:val="007B6C41"/>
    <w:rsid w:val="007C22AC"/>
    <w:rsid w:val="007C411E"/>
    <w:rsid w:val="007C6D8A"/>
    <w:rsid w:val="007D01D6"/>
    <w:rsid w:val="007D33B4"/>
    <w:rsid w:val="007D3547"/>
    <w:rsid w:val="007D51F7"/>
    <w:rsid w:val="007E2B91"/>
    <w:rsid w:val="007E680D"/>
    <w:rsid w:val="007F2853"/>
    <w:rsid w:val="00802F86"/>
    <w:rsid w:val="008040E4"/>
    <w:rsid w:val="008066FD"/>
    <w:rsid w:val="00816BC6"/>
    <w:rsid w:val="00817731"/>
    <w:rsid w:val="0082770C"/>
    <w:rsid w:val="00831C0A"/>
    <w:rsid w:val="00831F52"/>
    <w:rsid w:val="00833BC4"/>
    <w:rsid w:val="00833E72"/>
    <w:rsid w:val="008415F9"/>
    <w:rsid w:val="00841C09"/>
    <w:rsid w:val="00850A1D"/>
    <w:rsid w:val="00850C6B"/>
    <w:rsid w:val="00852A50"/>
    <w:rsid w:val="0085571B"/>
    <w:rsid w:val="00861980"/>
    <w:rsid w:val="00870164"/>
    <w:rsid w:val="008723CA"/>
    <w:rsid w:val="00872B87"/>
    <w:rsid w:val="008733EF"/>
    <w:rsid w:val="00876B4F"/>
    <w:rsid w:val="00876E31"/>
    <w:rsid w:val="008778A2"/>
    <w:rsid w:val="00880A46"/>
    <w:rsid w:val="00886BFB"/>
    <w:rsid w:val="00887464"/>
    <w:rsid w:val="00896FAB"/>
    <w:rsid w:val="00897CCB"/>
    <w:rsid w:val="008A366B"/>
    <w:rsid w:val="008A46B1"/>
    <w:rsid w:val="008A4D3B"/>
    <w:rsid w:val="008A5D89"/>
    <w:rsid w:val="008B123A"/>
    <w:rsid w:val="008B1474"/>
    <w:rsid w:val="008B6981"/>
    <w:rsid w:val="008B72A8"/>
    <w:rsid w:val="008C0582"/>
    <w:rsid w:val="008C1FEA"/>
    <w:rsid w:val="008C52FE"/>
    <w:rsid w:val="008C667B"/>
    <w:rsid w:val="008C7C20"/>
    <w:rsid w:val="008D0306"/>
    <w:rsid w:val="008D046C"/>
    <w:rsid w:val="008D1040"/>
    <w:rsid w:val="008D558B"/>
    <w:rsid w:val="008D704F"/>
    <w:rsid w:val="008E240F"/>
    <w:rsid w:val="008E5924"/>
    <w:rsid w:val="008E721C"/>
    <w:rsid w:val="008E73F1"/>
    <w:rsid w:val="008F1F9A"/>
    <w:rsid w:val="008F51FA"/>
    <w:rsid w:val="00900B53"/>
    <w:rsid w:val="00904E12"/>
    <w:rsid w:val="0090666F"/>
    <w:rsid w:val="009129E6"/>
    <w:rsid w:val="00914C64"/>
    <w:rsid w:val="00916E83"/>
    <w:rsid w:val="0092253B"/>
    <w:rsid w:val="009237A2"/>
    <w:rsid w:val="00933CDA"/>
    <w:rsid w:val="009406A1"/>
    <w:rsid w:val="00945E42"/>
    <w:rsid w:val="00946B19"/>
    <w:rsid w:val="009507CA"/>
    <w:rsid w:val="00954349"/>
    <w:rsid w:val="009543FA"/>
    <w:rsid w:val="009552EA"/>
    <w:rsid w:val="0095711B"/>
    <w:rsid w:val="009613BF"/>
    <w:rsid w:val="00963E9D"/>
    <w:rsid w:val="009651B5"/>
    <w:rsid w:val="00966086"/>
    <w:rsid w:val="0096635A"/>
    <w:rsid w:val="00967AC6"/>
    <w:rsid w:val="00972C9C"/>
    <w:rsid w:val="0097646B"/>
    <w:rsid w:val="009801EB"/>
    <w:rsid w:val="00983AAA"/>
    <w:rsid w:val="0098465F"/>
    <w:rsid w:val="0098679A"/>
    <w:rsid w:val="00987318"/>
    <w:rsid w:val="00987D86"/>
    <w:rsid w:val="009924AC"/>
    <w:rsid w:val="00992CC9"/>
    <w:rsid w:val="00994B21"/>
    <w:rsid w:val="0099573A"/>
    <w:rsid w:val="00996F55"/>
    <w:rsid w:val="00997638"/>
    <w:rsid w:val="009A2E84"/>
    <w:rsid w:val="009A3CA9"/>
    <w:rsid w:val="009A4597"/>
    <w:rsid w:val="009A6DA1"/>
    <w:rsid w:val="009B24BF"/>
    <w:rsid w:val="009B2BB0"/>
    <w:rsid w:val="009B3A3F"/>
    <w:rsid w:val="009C5706"/>
    <w:rsid w:val="009C6533"/>
    <w:rsid w:val="009C789C"/>
    <w:rsid w:val="009E2CF0"/>
    <w:rsid w:val="009E377F"/>
    <w:rsid w:val="009E51DE"/>
    <w:rsid w:val="009E7DA9"/>
    <w:rsid w:val="009F4178"/>
    <w:rsid w:val="00A04BF0"/>
    <w:rsid w:val="00A10669"/>
    <w:rsid w:val="00A16ACA"/>
    <w:rsid w:val="00A21B6C"/>
    <w:rsid w:val="00A23336"/>
    <w:rsid w:val="00A23644"/>
    <w:rsid w:val="00A255ED"/>
    <w:rsid w:val="00A26617"/>
    <w:rsid w:val="00A26AEA"/>
    <w:rsid w:val="00A31634"/>
    <w:rsid w:val="00A361B8"/>
    <w:rsid w:val="00A4033E"/>
    <w:rsid w:val="00A419F5"/>
    <w:rsid w:val="00A43AA2"/>
    <w:rsid w:val="00A44572"/>
    <w:rsid w:val="00A44B7D"/>
    <w:rsid w:val="00A463F0"/>
    <w:rsid w:val="00A554C8"/>
    <w:rsid w:val="00A5687F"/>
    <w:rsid w:val="00A61765"/>
    <w:rsid w:val="00A6268A"/>
    <w:rsid w:val="00A63F7F"/>
    <w:rsid w:val="00A656D6"/>
    <w:rsid w:val="00A67186"/>
    <w:rsid w:val="00A672DE"/>
    <w:rsid w:val="00A677A8"/>
    <w:rsid w:val="00A67B68"/>
    <w:rsid w:val="00A72429"/>
    <w:rsid w:val="00A729CC"/>
    <w:rsid w:val="00A77B76"/>
    <w:rsid w:val="00A77CD8"/>
    <w:rsid w:val="00A77EB0"/>
    <w:rsid w:val="00A8019A"/>
    <w:rsid w:val="00A81448"/>
    <w:rsid w:val="00A83459"/>
    <w:rsid w:val="00A8399E"/>
    <w:rsid w:val="00A83F61"/>
    <w:rsid w:val="00A853C7"/>
    <w:rsid w:val="00A8548E"/>
    <w:rsid w:val="00A92D2C"/>
    <w:rsid w:val="00A92EC3"/>
    <w:rsid w:val="00A93640"/>
    <w:rsid w:val="00AA0763"/>
    <w:rsid w:val="00AA2ADA"/>
    <w:rsid w:val="00AA64A0"/>
    <w:rsid w:val="00AA6DA1"/>
    <w:rsid w:val="00AB014A"/>
    <w:rsid w:val="00AB4FE5"/>
    <w:rsid w:val="00AB5506"/>
    <w:rsid w:val="00AB6964"/>
    <w:rsid w:val="00AB6CB2"/>
    <w:rsid w:val="00AC1D1C"/>
    <w:rsid w:val="00AC603B"/>
    <w:rsid w:val="00AD0F8C"/>
    <w:rsid w:val="00AD3FCB"/>
    <w:rsid w:val="00AD68F7"/>
    <w:rsid w:val="00AD6C8E"/>
    <w:rsid w:val="00AE10F7"/>
    <w:rsid w:val="00B00E1E"/>
    <w:rsid w:val="00B01A19"/>
    <w:rsid w:val="00B03AD3"/>
    <w:rsid w:val="00B05338"/>
    <w:rsid w:val="00B07A9F"/>
    <w:rsid w:val="00B122A5"/>
    <w:rsid w:val="00B13C90"/>
    <w:rsid w:val="00B178C7"/>
    <w:rsid w:val="00B24D6F"/>
    <w:rsid w:val="00B34F10"/>
    <w:rsid w:val="00B35D7B"/>
    <w:rsid w:val="00B3614A"/>
    <w:rsid w:val="00B362D6"/>
    <w:rsid w:val="00B37C86"/>
    <w:rsid w:val="00B410F3"/>
    <w:rsid w:val="00B424F1"/>
    <w:rsid w:val="00B4516C"/>
    <w:rsid w:val="00B45552"/>
    <w:rsid w:val="00B53A43"/>
    <w:rsid w:val="00B55318"/>
    <w:rsid w:val="00B55A33"/>
    <w:rsid w:val="00B57B08"/>
    <w:rsid w:val="00B61232"/>
    <w:rsid w:val="00B72048"/>
    <w:rsid w:val="00B77A6F"/>
    <w:rsid w:val="00B80181"/>
    <w:rsid w:val="00B81FBC"/>
    <w:rsid w:val="00B82E41"/>
    <w:rsid w:val="00B877FC"/>
    <w:rsid w:val="00BA14E2"/>
    <w:rsid w:val="00BA3CA6"/>
    <w:rsid w:val="00BA3DCB"/>
    <w:rsid w:val="00BB5A4F"/>
    <w:rsid w:val="00BB60AD"/>
    <w:rsid w:val="00BC0A9E"/>
    <w:rsid w:val="00BC1B1A"/>
    <w:rsid w:val="00BC495E"/>
    <w:rsid w:val="00BC6714"/>
    <w:rsid w:val="00BC6FC0"/>
    <w:rsid w:val="00BC73DE"/>
    <w:rsid w:val="00BC76EB"/>
    <w:rsid w:val="00BD569F"/>
    <w:rsid w:val="00BD5E26"/>
    <w:rsid w:val="00BE1291"/>
    <w:rsid w:val="00BE427C"/>
    <w:rsid w:val="00BE4D47"/>
    <w:rsid w:val="00BE6490"/>
    <w:rsid w:val="00BE66D0"/>
    <w:rsid w:val="00BE7291"/>
    <w:rsid w:val="00BF27D3"/>
    <w:rsid w:val="00BF61DF"/>
    <w:rsid w:val="00C00CDB"/>
    <w:rsid w:val="00C02888"/>
    <w:rsid w:val="00C02AD5"/>
    <w:rsid w:val="00C031DF"/>
    <w:rsid w:val="00C04460"/>
    <w:rsid w:val="00C07D02"/>
    <w:rsid w:val="00C10249"/>
    <w:rsid w:val="00C1753A"/>
    <w:rsid w:val="00C17CDF"/>
    <w:rsid w:val="00C24D11"/>
    <w:rsid w:val="00C25265"/>
    <w:rsid w:val="00C341F5"/>
    <w:rsid w:val="00C3673D"/>
    <w:rsid w:val="00C375BA"/>
    <w:rsid w:val="00C3774B"/>
    <w:rsid w:val="00C41824"/>
    <w:rsid w:val="00C466F5"/>
    <w:rsid w:val="00C4778F"/>
    <w:rsid w:val="00C47EC7"/>
    <w:rsid w:val="00C52A6C"/>
    <w:rsid w:val="00C52F7A"/>
    <w:rsid w:val="00C54310"/>
    <w:rsid w:val="00C559F4"/>
    <w:rsid w:val="00C55FD7"/>
    <w:rsid w:val="00C6022C"/>
    <w:rsid w:val="00C6094E"/>
    <w:rsid w:val="00C60E6D"/>
    <w:rsid w:val="00C727D3"/>
    <w:rsid w:val="00C74450"/>
    <w:rsid w:val="00C81564"/>
    <w:rsid w:val="00C81ED3"/>
    <w:rsid w:val="00C86F5C"/>
    <w:rsid w:val="00C96668"/>
    <w:rsid w:val="00CA2BB5"/>
    <w:rsid w:val="00CA3C08"/>
    <w:rsid w:val="00CB1115"/>
    <w:rsid w:val="00CB2362"/>
    <w:rsid w:val="00CB48B5"/>
    <w:rsid w:val="00CB4B75"/>
    <w:rsid w:val="00CB4F35"/>
    <w:rsid w:val="00CB6B87"/>
    <w:rsid w:val="00CC056A"/>
    <w:rsid w:val="00CC4D71"/>
    <w:rsid w:val="00CD0778"/>
    <w:rsid w:val="00CE05D8"/>
    <w:rsid w:val="00CE2CED"/>
    <w:rsid w:val="00CE3849"/>
    <w:rsid w:val="00CE41D0"/>
    <w:rsid w:val="00CF096F"/>
    <w:rsid w:val="00CF12F3"/>
    <w:rsid w:val="00CF162A"/>
    <w:rsid w:val="00CF5BF1"/>
    <w:rsid w:val="00D027E3"/>
    <w:rsid w:val="00D06CC5"/>
    <w:rsid w:val="00D1028B"/>
    <w:rsid w:val="00D1120A"/>
    <w:rsid w:val="00D11795"/>
    <w:rsid w:val="00D15D54"/>
    <w:rsid w:val="00D20F2F"/>
    <w:rsid w:val="00D233E3"/>
    <w:rsid w:val="00D25E9D"/>
    <w:rsid w:val="00D340E6"/>
    <w:rsid w:val="00D373FD"/>
    <w:rsid w:val="00D37779"/>
    <w:rsid w:val="00D379C0"/>
    <w:rsid w:val="00D407E0"/>
    <w:rsid w:val="00D40D67"/>
    <w:rsid w:val="00D4285E"/>
    <w:rsid w:val="00D42DC0"/>
    <w:rsid w:val="00D42F52"/>
    <w:rsid w:val="00D441FB"/>
    <w:rsid w:val="00D50332"/>
    <w:rsid w:val="00D512D1"/>
    <w:rsid w:val="00D5255A"/>
    <w:rsid w:val="00D56553"/>
    <w:rsid w:val="00D6166B"/>
    <w:rsid w:val="00D654E4"/>
    <w:rsid w:val="00D65A3A"/>
    <w:rsid w:val="00D700A9"/>
    <w:rsid w:val="00D70670"/>
    <w:rsid w:val="00D71D7C"/>
    <w:rsid w:val="00D72542"/>
    <w:rsid w:val="00D76E70"/>
    <w:rsid w:val="00D80774"/>
    <w:rsid w:val="00D821BA"/>
    <w:rsid w:val="00D930CC"/>
    <w:rsid w:val="00DA122B"/>
    <w:rsid w:val="00DA259A"/>
    <w:rsid w:val="00DA47D6"/>
    <w:rsid w:val="00DA4AEE"/>
    <w:rsid w:val="00DA5709"/>
    <w:rsid w:val="00DB26E1"/>
    <w:rsid w:val="00DB46F0"/>
    <w:rsid w:val="00DB6A3E"/>
    <w:rsid w:val="00DB72E1"/>
    <w:rsid w:val="00DB7478"/>
    <w:rsid w:val="00DB7F45"/>
    <w:rsid w:val="00DC1C93"/>
    <w:rsid w:val="00DC6104"/>
    <w:rsid w:val="00DC7F77"/>
    <w:rsid w:val="00DD0722"/>
    <w:rsid w:val="00DD2B45"/>
    <w:rsid w:val="00DD35E6"/>
    <w:rsid w:val="00DD3A34"/>
    <w:rsid w:val="00DD5361"/>
    <w:rsid w:val="00DE0343"/>
    <w:rsid w:val="00DE35D7"/>
    <w:rsid w:val="00DE4845"/>
    <w:rsid w:val="00DE4F39"/>
    <w:rsid w:val="00DE5439"/>
    <w:rsid w:val="00DF38E3"/>
    <w:rsid w:val="00DF3A8C"/>
    <w:rsid w:val="00E053C5"/>
    <w:rsid w:val="00E06532"/>
    <w:rsid w:val="00E10490"/>
    <w:rsid w:val="00E123BF"/>
    <w:rsid w:val="00E17E3A"/>
    <w:rsid w:val="00E21C12"/>
    <w:rsid w:val="00E2290D"/>
    <w:rsid w:val="00E2312C"/>
    <w:rsid w:val="00E252F2"/>
    <w:rsid w:val="00E2536F"/>
    <w:rsid w:val="00E25875"/>
    <w:rsid w:val="00E25E28"/>
    <w:rsid w:val="00E26201"/>
    <w:rsid w:val="00E34759"/>
    <w:rsid w:val="00E43547"/>
    <w:rsid w:val="00E45268"/>
    <w:rsid w:val="00E454F2"/>
    <w:rsid w:val="00E50774"/>
    <w:rsid w:val="00E51185"/>
    <w:rsid w:val="00E53341"/>
    <w:rsid w:val="00E548EA"/>
    <w:rsid w:val="00E62158"/>
    <w:rsid w:val="00E67C9E"/>
    <w:rsid w:val="00E72E6C"/>
    <w:rsid w:val="00E74012"/>
    <w:rsid w:val="00E76743"/>
    <w:rsid w:val="00E818A1"/>
    <w:rsid w:val="00E8194B"/>
    <w:rsid w:val="00E820B8"/>
    <w:rsid w:val="00E83D2C"/>
    <w:rsid w:val="00E86E3D"/>
    <w:rsid w:val="00E95DD2"/>
    <w:rsid w:val="00EA3302"/>
    <w:rsid w:val="00EA5320"/>
    <w:rsid w:val="00EA7D12"/>
    <w:rsid w:val="00EB0498"/>
    <w:rsid w:val="00EB3007"/>
    <w:rsid w:val="00EB433D"/>
    <w:rsid w:val="00EB614A"/>
    <w:rsid w:val="00EC1B0D"/>
    <w:rsid w:val="00EC4D5E"/>
    <w:rsid w:val="00ED0EEC"/>
    <w:rsid w:val="00ED2789"/>
    <w:rsid w:val="00ED47AC"/>
    <w:rsid w:val="00ED5DD6"/>
    <w:rsid w:val="00ED73AA"/>
    <w:rsid w:val="00EE39BF"/>
    <w:rsid w:val="00EE49BB"/>
    <w:rsid w:val="00EF0415"/>
    <w:rsid w:val="00EF2242"/>
    <w:rsid w:val="00EF3465"/>
    <w:rsid w:val="00EF6469"/>
    <w:rsid w:val="00F02BC8"/>
    <w:rsid w:val="00F04202"/>
    <w:rsid w:val="00F05BF8"/>
    <w:rsid w:val="00F07020"/>
    <w:rsid w:val="00F12591"/>
    <w:rsid w:val="00F13A20"/>
    <w:rsid w:val="00F143E6"/>
    <w:rsid w:val="00F20393"/>
    <w:rsid w:val="00F219FB"/>
    <w:rsid w:val="00F240D5"/>
    <w:rsid w:val="00F24370"/>
    <w:rsid w:val="00F25B4D"/>
    <w:rsid w:val="00F3480E"/>
    <w:rsid w:val="00F41A37"/>
    <w:rsid w:val="00F472D5"/>
    <w:rsid w:val="00F508A9"/>
    <w:rsid w:val="00F51AFA"/>
    <w:rsid w:val="00F520BB"/>
    <w:rsid w:val="00F54A93"/>
    <w:rsid w:val="00F54E4F"/>
    <w:rsid w:val="00F55851"/>
    <w:rsid w:val="00F5613A"/>
    <w:rsid w:val="00F60175"/>
    <w:rsid w:val="00F72AF1"/>
    <w:rsid w:val="00F73108"/>
    <w:rsid w:val="00F73A5A"/>
    <w:rsid w:val="00F82BC5"/>
    <w:rsid w:val="00F83548"/>
    <w:rsid w:val="00F841D7"/>
    <w:rsid w:val="00F84FE7"/>
    <w:rsid w:val="00F85274"/>
    <w:rsid w:val="00F87C03"/>
    <w:rsid w:val="00F9234B"/>
    <w:rsid w:val="00FA2DB7"/>
    <w:rsid w:val="00FB3C59"/>
    <w:rsid w:val="00FB5538"/>
    <w:rsid w:val="00FB7411"/>
    <w:rsid w:val="00FC2722"/>
    <w:rsid w:val="00FC6AC6"/>
    <w:rsid w:val="00FD26CA"/>
    <w:rsid w:val="00FD314A"/>
    <w:rsid w:val="00FD4864"/>
    <w:rsid w:val="00FD4EE3"/>
    <w:rsid w:val="00FD5B32"/>
    <w:rsid w:val="00FE0093"/>
    <w:rsid w:val="00FE2CDA"/>
    <w:rsid w:val="00FE3971"/>
    <w:rsid w:val="00FE4489"/>
    <w:rsid w:val="00FE6CCA"/>
    <w:rsid w:val="00FF42A6"/>
    <w:rsid w:val="00FF48BB"/>
    <w:rsid w:val="00FF5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31937"/>
    </o:shapedefaults>
    <o:shapelayout v:ext="edit">
      <o:idmap v:ext="edit" data="2"/>
    </o:shapelayout>
  </w:shapeDefaults>
  <w:decimalSymbol w:val="."/>
  <w:listSeparator w:val=","/>
  <w14:docId w14:val="4647F2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ro-RO"/>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68A"/>
    <w:pPr>
      <w:spacing w:line="270" w:lineRule="atLeast"/>
    </w:pPr>
    <w:rPr>
      <w:rFonts w:ascii="Arial" w:hAnsi="Arial"/>
      <w:color w:val="000000"/>
    </w:rPr>
  </w:style>
  <w:style w:type="paragraph" w:styleId="Heading1">
    <w:name w:val="heading 1"/>
    <w:aliases w:val="Überschrift"/>
    <w:basedOn w:val="Normal"/>
    <w:next w:val="Normal"/>
    <w:link w:val="Heading1Char"/>
    <w:qFormat/>
    <w:rsid w:val="00A26AEA"/>
    <w:pPr>
      <w:keepNext/>
      <w:spacing w:after="140" w:line="360" w:lineRule="atLeast"/>
      <w:ind w:left="-425"/>
      <w:jc w:val="both"/>
      <w:outlineLvl w:val="0"/>
    </w:pPr>
    <w:rPr>
      <w:rFonts w:cs="Arial"/>
      <w:b/>
      <w:bCs/>
      <w:caps/>
      <w:color w:val="8B8D8E"/>
      <w:spacing w:val="5"/>
      <w:sz w:val="28"/>
      <w:szCs w:val="28"/>
    </w:rPr>
  </w:style>
  <w:style w:type="paragraph" w:styleId="Heading2">
    <w:name w:val="heading 2"/>
    <w:basedOn w:val="Normal"/>
    <w:next w:val="Normal"/>
    <w:link w:val="Heading2Char"/>
    <w:uiPriority w:val="9"/>
    <w:semiHidden/>
    <w:unhideWhenUsed/>
    <w:qFormat/>
    <w:rsid w:val="00271A5E"/>
    <w:pPr>
      <w:keepNext/>
      <w:spacing w:before="240" w:after="60"/>
      <w:outlineLvl w:val="1"/>
    </w:pPr>
    <w:rPr>
      <w:rFonts w:ascii="Cambria"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Normal">
    <w:name w:val="Footer_Normal"/>
    <w:basedOn w:val="Normal"/>
    <w:next w:val="Normal"/>
    <w:link w:val="FooterNormalChar"/>
    <w:rsid w:val="00816BC6"/>
    <w:pPr>
      <w:spacing w:line="170" w:lineRule="exact"/>
    </w:pPr>
    <w:rPr>
      <w:color w:val="8B8D8E"/>
      <w:sz w:val="12"/>
    </w:rPr>
  </w:style>
  <w:style w:type="character" w:customStyle="1" w:styleId="FooterNormalChar">
    <w:name w:val="Footer_Normal Char"/>
    <w:link w:val="FooterNormal"/>
    <w:rsid w:val="00A72429"/>
    <w:rPr>
      <w:rFonts w:ascii="Arial" w:hAnsi="Arial"/>
      <w:color w:val="8B8D8E"/>
      <w:sz w:val="12"/>
      <w:lang w:val="ro-RO" w:eastAsia="ro-RO" w:bidi="ro-RO"/>
    </w:rPr>
  </w:style>
  <w:style w:type="paragraph" w:styleId="Header">
    <w:name w:val="header"/>
    <w:basedOn w:val="Normal"/>
    <w:rsid w:val="000D3F69"/>
    <w:pPr>
      <w:tabs>
        <w:tab w:val="center" w:pos="4153"/>
        <w:tab w:val="right" w:pos="8306"/>
      </w:tabs>
    </w:pPr>
  </w:style>
  <w:style w:type="paragraph" w:styleId="BalloonText">
    <w:name w:val="Balloon Text"/>
    <w:basedOn w:val="Normal"/>
    <w:semiHidden/>
    <w:rsid w:val="00307A85"/>
    <w:rPr>
      <w:rFonts w:ascii="Tahoma" w:hAnsi="Tahoma" w:cs="Tahoma"/>
      <w:sz w:val="16"/>
      <w:szCs w:val="16"/>
    </w:rPr>
  </w:style>
  <w:style w:type="paragraph" w:styleId="Footer">
    <w:name w:val="footer"/>
    <w:basedOn w:val="Normal"/>
    <w:link w:val="FooterChar"/>
    <w:unhideWhenUsed/>
    <w:rsid w:val="00C81ED3"/>
    <w:pPr>
      <w:tabs>
        <w:tab w:val="center" w:pos="4680"/>
        <w:tab w:val="right" w:pos="9360"/>
      </w:tabs>
    </w:pPr>
  </w:style>
  <w:style w:type="character" w:customStyle="1" w:styleId="FooterChar">
    <w:name w:val="Footer Char"/>
    <w:link w:val="Footer"/>
    <w:rsid w:val="00C81ED3"/>
    <w:rPr>
      <w:rFonts w:ascii="Arial" w:hAnsi="Arial"/>
      <w:color w:val="000000"/>
      <w:lang w:val="ro-RO" w:eastAsia="ro-RO"/>
    </w:rPr>
  </w:style>
  <w:style w:type="paragraph" w:customStyle="1" w:styleId="TITEL1">
    <w:name w:val="TITEL_1"/>
    <w:basedOn w:val="Normal"/>
    <w:link w:val="TITEL1Char"/>
    <w:rsid w:val="00BD5E26"/>
    <w:pPr>
      <w:spacing w:after="68" w:line="308" w:lineRule="exact"/>
      <w:jc w:val="both"/>
    </w:pPr>
    <w:rPr>
      <w:caps/>
      <w:color w:val="FFFFFF"/>
      <w:sz w:val="25"/>
      <w:szCs w:val="25"/>
    </w:rPr>
  </w:style>
  <w:style w:type="character" w:customStyle="1" w:styleId="TITEL1Char">
    <w:name w:val="TITEL_1 Char"/>
    <w:link w:val="TITEL1"/>
    <w:rsid w:val="00BD5E26"/>
    <w:rPr>
      <w:rFonts w:ascii="Arial" w:hAnsi="Arial"/>
      <w:caps/>
      <w:color w:val="FFFFFF"/>
      <w:sz w:val="25"/>
      <w:szCs w:val="25"/>
      <w:lang w:val="ro-RO" w:eastAsia="ro-RO"/>
    </w:rPr>
  </w:style>
  <w:style w:type="paragraph" w:customStyle="1" w:styleId="Titel2">
    <w:name w:val="Titel_2"/>
    <w:basedOn w:val="Normal"/>
    <w:rsid w:val="00BD5E26"/>
    <w:pPr>
      <w:spacing w:before="220" w:after="68" w:line="240" w:lineRule="exact"/>
      <w:jc w:val="both"/>
    </w:pPr>
    <w:rPr>
      <w:caps/>
      <w:color w:val="FFFFFF"/>
    </w:rPr>
  </w:style>
  <w:style w:type="character" w:customStyle="1" w:styleId="Titel2Datum">
    <w:name w:val="Titel_2_Datum"/>
    <w:rsid w:val="00BD5E26"/>
    <w:rPr>
      <w:b/>
    </w:rPr>
  </w:style>
  <w:style w:type="character" w:customStyle="1" w:styleId="Heading1Char">
    <w:name w:val="Heading 1 Char"/>
    <w:aliases w:val="Überschrift Char"/>
    <w:link w:val="Heading1"/>
    <w:rsid w:val="00A26AEA"/>
    <w:rPr>
      <w:rFonts w:ascii="Arial" w:hAnsi="Arial" w:cs="Arial"/>
      <w:b/>
      <w:bCs/>
      <w:caps/>
      <w:color w:val="8B8D8E"/>
      <w:spacing w:val="5"/>
      <w:sz w:val="28"/>
      <w:szCs w:val="28"/>
      <w:lang w:val="ro-RO" w:eastAsia="ro-RO"/>
    </w:rPr>
  </w:style>
  <w:style w:type="paragraph" w:customStyle="1" w:styleId="Adresse">
    <w:name w:val="Adresse"/>
    <w:basedOn w:val="Adressebold"/>
    <w:rsid w:val="00A26AEA"/>
    <w:pPr>
      <w:framePr w:wrap="around"/>
      <w:tabs>
        <w:tab w:val="left" w:pos="213"/>
      </w:tabs>
    </w:pPr>
    <w:rPr>
      <w:b w:val="0"/>
      <w:szCs w:val="16"/>
    </w:rPr>
  </w:style>
  <w:style w:type="paragraph" w:customStyle="1" w:styleId="Adressebold">
    <w:name w:val="Adresse_bold"/>
    <w:basedOn w:val="Normal"/>
    <w:next w:val="Adresse"/>
    <w:rsid w:val="00A26AEA"/>
    <w:pPr>
      <w:framePr w:hSpace="181" w:wrap="around" w:vAnchor="text" w:hAnchor="margin" w:y="216"/>
      <w:spacing w:before="2" w:line="240" w:lineRule="auto"/>
      <w:suppressOverlap/>
      <w:jc w:val="both"/>
    </w:pPr>
    <w:rPr>
      <w:b/>
      <w:bCs/>
      <w:color w:val="auto"/>
      <w:sz w:val="16"/>
    </w:rPr>
  </w:style>
  <w:style w:type="character" w:styleId="Hyperlink">
    <w:name w:val="Hyperlink"/>
    <w:uiPriority w:val="99"/>
    <w:unhideWhenUsed/>
    <w:rsid w:val="00A26AEA"/>
    <w:rPr>
      <w:color w:val="0000FF"/>
      <w:u w:val="single"/>
    </w:rPr>
  </w:style>
  <w:style w:type="paragraph" w:styleId="TOC1">
    <w:name w:val="toc 1"/>
    <w:basedOn w:val="Normal"/>
    <w:next w:val="Normal"/>
    <w:link w:val="TOC1Char"/>
    <w:autoRedefine/>
    <w:uiPriority w:val="39"/>
    <w:qFormat/>
    <w:rsid w:val="004D5E31"/>
    <w:pPr>
      <w:tabs>
        <w:tab w:val="right" w:leader="dot" w:pos="7362"/>
      </w:tabs>
      <w:spacing w:after="68" w:line="640" w:lineRule="exact"/>
      <w:jc w:val="both"/>
    </w:pPr>
    <w:rPr>
      <w:rFonts w:cs="Arial"/>
      <w:bCs/>
      <w:iCs/>
      <w:color w:val="666666"/>
      <w:sz w:val="24"/>
      <w:szCs w:val="24"/>
      <w:u w:color="000000"/>
    </w:rPr>
  </w:style>
  <w:style w:type="character" w:customStyle="1" w:styleId="TOC1Char">
    <w:name w:val="TOC 1 Char"/>
    <w:link w:val="TOC1"/>
    <w:uiPriority w:val="39"/>
    <w:rsid w:val="004D5E31"/>
    <w:rPr>
      <w:rFonts w:ascii="Arial" w:hAnsi="Arial" w:cs="Arial"/>
      <w:bCs/>
      <w:iCs/>
      <w:color w:val="666666"/>
      <w:sz w:val="24"/>
      <w:szCs w:val="24"/>
      <w:u w:color="000000"/>
      <w:lang w:val="ro-RO" w:eastAsia="ro-RO"/>
    </w:rPr>
  </w:style>
  <w:style w:type="paragraph" w:customStyle="1" w:styleId="Unterzeile">
    <w:name w:val="Unterzeile"/>
    <w:basedOn w:val="Normal"/>
    <w:next w:val="Normal"/>
    <w:rsid w:val="00EF3465"/>
    <w:pPr>
      <w:spacing w:after="68" w:line="320" w:lineRule="atLeast"/>
      <w:ind w:left="-425"/>
      <w:jc w:val="both"/>
    </w:pPr>
    <w:rPr>
      <w:color w:val="auto"/>
      <w:sz w:val="24"/>
      <w:szCs w:val="24"/>
    </w:rPr>
  </w:style>
  <w:style w:type="paragraph" w:styleId="PlainText">
    <w:name w:val="Plain Text"/>
    <w:basedOn w:val="Normal"/>
    <w:link w:val="PlainTextChar"/>
    <w:uiPriority w:val="99"/>
    <w:unhideWhenUsed/>
    <w:rsid w:val="00EF3465"/>
    <w:pPr>
      <w:spacing w:line="240" w:lineRule="auto"/>
    </w:pPr>
    <w:rPr>
      <w:rFonts w:ascii="Consolas" w:eastAsia="Calibri" w:hAnsi="Consolas"/>
      <w:color w:val="auto"/>
      <w:sz w:val="21"/>
      <w:szCs w:val="21"/>
    </w:rPr>
  </w:style>
  <w:style w:type="character" w:customStyle="1" w:styleId="PlainTextChar">
    <w:name w:val="Plain Text Char"/>
    <w:link w:val="PlainText"/>
    <w:uiPriority w:val="99"/>
    <w:rsid w:val="00EF3465"/>
    <w:rPr>
      <w:rFonts w:ascii="Consolas" w:eastAsia="Calibri" w:hAnsi="Consolas" w:cs="Times New Roman"/>
      <w:sz w:val="21"/>
      <w:szCs w:val="21"/>
      <w:lang w:val="ro-RO"/>
    </w:rPr>
  </w:style>
  <w:style w:type="paragraph" w:customStyle="1" w:styleId="Factboxberschrift">
    <w:name w:val="Factbox_Überschrift"/>
    <w:basedOn w:val="Normal"/>
    <w:rsid w:val="00315EF6"/>
    <w:pPr>
      <w:spacing w:before="2" w:after="2" w:line="360" w:lineRule="exact"/>
    </w:pPr>
    <w:rPr>
      <w:b/>
      <w:caps/>
      <w:color w:val="E31937"/>
      <w:spacing w:val="5"/>
      <w:sz w:val="28"/>
      <w:szCs w:val="28"/>
    </w:rPr>
  </w:style>
  <w:style w:type="paragraph" w:customStyle="1" w:styleId="Factbox">
    <w:name w:val="Factbox"/>
    <w:basedOn w:val="Normal"/>
    <w:rsid w:val="00315EF6"/>
    <w:pPr>
      <w:spacing w:line="280" w:lineRule="atLeast"/>
      <w:jc w:val="both"/>
    </w:pPr>
    <w:rPr>
      <w:color w:val="auto"/>
    </w:rPr>
  </w:style>
  <w:style w:type="character" w:customStyle="1" w:styleId="Heading2Char">
    <w:name w:val="Heading 2 Char"/>
    <w:link w:val="Heading2"/>
    <w:uiPriority w:val="9"/>
    <w:semiHidden/>
    <w:rsid w:val="00271A5E"/>
    <w:rPr>
      <w:rFonts w:ascii="Cambria" w:eastAsia="Times New Roman" w:hAnsi="Cambria" w:cs="Times New Roman"/>
      <w:b/>
      <w:bCs/>
      <w:i/>
      <w:iCs/>
      <w:color w:val="000000"/>
      <w:sz w:val="28"/>
      <w:szCs w:val="28"/>
      <w:lang w:val="ro-RO" w:eastAsia="ro-RO"/>
    </w:rPr>
  </w:style>
  <w:style w:type="paragraph" w:customStyle="1" w:styleId="Vorspann">
    <w:name w:val="Vorspann"/>
    <w:basedOn w:val="Normal"/>
    <w:next w:val="Normal"/>
    <w:rsid w:val="00271A5E"/>
    <w:pPr>
      <w:spacing w:after="68" w:line="280" w:lineRule="atLeast"/>
      <w:jc w:val="both"/>
    </w:pPr>
    <w:rPr>
      <w:b/>
      <w:color w:val="auto"/>
      <w:szCs w:val="24"/>
    </w:rPr>
  </w:style>
  <w:style w:type="paragraph" w:styleId="ListParagraph">
    <w:name w:val="List Paragraph"/>
    <w:basedOn w:val="Normal"/>
    <w:qFormat/>
    <w:rsid w:val="00271A5E"/>
    <w:pPr>
      <w:spacing w:after="68" w:line="280" w:lineRule="atLeast"/>
      <w:ind w:left="720"/>
      <w:contextualSpacing/>
      <w:jc w:val="both"/>
    </w:pPr>
    <w:rPr>
      <w:color w:val="auto"/>
      <w:szCs w:val="24"/>
    </w:rPr>
  </w:style>
  <w:style w:type="table" w:customStyle="1" w:styleId="Tabellengitternetz">
    <w:name w:val="Tabellengitternetz"/>
    <w:basedOn w:val="TableNormal"/>
    <w:uiPriority w:val="59"/>
    <w:rsid w:val="00D65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kfragen">
    <w:name w:val="Rückfragen"/>
    <w:basedOn w:val="Normal"/>
    <w:rsid w:val="006277CD"/>
    <w:pPr>
      <w:spacing w:before="310" w:after="68" w:line="280" w:lineRule="atLeast"/>
      <w:jc w:val="both"/>
    </w:pPr>
    <w:rPr>
      <w:b/>
      <w:bCs/>
      <w:color w:val="auto"/>
    </w:rPr>
  </w:style>
  <w:style w:type="character" w:customStyle="1" w:styleId="Copyright">
    <w:name w:val="Copyright"/>
    <w:rsid w:val="006277CD"/>
    <w:rPr>
      <w:sz w:val="16"/>
    </w:rPr>
  </w:style>
  <w:style w:type="paragraph" w:customStyle="1" w:styleId="Copytext75kInhalt">
    <w:name w:val="Copytext_75k (Inhalt)"/>
    <w:basedOn w:val="Normal"/>
    <w:uiPriority w:val="99"/>
    <w:rsid w:val="006277CD"/>
    <w:pPr>
      <w:widowControl w:val="0"/>
      <w:autoSpaceDE w:val="0"/>
      <w:autoSpaceDN w:val="0"/>
      <w:adjustRightInd w:val="0"/>
      <w:spacing w:line="320" w:lineRule="atLeast"/>
      <w:textAlignment w:val="center"/>
    </w:pPr>
    <w:rPr>
      <w:rFonts w:ascii="MetaSerifPro-Book" w:eastAsia="MS Mincho" w:hAnsi="MetaSerifPro-Book" w:cs="MetaSerifPro-Book"/>
      <w:color w:val="626261"/>
      <w:spacing w:val="2"/>
      <w:sz w:val="18"/>
      <w:szCs w:val="18"/>
    </w:rPr>
  </w:style>
  <w:style w:type="paragraph" w:styleId="CommentText">
    <w:name w:val="annotation text"/>
    <w:basedOn w:val="Normal"/>
    <w:link w:val="CommentTextChar"/>
    <w:uiPriority w:val="99"/>
    <w:rsid w:val="00F55851"/>
    <w:pPr>
      <w:spacing w:after="68" w:line="280" w:lineRule="atLeast"/>
      <w:jc w:val="both"/>
    </w:pPr>
    <w:rPr>
      <w:color w:val="auto"/>
    </w:rPr>
  </w:style>
  <w:style w:type="character" w:customStyle="1" w:styleId="CommentTextChar">
    <w:name w:val="Comment Text Char"/>
    <w:link w:val="CommentText"/>
    <w:uiPriority w:val="99"/>
    <w:rsid w:val="00F55851"/>
    <w:rPr>
      <w:rFonts w:ascii="Arial" w:hAnsi="Arial"/>
      <w:lang w:val="ro-RO" w:eastAsia="ro-RO"/>
    </w:rPr>
  </w:style>
  <w:style w:type="character" w:styleId="Strong">
    <w:name w:val="Strong"/>
    <w:uiPriority w:val="22"/>
    <w:qFormat/>
    <w:rsid w:val="00F55851"/>
    <w:rPr>
      <w:b/>
      <w:bCs/>
    </w:rPr>
  </w:style>
  <w:style w:type="character" w:styleId="PageNumber">
    <w:name w:val="page number"/>
    <w:rsid w:val="004E4F29"/>
  </w:style>
  <w:style w:type="character" w:customStyle="1" w:styleId="FOTOS">
    <w:name w:val="FOTOS"/>
    <w:rsid w:val="00A77CD8"/>
    <w:rPr>
      <w:b/>
      <w:bCs/>
      <w:color w:val="8B8D8E"/>
      <w:sz w:val="16"/>
    </w:rPr>
  </w:style>
  <w:style w:type="character" w:styleId="CommentReference">
    <w:name w:val="annotation reference"/>
    <w:basedOn w:val="DefaultParagraphFont"/>
    <w:uiPriority w:val="99"/>
    <w:semiHidden/>
    <w:unhideWhenUsed/>
    <w:rsid w:val="00186036"/>
    <w:rPr>
      <w:sz w:val="16"/>
      <w:szCs w:val="16"/>
    </w:rPr>
  </w:style>
  <w:style w:type="paragraph" w:styleId="CommentSubject">
    <w:name w:val="annotation subject"/>
    <w:basedOn w:val="CommentText"/>
    <w:next w:val="CommentText"/>
    <w:link w:val="CommentSubjectChar"/>
    <w:uiPriority w:val="99"/>
    <w:semiHidden/>
    <w:unhideWhenUsed/>
    <w:rsid w:val="00186036"/>
    <w:pPr>
      <w:spacing w:after="0" w:line="240" w:lineRule="auto"/>
      <w:jc w:val="left"/>
    </w:pPr>
    <w:rPr>
      <w:b/>
      <w:bCs/>
      <w:color w:val="000000"/>
    </w:rPr>
  </w:style>
  <w:style w:type="character" w:customStyle="1" w:styleId="CommentSubjectChar">
    <w:name w:val="Comment Subject Char"/>
    <w:basedOn w:val="CommentTextChar"/>
    <w:link w:val="CommentSubject"/>
    <w:uiPriority w:val="99"/>
    <w:semiHidden/>
    <w:rsid w:val="00186036"/>
    <w:rPr>
      <w:rFonts w:ascii="Arial" w:hAnsi="Arial"/>
      <w:b/>
      <w:bCs/>
      <w:color w:val="000000"/>
      <w:lang w:val="ro-RO" w:eastAsia="ro-RO"/>
    </w:rPr>
  </w:style>
  <w:style w:type="paragraph" w:styleId="Revision">
    <w:name w:val="Revision"/>
    <w:hidden/>
    <w:uiPriority w:val="99"/>
    <w:semiHidden/>
    <w:rsid w:val="003F1333"/>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19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S:\lib\template\PR_Template_R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tadata1 xmlns="5dd41887-b956-441b-8769-b82e2ee9b475" xsi:nil="true"/>
    <Metadata0 xmlns="5dd41887-b956-441b-8769-b82e2ee9b475" xsi:nil="true"/>
    <Metadata2 xmlns="5dd41887-b956-441b-8769-b82e2ee9b475" xsi:nil="true"/>
    <TaxCatchAll xmlns="6e194918-88e5-404a-8dd2-72487952c972"/>
    <Metadata3 xmlns="a7654ac6-217b-47dc-a818-c7bc7edad1f6" xsi:nil="true"/>
    <Classification xmlns="a7654ac6-217b-47dc-a818-c7bc7edad1f6">Internal</Classification>
    <ie51357f12504264be5018300f6fe1e2 xmlns="302ccbb7-d4a6-415d-a01b-fbda425d6646">
      <Terms xmlns="http://schemas.microsoft.com/office/infopath/2007/PartnerControls"/>
    </ie51357f12504264be5018300f6fe1e2>
    <Metadata4 xmlns="a7654ac6-217b-47dc-a818-c7bc7edad1f6" xsi:nil="true"/>
    <h75a87f05b124818bc66705dd12fc76a xmlns="302ccbb7-d4a6-415d-a01b-fbda425d6646">
      <Terms xmlns="http://schemas.microsoft.com/office/infopath/2007/PartnerControls"/>
    </h75a87f05b124818bc66705dd12fc76a>
    <SharedWithUsers xmlns="6e194918-88e5-404a-8dd2-72487952c972">
      <UserInfo>
        <DisplayName>Butnaru Sebastian</DisplayName>
        <AccountId>174</AccountId>
        <AccountType/>
      </UserInfo>
      <UserInfo>
        <DisplayName>Costiuc Ioan</DisplayName>
        <AccountId>126</AccountId>
        <AccountType/>
      </UserInfo>
      <UserInfo>
        <DisplayName>Vlaisan Andrei</DisplayName>
        <AccountId>127</AccountId>
        <AccountType/>
      </UserInfo>
    </SharedWithUser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8FE8AD8E6553145ADB8F1C30D7FDDC3" ma:contentTypeVersion="15" ma:contentTypeDescription="Create a new document." ma:contentTypeScope="" ma:versionID="369f6684d1bd405048776b860d542272">
  <xsd:schema xmlns:xsd="http://www.w3.org/2001/XMLSchema" xmlns:xs="http://www.w3.org/2001/XMLSchema" xmlns:p="http://schemas.microsoft.com/office/2006/metadata/properties" xmlns:ns2="a7654ac6-217b-47dc-a818-c7bc7edad1f6" xmlns:ns3="302ccbb7-d4a6-415d-a01b-fbda425d6646" xmlns:ns4="6e194918-88e5-404a-8dd2-72487952c972" xmlns:ns5="5dd41887-b956-441b-8769-b82e2ee9b475" targetNamespace="http://schemas.microsoft.com/office/2006/metadata/properties" ma:root="true" ma:fieldsID="8902c86f232414ca3a3420cd5e491f66" ns2:_="" ns3:_="" ns4:_="" ns5:_="">
    <xsd:import namespace="a7654ac6-217b-47dc-a818-c7bc7edad1f6"/>
    <xsd:import namespace="302ccbb7-d4a6-415d-a01b-fbda425d6646"/>
    <xsd:import namespace="6e194918-88e5-404a-8dd2-72487952c972"/>
    <xsd:import namespace="5dd41887-b956-441b-8769-b82e2ee9b475"/>
    <xsd:element name="properties">
      <xsd:complexType>
        <xsd:sequence>
          <xsd:element name="documentManagement">
            <xsd:complexType>
              <xsd:all>
                <xsd:element ref="ns2:_dlc_DocId" minOccurs="0"/>
                <xsd:element ref="ns2:_dlc_DocIdUrl" minOccurs="0"/>
                <xsd:element ref="ns2:Classification"/>
                <xsd:element ref="ns3:h75a87f05b124818bc66705dd12fc76a" minOccurs="0"/>
                <xsd:element ref="ns4:TaxCatchAll" minOccurs="0"/>
                <xsd:element ref="ns3:ie51357f12504264be5018300f6fe1e2" minOccurs="0"/>
                <xsd:element ref="ns5:Metadata0" minOccurs="0"/>
                <xsd:element ref="ns5:Metadata1" minOccurs="0"/>
                <xsd:element ref="ns5:Metadata2" minOccurs="0"/>
                <xsd:element ref="ns2:Metadata3" minOccurs="0"/>
                <xsd:element ref="ns2:Metadata4"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54ac6-217b-47dc-a818-c7bc7edad1f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lassification" ma:index="10" ma:displayName="Classification" ma:default="Internal" ma:description="Egger Document Classification" ma:internalName="Classification" ma:readOnly="false">
      <xsd:simpleType>
        <xsd:restriction base="dms:Choice">
          <xsd:enumeration value="Internal"/>
          <xsd:enumeration value="Confidential"/>
          <xsd:enumeration value="Secret"/>
          <xsd:enumeration value="Public"/>
        </xsd:restriction>
      </xsd:simpleType>
    </xsd:element>
    <xsd:element name="Metadata3" ma:index="19" nillable="true" ma:displayName="Metadata3" ma:default="" ma:description="Metadata3 Site Column" ma:internalName="Metadata3">
      <xsd:simpleType>
        <xsd:restriction base="dms:Choice">
          <xsd:enumeration value="Value1"/>
          <xsd:enumeration value="Value2"/>
          <xsd:enumeration value="Value3"/>
          <xsd:enumeration value="Value4"/>
        </xsd:restriction>
      </xsd:simpleType>
    </xsd:element>
    <xsd:element name="Metadata4" ma:index="20" nillable="true" ma:displayName="Metadata4" ma:default="" ma:description="Metadata4 Site Column" ma:internalName="Metadata4">
      <xsd:simpleType>
        <xsd:restriction base="dms:Choice">
          <xsd:enumeration value="Value1"/>
          <xsd:enumeration value="Value2"/>
          <xsd:enumeration value="Value3"/>
          <xsd:enumeration value="Value4"/>
        </xsd:restriction>
      </xsd:simpleType>
    </xsd:element>
  </xsd:schema>
  <xsd:schema xmlns:xsd="http://www.w3.org/2001/XMLSchema" xmlns:xs="http://www.w3.org/2001/XMLSchema" xmlns:dms="http://schemas.microsoft.com/office/2006/documentManagement/types" xmlns:pc="http://schemas.microsoft.com/office/infopath/2007/PartnerControls" targetNamespace="302ccbb7-d4a6-415d-a01b-fbda425d6646" elementFormDefault="qualified">
    <xsd:import namespace="http://schemas.microsoft.com/office/2006/documentManagement/types"/>
    <xsd:import namespace="http://schemas.microsoft.com/office/infopath/2007/PartnerControls"/>
    <xsd:element name="h75a87f05b124818bc66705dd12fc76a" ma:index="12" nillable="true" ma:taxonomy="true" ma:internalName="h75a87f05b124818bc66705dd12fc76a" ma:taxonomyFieldName="EGGLanguage" ma:displayName="Language" ma:fieldId="{175a87f0-5b12-4818-bc66-705dd12fc76a}" ma:taxonomyMulti="true" ma:sspId="90d6ef6e-2e8f-4a75-86bf-2a6ae9a6946d" ma:termSetId="50b911e1-7cb5-447e-a878-5f6d00dd7ce8" ma:anchorId="00000000-0000-0000-0000-000000000000" ma:open="false" ma:isKeyword="false">
      <xsd:complexType>
        <xsd:sequence>
          <xsd:element ref="pc:Terms" minOccurs="0" maxOccurs="1"/>
        </xsd:sequence>
      </xsd:complexType>
    </xsd:element>
    <xsd:element name="ie51357f12504264be5018300f6fe1e2" ma:index="15" nillable="true" ma:taxonomy="true" ma:internalName="ie51357f12504264be5018300f6fe1e2" ma:taxonomyFieldName="EGGLocation" ma:displayName="Location" ma:fieldId="{2e51357f-1250-4264-be50-18300f6fe1e2}" ma:taxonomyMulti="true" ma:sspId="90d6ef6e-2e8f-4a75-86bf-2a6ae9a6946d" ma:termSetId="156dec04-f6ae-4926-9a27-5317d687703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194918-88e5-404a-8dd2-72487952c97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1b1ad6d-fdfe-45ed-80aa-db5000c99604}" ma:internalName="TaxCatchAll" ma:showField="CatchAllData" ma:web="6e194918-88e5-404a-8dd2-72487952c97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d41887-b956-441b-8769-b82e2ee9b475" elementFormDefault="qualified">
    <xsd:import namespace="http://schemas.microsoft.com/office/2006/documentManagement/types"/>
    <xsd:import namespace="http://schemas.microsoft.com/office/infopath/2007/PartnerControls"/>
    <xsd:element name="Metadata0" ma:index="16" nillable="true" ma:displayName="Metadata0" ma:description="Metadata0 List Column" ma:internalName="Metadata0">
      <xsd:simpleType>
        <xsd:restriction base="dms:Text"/>
      </xsd:simpleType>
    </xsd:element>
    <xsd:element name="Metadata1" ma:index="17" nillable="true" ma:displayName="Metadata1" ma:description="Metadata1 List Column" ma:internalName="Metadata1">
      <xsd:simpleType>
        <xsd:restriction base="dms:Text"/>
      </xsd:simpleType>
    </xsd:element>
    <xsd:element name="Metadata2" ma:index="18" nillable="true" ma:displayName="Metadata2" ma:description="Metadata2 List Column" ma:internalName="Metadata2">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824B22-53B3-40C2-8660-5CC9131E8F43}">
  <ds:schemaRefs>
    <ds:schemaRef ds:uri="http://schemas.openxmlformats.org/officeDocument/2006/bibliography"/>
  </ds:schemaRefs>
</ds:datastoreItem>
</file>

<file path=customXml/itemProps2.xml><?xml version="1.0" encoding="utf-8"?>
<ds:datastoreItem xmlns:ds="http://schemas.openxmlformats.org/officeDocument/2006/customXml" ds:itemID="{29AD842D-E1F6-4A3B-8493-149EF3A3D589}">
  <ds:schemaRefs>
    <ds:schemaRef ds:uri="6e194918-88e5-404a-8dd2-72487952c972"/>
    <ds:schemaRef ds:uri="5dd41887-b956-441b-8769-b82e2ee9b475"/>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www.w3.org/XML/1998/namespace"/>
    <ds:schemaRef ds:uri="302ccbb7-d4a6-415d-a01b-fbda425d6646"/>
    <ds:schemaRef ds:uri="a7654ac6-217b-47dc-a818-c7bc7edad1f6"/>
    <ds:schemaRef ds:uri="http://purl.org/dc/dcmitype/"/>
  </ds:schemaRefs>
</ds:datastoreItem>
</file>

<file path=customXml/itemProps3.xml><?xml version="1.0" encoding="utf-8"?>
<ds:datastoreItem xmlns:ds="http://schemas.openxmlformats.org/officeDocument/2006/customXml" ds:itemID="{21283780-DEE2-4BB5-9D38-5AE0185EC9E9}">
  <ds:schemaRefs>
    <ds:schemaRef ds:uri="http://schemas.microsoft.com/sharepoint/events"/>
  </ds:schemaRefs>
</ds:datastoreItem>
</file>

<file path=customXml/itemProps4.xml><?xml version="1.0" encoding="utf-8"?>
<ds:datastoreItem xmlns:ds="http://schemas.openxmlformats.org/officeDocument/2006/customXml" ds:itemID="{89CE4450-CD7D-4601-BB3D-E0CD59208A6E}">
  <ds:schemaRefs>
    <ds:schemaRef ds:uri="http://schemas.microsoft.com/sharepoint/v3/contenttype/forms"/>
  </ds:schemaRefs>
</ds:datastoreItem>
</file>

<file path=customXml/itemProps5.xml><?xml version="1.0" encoding="utf-8"?>
<ds:datastoreItem xmlns:ds="http://schemas.openxmlformats.org/officeDocument/2006/customXml" ds:itemID="{81B8A592-3E7B-497E-87E9-91771C067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54ac6-217b-47dc-a818-c7bc7edad1f6"/>
    <ds:schemaRef ds:uri="302ccbb7-d4a6-415d-a01b-fbda425d6646"/>
    <ds:schemaRef ds:uri="6e194918-88e5-404a-8dd2-72487952c972"/>
    <ds:schemaRef ds:uri="5dd41887-b956-441b-8769-b82e2ee9b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9f231fa-0954-42bf-87d4-fa4f5d047bcc}" enabled="1" method="Standard" siteId="{2b673a0a-c0fa-4f5e-82ac-859d713ce86e}" contentBits="0" removed="0"/>
</clbl:labelList>
</file>

<file path=docProps/app.xml><?xml version="1.0" encoding="utf-8"?>
<Properties xmlns="http://schemas.openxmlformats.org/officeDocument/2006/extended-properties" xmlns:vt="http://schemas.openxmlformats.org/officeDocument/2006/docPropsVTypes">
  <Template>PR_Template_RO.dotx</Template>
  <TotalTime>0</TotalTime>
  <Pages>4</Pages>
  <Words>985</Words>
  <Characters>5891</Characters>
  <Application>Microsoft Office Word</Application>
  <DocSecurity>0</DocSecurity>
  <Lines>49</Lines>
  <Paragraphs>13</Paragraphs>
  <ScaleCrop>false</ScaleCrop>
  <HeadingPairs>
    <vt:vector size="6" baseType="variant">
      <vt:variant>
        <vt:lpstr>Title</vt:lpstr>
      </vt:variant>
      <vt:variant>
        <vt:i4>1</vt:i4>
      </vt:variant>
      <vt:variant>
        <vt:lpstr>Titlu</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6863</CharactersWithSpaces>
  <SharedDoc>false</SharedDoc>
  <HLinks>
    <vt:vector size="6" baseType="variant">
      <vt:variant>
        <vt:i4>7274518</vt:i4>
      </vt:variant>
      <vt:variant>
        <vt:i4>0</vt:i4>
      </vt:variant>
      <vt:variant>
        <vt:i4>0</vt:i4>
      </vt:variant>
      <vt:variant>
        <vt:i4>5</vt:i4>
      </vt:variant>
      <vt:variant>
        <vt:lpwstr>mailto:vorname.nachname@egger.com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2023-10-13T08:08:00Z</dcterms:created>
  <dcterms:modified xsi:type="dcterms:W3CDTF">2025-06-24T06:45:00Z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0x01010028FE8AD8E6553145ADB8F1C30D7FDDC3</vt:lpwstr>
  </property>
  <property fmtid="{D5CDD505-2E9C-101B-9397-08002B2CF9AE}" pid="3" name="EGGLanguage">
    <vt:lpwstr/>
  </property>
  <property fmtid="{D5CDD505-2E9C-101B-9397-08002B2CF9AE}" pid="4" name="EGGLocation">
    <vt:lpwstr/>
  </property>
</Properties>
</file>