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62498" w14:textId="7D213418" w:rsidR="00F83548" w:rsidRPr="0030687A" w:rsidRDefault="001859F6" w:rsidP="0030687A">
      <w:pPr>
        <w:spacing w:after="240" w:line="380" w:lineRule="exact"/>
        <w:jc w:val="both"/>
        <w:rPr>
          <w:b/>
          <w:color w:val="E31B37"/>
          <w:sz w:val="32"/>
          <w:u w:color="000000"/>
        </w:rPr>
      </w:pPr>
      <w:bookmarkStart w:id="0" w:name="_Toc208392761"/>
      <w:r>
        <w:rPr>
          <w:b/>
          <w:color w:val="E31B37"/>
          <w:sz w:val="32"/>
          <w:u w:color="000000"/>
        </w:rPr>
        <w:t>Peste 6.</w:t>
      </w:r>
      <w:r w:rsidR="00AE33D2">
        <w:rPr>
          <w:b/>
          <w:color w:val="E31B37"/>
          <w:sz w:val="32"/>
          <w:u w:color="000000"/>
        </w:rPr>
        <w:t>7</w:t>
      </w:r>
      <w:r>
        <w:rPr>
          <w:b/>
          <w:color w:val="E31B37"/>
          <w:sz w:val="32"/>
          <w:u w:color="000000"/>
        </w:rPr>
        <w:t xml:space="preserve">00 de baterii, 650 de DEEE-uri și becuri colectate în cadrul campaniei </w:t>
      </w:r>
      <w:r w:rsidR="007B066E">
        <w:rPr>
          <w:b/>
          <w:color w:val="E31B37"/>
          <w:sz w:val="32"/>
          <w:u w:color="000000"/>
        </w:rPr>
        <w:t>EGGER</w:t>
      </w:r>
      <w:r w:rsidR="0007084E">
        <w:rPr>
          <w:b/>
          <w:color w:val="E31B37"/>
          <w:sz w:val="32"/>
          <w:u w:color="000000"/>
        </w:rPr>
        <w:t xml:space="preserve"> </w:t>
      </w:r>
      <w:r>
        <w:rPr>
          <w:b/>
          <w:color w:val="E31B37"/>
          <w:sz w:val="32"/>
          <w:u w:color="000000"/>
        </w:rPr>
        <w:t>Reciclează</w:t>
      </w:r>
    </w:p>
    <w:p w14:paraId="523036D3" w14:textId="473E420E" w:rsidR="00A04B33" w:rsidRDefault="0067564F" w:rsidP="00577FBF">
      <w:pPr>
        <w:spacing w:after="360" w:line="280" w:lineRule="exact"/>
        <w:jc w:val="both"/>
        <w:rPr>
          <w:b/>
          <w:color w:val="666666"/>
          <w:szCs w:val="24"/>
          <w:u w:color="000000"/>
        </w:rPr>
      </w:pPr>
      <w:r>
        <w:rPr>
          <w:b/>
          <w:color w:val="666666"/>
          <w:szCs w:val="24"/>
          <w:u w:color="000000"/>
        </w:rPr>
        <w:t>Î</w:t>
      </w:r>
      <w:r w:rsidRPr="0067564F">
        <w:rPr>
          <w:b/>
          <w:color w:val="666666"/>
          <w:szCs w:val="24"/>
          <w:u w:color="000000"/>
        </w:rPr>
        <w:t xml:space="preserve">n perioada 1-31 martie </w:t>
      </w:r>
      <w:r>
        <w:rPr>
          <w:b/>
          <w:color w:val="666666"/>
          <w:szCs w:val="24"/>
          <w:u w:color="000000"/>
        </w:rPr>
        <w:t xml:space="preserve">compania EGGER, în parteneriat cu </w:t>
      </w:r>
      <w:r w:rsidR="00480550">
        <w:rPr>
          <w:b/>
          <w:color w:val="666666"/>
          <w:szCs w:val="24"/>
          <w:u w:color="000000"/>
        </w:rPr>
        <w:t>ECOTIC</w:t>
      </w:r>
      <w:r>
        <w:rPr>
          <w:b/>
          <w:color w:val="666666"/>
          <w:szCs w:val="24"/>
          <w:u w:color="000000"/>
        </w:rPr>
        <w:t>, a desfășurat o campanie de colectare a d</w:t>
      </w:r>
      <w:r w:rsidRPr="0067564F">
        <w:rPr>
          <w:b/>
          <w:color w:val="666666"/>
          <w:szCs w:val="24"/>
          <w:u w:color="000000"/>
        </w:rPr>
        <w:t>eșeuril</w:t>
      </w:r>
      <w:r>
        <w:rPr>
          <w:b/>
          <w:color w:val="666666"/>
          <w:szCs w:val="24"/>
          <w:u w:color="000000"/>
        </w:rPr>
        <w:t>or</w:t>
      </w:r>
      <w:r w:rsidRPr="0067564F">
        <w:rPr>
          <w:b/>
          <w:color w:val="666666"/>
          <w:szCs w:val="24"/>
          <w:u w:color="000000"/>
        </w:rPr>
        <w:t xml:space="preserve"> de baterii și acumulatori (DBA), sursel</w:t>
      </w:r>
      <w:r>
        <w:rPr>
          <w:b/>
          <w:color w:val="666666"/>
          <w:szCs w:val="24"/>
          <w:u w:color="000000"/>
        </w:rPr>
        <w:t>or de iluminat uzate și DEEE-urilor</w:t>
      </w:r>
      <w:r w:rsidRPr="0067564F">
        <w:rPr>
          <w:b/>
          <w:color w:val="666666"/>
          <w:szCs w:val="24"/>
          <w:u w:color="000000"/>
        </w:rPr>
        <w:t xml:space="preserve"> mici</w:t>
      </w:r>
      <w:r w:rsidR="00BE116E">
        <w:rPr>
          <w:b/>
          <w:color w:val="666666"/>
          <w:szCs w:val="24"/>
          <w:u w:color="000000"/>
        </w:rPr>
        <w:t>.</w:t>
      </w:r>
    </w:p>
    <w:p w14:paraId="32A4B462" w14:textId="77777777" w:rsidR="008B4FD3" w:rsidRDefault="00ED53F9" w:rsidP="006D77B7">
      <w:pPr>
        <w:spacing w:after="240" w:line="280" w:lineRule="exact"/>
        <w:jc w:val="both"/>
        <w:rPr>
          <w:bCs/>
          <w:iCs/>
          <w:color w:val="666666"/>
          <w:spacing w:val="-2"/>
        </w:rPr>
      </w:pPr>
      <w:r>
        <w:rPr>
          <w:bCs/>
          <w:iCs/>
          <w:color w:val="666666"/>
          <w:spacing w:val="-2"/>
        </w:rPr>
        <w:t xml:space="preserve">Angajații EGGER au colectat </w:t>
      </w:r>
      <w:r w:rsidRPr="00ED53F9">
        <w:rPr>
          <w:bCs/>
          <w:iCs/>
          <w:color w:val="666666"/>
          <w:spacing w:val="-2"/>
        </w:rPr>
        <w:t xml:space="preserve">echipamente electrice şi electronice </w:t>
      </w:r>
      <w:r w:rsidR="001C7E8B">
        <w:rPr>
          <w:bCs/>
          <w:iCs/>
          <w:color w:val="666666"/>
          <w:spacing w:val="-2"/>
        </w:rPr>
        <w:t xml:space="preserve">(DEEE-uri) </w:t>
      </w:r>
      <w:r w:rsidRPr="00ED53F9">
        <w:rPr>
          <w:bCs/>
          <w:iCs/>
          <w:color w:val="666666"/>
          <w:spacing w:val="-2"/>
        </w:rPr>
        <w:t xml:space="preserve">care nu mai îndeplinesc funcţiile pentru care au fost create, </w:t>
      </w:r>
      <w:r>
        <w:rPr>
          <w:bCs/>
          <w:iCs/>
          <w:color w:val="666666"/>
          <w:spacing w:val="-2"/>
        </w:rPr>
        <w:t xml:space="preserve">care </w:t>
      </w:r>
      <w:r w:rsidRPr="00ED53F9">
        <w:rPr>
          <w:bCs/>
          <w:iCs/>
          <w:color w:val="666666"/>
          <w:spacing w:val="-2"/>
        </w:rPr>
        <w:t>prez</w:t>
      </w:r>
      <w:r>
        <w:rPr>
          <w:bCs/>
          <w:iCs/>
          <w:color w:val="666666"/>
          <w:spacing w:val="-2"/>
        </w:rPr>
        <w:t>e</w:t>
      </w:r>
      <w:r w:rsidRPr="00ED53F9">
        <w:rPr>
          <w:bCs/>
          <w:iCs/>
          <w:color w:val="666666"/>
          <w:spacing w:val="-2"/>
        </w:rPr>
        <w:t>nt</w:t>
      </w:r>
      <w:r>
        <w:rPr>
          <w:bCs/>
          <w:iCs/>
          <w:color w:val="666666"/>
          <w:spacing w:val="-2"/>
        </w:rPr>
        <w:t>au</w:t>
      </w:r>
      <w:r w:rsidRPr="00ED53F9">
        <w:rPr>
          <w:bCs/>
          <w:iCs/>
          <w:color w:val="666666"/>
          <w:spacing w:val="-2"/>
        </w:rPr>
        <w:t xml:space="preserve"> defecțiuni sau cele pe care </w:t>
      </w:r>
      <w:r>
        <w:rPr>
          <w:bCs/>
          <w:iCs/>
          <w:color w:val="666666"/>
          <w:spacing w:val="-2"/>
        </w:rPr>
        <w:t xml:space="preserve">își doreau </w:t>
      </w:r>
      <w:r w:rsidRPr="00ED53F9">
        <w:rPr>
          <w:bCs/>
          <w:iCs/>
          <w:color w:val="666666"/>
          <w:spacing w:val="-2"/>
        </w:rPr>
        <w:t>să le înlocui</w:t>
      </w:r>
      <w:r>
        <w:rPr>
          <w:bCs/>
          <w:iCs/>
          <w:color w:val="666666"/>
          <w:spacing w:val="-2"/>
        </w:rPr>
        <w:t xml:space="preserve">ască. </w:t>
      </w:r>
    </w:p>
    <w:p w14:paraId="77C801D3" w14:textId="3829C630" w:rsidR="003E26D9" w:rsidRDefault="00ED53F9" w:rsidP="006D77B7">
      <w:pPr>
        <w:spacing w:after="240" w:line="280" w:lineRule="exact"/>
        <w:jc w:val="both"/>
        <w:rPr>
          <w:bCs/>
          <w:iCs/>
          <w:color w:val="666666"/>
          <w:spacing w:val="-2"/>
        </w:rPr>
      </w:pPr>
      <w:r>
        <w:rPr>
          <w:bCs/>
          <w:iCs/>
          <w:color w:val="666666"/>
          <w:spacing w:val="-2"/>
        </w:rPr>
        <w:t xml:space="preserve">Pentru a-i încuraja să participe </w:t>
      </w:r>
      <w:r w:rsidR="008B4FD3">
        <w:rPr>
          <w:bCs/>
          <w:iCs/>
          <w:color w:val="666666"/>
          <w:spacing w:val="-2"/>
        </w:rPr>
        <w:t xml:space="preserve">la colectarea acestui tip de deșeuri, </w:t>
      </w:r>
      <w:r>
        <w:rPr>
          <w:bCs/>
          <w:iCs/>
          <w:color w:val="666666"/>
          <w:spacing w:val="-2"/>
        </w:rPr>
        <w:t>am organizat o tombolă cu 10</w:t>
      </w:r>
      <w:r w:rsidR="006E5A4E">
        <w:rPr>
          <w:bCs/>
          <w:iCs/>
          <w:color w:val="666666"/>
          <w:spacing w:val="-2"/>
        </w:rPr>
        <w:t xml:space="preserve"> premii</w:t>
      </w:r>
      <w:r>
        <w:rPr>
          <w:bCs/>
          <w:iCs/>
          <w:color w:val="666666"/>
          <w:spacing w:val="-2"/>
        </w:rPr>
        <w:t>, iar angajații care au adus la reciclare cele mai multe deșeuri, fie că au fost baterii, surse de iluminat sau DEEE-uri mici</w:t>
      </w:r>
      <w:r w:rsidR="00E4404C">
        <w:rPr>
          <w:bCs/>
          <w:iCs/>
          <w:color w:val="666666"/>
          <w:spacing w:val="-2"/>
        </w:rPr>
        <w:t>,</w:t>
      </w:r>
      <w:r>
        <w:rPr>
          <w:bCs/>
          <w:iCs/>
          <w:color w:val="666666"/>
          <w:spacing w:val="-2"/>
        </w:rPr>
        <w:t xml:space="preserve"> au </w:t>
      </w:r>
      <w:r w:rsidR="001915B6">
        <w:rPr>
          <w:bCs/>
          <w:iCs/>
          <w:color w:val="666666"/>
          <w:spacing w:val="-2"/>
        </w:rPr>
        <w:t xml:space="preserve">fost premiați cu trei premii în produse și </w:t>
      </w:r>
      <w:r w:rsidR="00447FDE">
        <w:rPr>
          <w:bCs/>
          <w:iCs/>
          <w:color w:val="666666"/>
          <w:spacing w:val="-2"/>
        </w:rPr>
        <w:t>vouchere</w:t>
      </w:r>
      <w:r w:rsidR="00517591">
        <w:rPr>
          <w:bCs/>
          <w:iCs/>
          <w:color w:val="666666"/>
          <w:spacing w:val="-2"/>
        </w:rPr>
        <w:t>. V</w:t>
      </w:r>
      <w:r>
        <w:rPr>
          <w:bCs/>
          <w:iCs/>
          <w:color w:val="666666"/>
          <w:spacing w:val="-2"/>
        </w:rPr>
        <w:t>aloare</w:t>
      </w:r>
      <w:r w:rsidR="00517591">
        <w:rPr>
          <w:bCs/>
          <w:iCs/>
          <w:color w:val="666666"/>
          <w:spacing w:val="-2"/>
        </w:rPr>
        <w:t>a</w:t>
      </w:r>
      <w:r>
        <w:rPr>
          <w:bCs/>
          <w:iCs/>
          <w:color w:val="666666"/>
          <w:spacing w:val="-2"/>
        </w:rPr>
        <w:t xml:space="preserve"> </w:t>
      </w:r>
      <w:r w:rsidR="001915B6">
        <w:rPr>
          <w:bCs/>
          <w:iCs/>
          <w:color w:val="666666"/>
          <w:spacing w:val="-2"/>
        </w:rPr>
        <w:t xml:space="preserve">totală </w:t>
      </w:r>
      <w:r w:rsidR="00517591">
        <w:rPr>
          <w:bCs/>
          <w:iCs/>
          <w:color w:val="666666"/>
          <w:spacing w:val="-2"/>
        </w:rPr>
        <w:t>a premiilor oferita de EGGER a fost de</w:t>
      </w:r>
      <w:r w:rsidR="003E26D9">
        <w:rPr>
          <w:bCs/>
          <w:iCs/>
          <w:color w:val="666666"/>
          <w:spacing w:val="-2"/>
        </w:rPr>
        <w:t xml:space="preserve"> 1.200lei</w:t>
      </w:r>
      <w:r w:rsidR="00517591">
        <w:rPr>
          <w:bCs/>
          <w:iCs/>
          <w:color w:val="666666"/>
          <w:spacing w:val="-2"/>
        </w:rPr>
        <w:t>, la care se adaugă premiile</w:t>
      </w:r>
      <w:r w:rsidRPr="00ED53F9">
        <w:rPr>
          <w:bCs/>
          <w:iCs/>
          <w:color w:val="666666"/>
          <w:spacing w:val="-2"/>
        </w:rPr>
        <w:t xml:space="preserve"> </w:t>
      </w:r>
      <w:r w:rsidR="00480550">
        <w:rPr>
          <w:bCs/>
          <w:iCs/>
          <w:color w:val="666666"/>
          <w:spacing w:val="-2"/>
        </w:rPr>
        <w:t>ECOTIC</w:t>
      </w:r>
      <w:r w:rsidR="003E26D9">
        <w:rPr>
          <w:bCs/>
          <w:iCs/>
          <w:color w:val="666666"/>
          <w:spacing w:val="-2"/>
        </w:rPr>
        <w:t xml:space="preserve"> </w:t>
      </w:r>
      <w:r w:rsidR="00517591">
        <w:rPr>
          <w:bCs/>
          <w:iCs/>
          <w:color w:val="666666"/>
          <w:spacing w:val="-2"/>
        </w:rPr>
        <w:t>– câte o lampă de citit pentru fiecare</w:t>
      </w:r>
      <w:r w:rsidR="003E26D9">
        <w:rPr>
          <w:bCs/>
          <w:iCs/>
          <w:color w:val="666666"/>
          <w:spacing w:val="-2"/>
        </w:rPr>
        <w:t xml:space="preserve"> participan</w:t>
      </w:r>
      <w:r w:rsidR="00517591">
        <w:rPr>
          <w:bCs/>
          <w:iCs/>
          <w:color w:val="666666"/>
          <w:spacing w:val="-2"/>
        </w:rPr>
        <w:t>t</w:t>
      </w:r>
      <w:r w:rsidR="003E26D9">
        <w:rPr>
          <w:bCs/>
          <w:iCs/>
          <w:color w:val="666666"/>
          <w:spacing w:val="-2"/>
        </w:rPr>
        <w:t>.</w:t>
      </w:r>
    </w:p>
    <w:p w14:paraId="5418A47E" w14:textId="45A749EF" w:rsidR="006D77B7" w:rsidRPr="006D77B7" w:rsidRDefault="006D77B7" w:rsidP="006D77B7">
      <w:pPr>
        <w:spacing w:after="240" w:line="280" w:lineRule="exact"/>
        <w:jc w:val="both"/>
        <w:rPr>
          <w:bCs/>
          <w:iCs/>
          <w:color w:val="666666"/>
          <w:spacing w:val="-2"/>
        </w:rPr>
      </w:pPr>
      <w:r w:rsidRPr="006D77B7">
        <w:rPr>
          <w:bCs/>
          <w:iCs/>
          <w:color w:val="666666"/>
          <w:spacing w:val="-2"/>
        </w:rPr>
        <w:t>La campani</w:t>
      </w:r>
      <w:r w:rsidR="003E26D9">
        <w:rPr>
          <w:bCs/>
          <w:iCs/>
          <w:color w:val="666666"/>
          <w:spacing w:val="-2"/>
        </w:rPr>
        <w:t>e</w:t>
      </w:r>
      <w:r w:rsidR="00FB56CC">
        <w:rPr>
          <w:bCs/>
          <w:iCs/>
          <w:color w:val="666666"/>
          <w:spacing w:val="-2"/>
        </w:rPr>
        <w:t xml:space="preserve"> au participat 113 angajați EGGER</w:t>
      </w:r>
      <w:r w:rsidRPr="006D77B7">
        <w:rPr>
          <w:bCs/>
          <w:iCs/>
          <w:color w:val="666666"/>
          <w:spacing w:val="-2"/>
        </w:rPr>
        <w:t>, care au colectat 6.734 bucăți DBA, 502 bucăți DEEE și 149 becuri/neoane.</w:t>
      </w:r>
    </w:p>
    <w:p w14:paraId="506B5468" w14:textId="647C77A0" w:rsidR="006D77B7" w:rsidRDefault="001C7E8B" w:rsidP="006D77B7">
      <w:pPr>
        <w:spacing w:after="240" w:line="280" w:lineRule="exact"/>
        <w:jc w:val="both"/>
        <w:rPr>
          <w:bCs/>
          <w:iCs/>
          <w:color w:val="666666"/>
          <w:spacing w:val="-2"/>
        </w:rPr>
      </w:pPr>
      <w:r>
        <w:rPr>
          <w:bCs/>
          <w:iCs/>
          <w:color w:val="666666"/>
          <w:spacing w:val="-2"/>
        </w:rPr>
        <w:t xml:space="preserve">Aceasta este cea de-a doua campanie de colectare </w:t>
      </w:r>
      <w:r w:rsidR="00400E3B">
        <w:rPr>
          <w:bCs/>
          <w:iCs/>
          <w:color w:val="666666"/>
          <w:spacing w:val="-2"/>
        </w:rPr>
        <w:t xml:space="preserve">a </w:t>
      </w:r>
      <w:r>
        <w:rPr>
          <w:bCs/>
          <w:iCs/>
          <w:color w:val="666666"/>
          <w:spacing w:val="-2"/>
        </w:rPr>
        <w:t>deșeuri</w:t>
      </w:r>
      <w:r w:rsidR="00400E3B">
        <w:rPr>
          <w:bCs/>
          <w:iCs/>
          <w:color w:val="666666"/>
          <w:spacing w:val="-2"/>
        </w:rPr>
        <w:t>lor</w:t>
      </w:r>
      <w:r w:rsidR="00A373F8">
        <w:rPr>
          <w:bCs/>
          <w:iCs/>
          <w:color w:val="666666"/>
          <w:spacing w:val="-2"/>
        </w:rPr>
        <w:t xml:space="preserve"> de acest tip</w:t>
      </w:r>
      <w:r w:rsidR="00CA0391">
        <w:rPr>
          <w:bCs/>
          <w:iCs/>
          <w:color w:val="666666"/>
          <w:spacing w:val="-2"/>
        </w:rPr>
        <w:t xml:space="preserve">. La prima </w:t>
      </w:r>
      <w:r w:rsidR="00290FB5">
        <w:rPr>
          <w:bCs/>
          <w:iCs/>
          <w:color w:val="666666"/>
          <w:spacing w:val="-2"/>
        </w:rPr>
        <w:t>c</w:t>
      </w:r>
      <w:r w:rsidR="00DB0872" w:rsidRPr="00DB0872">
        <w:rPr>
          <w:bCs/>
          <w:iCs/>
          <w:color w:val="666666"/>
          <w:spacing w:val="-2"/>
        </w:rPr>
        <w:t>ampani</w:t>
      </w:r>
      <w:r w:rsidR="00CA0391">
        <w:rPr>
          <w:bCs/>
          <w:iCs/>
          <w:color w:val="666666"/>
          <w:spacing w:val="-2"/>
        </w:rPr>
        <w:t xml:space="preserve">e, desfășurată în 2019, </w:t>
      </w:r>
      <w:r w:rsidR="00DB0872">
        <w:rPr>
          <w:bCs/>
          <w:iCs/>
          <w:color w:val="666666"/>
          <w:spacing w:val="-2"/>
        </w:rPr>
        <w:t>tot împreună cu</w:t>
      </w:r>
      <w:r w:rsidR="00A936C0">
        <w:rPr>
          <w:bCs/>
          <w:iCs/>
          <w:color w:val="666666"/>
          <w:spacing w:val="-2"/>
        </w:rPr>
        <w:t xml:space="preserve"> </w:t>
      </w:r>
      <w:r w:rsidR="00480550">
        <w:rPr>
          <w:bCs/>
          <w:iCs/>
          <w:color w:val="666666"/>
          <w:spacing w:val="-2"/>
        </w:rPr>
        <w:t>ECOTIC</w:t>
      </w:r>
      <w:r w:rsidR="00DB0872">
        <w:rPr>
          <w:bCs/>
          <w:iCs/>
          <w:color w:val="666666"/>
          <w:spacing w:val="-2"/>
        </w:rPr>
        <w:t xml:space="preserve">, </w:t>
      </w:r>
      <w:r w:rsidR="00CA0391">
        <w:rPr>
          <w:bCs/>
          <w:iCs/>
          <w:color w:val="666666"/>
          <w:spacing w:val="-2"/>
        </w:rPr>
        <w:t>ne-am</w:t>
      </w:r>
      <w:r w:rsidR="00DB0872">
        <w:rPr>
          <w:bCs/>
          <w:iCs/>
          <w:color w:val="666666"/>
          <w:spacing w:val="-2"/>
        </w:rPr>
        <w:t xml:space="preserve"> concentrat doar pe </w:t>
      </w:r>
      <w:r w:rsidR="00293CF3">
        <w:rPr>
          <w:bCs/>
          <w:iCs/>
          <w:color w:val="666666"/>
          <w:spacing w:val="-2"/>
        </w:rPr>
        <w:t xml:space="preserve">colectarea de </w:t>
      </w:r>
      <w:r w:rsidR="00DB0872">
        <w:rPr>
          <w:bCs/>
          <w:iCs/>
          <w:color w:val="666666"/>
          <w:spacing w:val="-2"/>
        </w:rPr>
        <w:t xml:space="preserve">DBA-uri. Cei 49 de </w:t>
      </w:r>
      <w:r w:rsidR="00DB0872" w:rsidRPr="00DB0872">
        <w:rPr>
          <w:bCs/>
          <w:iCs/>
          <w:color w:val="666666"/>
          <w:spacing w:val="-2"/>
        </w:rPr>
        <w:t>angaja</w:t>
      </w:r>
      <w:r w:rsidR="00DB0872">
        <w:rPr>
          <w:bCs/>
          <w:iCs/>
          <w:color w:val="666666"/>
          <w:spacing w:val="-2"/>
        </w:rPr>
        <w:t xml:space="preserve">ți EGGER </w:t>
      </w:r>
      <w:r w:rsidR="003E26D9">
        <w:rPr>
          <w:bCs/>
          <w:iCs/>
          <w:color w:val="666666"/>
          <w:spacing w:val="-2"/>
        </w:rPr>
        <w:t xml:space="preserve">care au participat atunci </w:t>
      </w:r>
      <w:r w:rsidR="00DB0872" w:rsidRPr="00DB0872">
        <w:rPr>
          <w:bCs/>
          <w:iCs/>
          <w:color w:val="666666"/>
          <w:spacing w:val="-2"/>
        </w:rPr>
        <w:t xml:space="preserve">au </w:t>
      </w:r>
      <w:r w:rsidR="00DB0872">
        <w:rPr>
          <w:bCs/>
          <w:iCs/>
          <w:color w:val="666666"/>
          <w:spacing w:val="-2"/>
        </w:rPr>
        <w:t xml:space="preserve">reușit să </w:t>
      </w:r>
      <w:r w:rsidR="00DB0872" w:rsidRPr="00DB0872">
        <w:rPr>
          <w:bCs/>
          <w:iCs/>
          <w:color w:val="666666"/>
          <w:spacing w:val="-2"/>
        </w:rPr>
        <w:t>colect</w:t>
      </w:r>
      <w:r w:rsidR="00DB0872">
        <w:rPr>
          <w:bCs/>
          <w:iCs/>
          <w:color w:val="666666"/>
          <w:spacing w:val="-2"/>
        </w:rPr>
        <w:t>eze</w:t>
      </w:r>
      <w:r w:rsidR="00DB0872" w:rsidRPr="00DB0872">
        <w:rPr>
          <w:bCs/>
          <w:iCs/>
          <w:color w:val="666666"/>
          <w:spacing w:val="-2"/>
        </w:rPr>
        <w:t xml:space="preserve"> </w:t>
      </w:r>
      <w:r w:rsidR="00AE33D2">
        <w:rPr>
          <w:bCs/>
          <w:iCs/>
          <w:color w:val="666666"/>
          <w:spacing w:val="-2"/>
        </w:rPr>
        <w:t xml:space="preserve">peste </w:t>
      </w:r>
      <w:r w:rsidR="00DB0872" w:rsidRPr="00DB0872">
        <w:rPr>
          <w:bCs/>
          <w:iCs/>
          <w:color w:val="666666"/>
          <w:spacing w:val="-2"/>
        </w:rPr>
        <w:t>3.9</w:t>
      </w:r>
      <w:r w:rsidR="00AE33D2">
        <w:rPr>
          <w:bCs/>
          <w:iCs/>
          <w:color w:val="666666"/>
          <w:spacing w:val="-2"/>
        </w:rPr>
        <w:t>00 de</w:t>
      </w:r>
      <w:r w:rsidR="00DB0872" w:rsidRPr="00DB0872">
        <w:rPr>
          <w:bCs/>
          <w:iCs/>
          <w:color w:val="666666"/>
          <w:spacing w:val="-2"/>
        </w:rPr>
        <w:t xml:space="preserve"> baterii</w:t>
      </w:r>
      <w:r w:rsidR="00DB0872">
        <w:rPr>
          <w:bCs/>
          <w:iCs/>
          <w:color w:val="666666"/>
          <w:spacing w:val="-2"/>
        </w:rPr>
        <w:t>.</w:t>
      </w:r>
    </w:p>
    <w:p w14:paraId="7E28FF34" w14:textId="59FA5630" w:rsidR="00A936C0" w:rsidRPr="006D77B7" w:rsidRDefault="00A936C0" w:rsidP="006D77B7">
      <w:pPr>
        <w:spacing w:after="240" w:line="280" w:lineRule="exact"/>
        <w:jc w:val="both"/>
        <w:rPr>
          <w:bCs/>
          <w:iCs/>
          <w:color w:val="666666"/>
          <w:spacing w:val="-2"/>
        </w:rPr>
      </w:pPr>
      <w:r w:rsidRPr="00A936C0">
        <w:rPr>
          <w:bCs/>
          <w:iCs/>
          <w:color w:val="666666"/>
          <w:spacing w:val="-2"/>
        </w:rPr>
        <w:t>Împreună contribuim la eliminarea unor substanțe periculoase pentru mediu și sănătate și recuperarea unor cantități importante de materii prime secundare</w:t>
      </w:r>
      <w:r w:rsidR="00201105">
        <w:rPr>
          <w:bCs/>
          <w:iCs/>
          <w:color w:val="666666"/>
          <w:spacing w:val="-2"/>
        </w:rPr>
        <w:t>.</w:t>
      </w:r>
    </w:p>
    <w:bookmarkEnd w:id="0"/>
    <w:p w14:paraId="37EDD39C" w14:textId="7346EBF1" w:rsidR="00037891" w:rsidRPr="009F4EB4" w:rsidRDefault="00037891" w:rsidP="00E019C0">
      <w:pPr>
        <w:spacing w:after="120" w:line="280" w:lineRule="exact"/>
        <w:jc w:val="both"/>
        <w:rPr>
          <w:b/>
          <w:color w:val="666666"/>
          <w:sz w:val="24"/>
          <w:szCs w:val="24"/>
          <w:u w:color="000000"/>
        </w:rPr>
      </w:pPr>
      <w:r w:rsidRPr="009F4EB4">
        <w:rPr>
          <w:b/>
          <w:color w:val="666666"/>
          <w:sz w:val="24"/>
          <w:u w:color="000000"/>
        </w:rPr>
        <w:t>EGGER în România</w:t>
      </w:r>
    </w:p>
    <w:p w14:paraId="39DBE5DC" w14:textId="15AA412E" w:rsidR="00037891" w:rsidRDefault="00037891" w:rsidP="00037891">
      <w:pPr>
        <w:spacing w:after="360" w:line="280" w:lineRule="exact"/>
        <w:jc w:val="both"/>
        <w:rPr>
          <w:color w:val="666666"/>
        </w:rPr>
      </w:pPr>
      <w:r w:rsidRPr="009F4EB4">
        <w:rPr>
          <w:color w:val="666666"/>
        </w:rPr>
        <w:t xml:space="preserve">Grupul EGGER deține din 2008 o fabrică în România, în Rădăuți, județul Suceava. </w:t>
      </w:r>
      <w:r w:rsidR="00FF1845">
        <w:rPr>
          <w:color w:val="666666"/>
        </w:rPr>
        <w:t xml:space="preserve">Fabrica are </w:t>
      </w:r>
      <w:r w:rsidR="005B0833">
        <w:rPr>
          <w:color w:val="666666"/>
        </w:rPr>
        <w:t>peste 850</w:t>
      </w:r>
      <w:r w:rsidRPr="0087597A">
        <w:rPr>
          <w:color w:val="666666"/>
        </w:rPr>
        <w:t xml:space="preserve"> de angajați. În Rădăuți</w:t>
      </w:r>
      <w:r w:rsidR="008A1034">
        <w:rPr>
          <w:color w:val="666666"/>
        </w:rPr>
        <w:t>,</w:t>
      </w:r>
      <w:r w:rsidRPr="0087597A">
        <w:rPr>
          <w:color w:val="666666"/>
        </w:rPr>
        <w:t xml:space="preserve"> sunt produse plăci de PAL brut ș</w:t>
      </w:r>
      <w:r>
        <w:rPr>
          <w:color w:val="666666"/>
        </w:rPr>
        <w:t xml:space="preserve">i melaminat pentru industria </w:t>
      </w:r>
      <w:r w:rsidRPr="0087597A">
        <w:rPr>
          <w:color w:val="666666"/>
        </w:rPr>
        <w:t>mobil</w:t>
      </w:r>
      <w:r>
        <w:rPr>
          <w:color w:val="666666"/>
        </w:rPr>
        <w:t>ei</w:t>
      </w:r>
      <w:r w:rsidRPr="0087597A">
        <w:rPr>
          <w:color w:val="666666"/>
        </w:rPr>
        <w:t xml:space="preserve">, precum </w:t>
      </w:r>
      <w:r>
        <w:rPr>
          <w:color w:val="666666"/>
        </w:rPr>
        <w:t xml:space="preserve">și </w:t>
      </w:r>
      <w:r w:rsidRPr="0087597A">
        <w:rPr>
          <w:color w:val="666666"/>
        </w:rPr>
        <w:t>plăci OSB pentru industria construcțiilor din lemn și sectorul r</w:t>
      </w:r>
      <w:r>
        <w:rPr>
          <w:color w:val="666666"/>
        </w:rPr>
        <w:t xml:space="preserve">etail. EGGER a investit cca. </w:t>
      </w:r>
      <w:r w:rsidR="00FF1845">
        <w:rPr>
          <w:color w:val="666666"/>
        </w:rPr>
        <w:t>500</w:t>
      </w:r>
      <w:r w:rsidRPr="0087597A">
        <w:rPr>
          <w:color w:val="666666"/>
        </w:rPr>
        <w:t xml:space="preserve"> </w:t>
      </w:r>
      <w:r w:rsidR="008A1034">
        <w:rPr>
          <w:color w:val="666666"/>
        </w:rPr>
        <w:t>m</w:t>
      </w:r>
      <w:r w:rsidRPr="0087597A">
        <w:rPr>
          <w:color w:val="666666"/>
        </w:rPr>
        <w:t>ilioane Euro în dezvoltarea unității strategice de producție din Rădăuți într-o locație de producție complet integrată și dotată cu tehnologie de ultimă generație.</w:t>
      </w:r>
    </w:p>
    <w:p w14:paraId="3F9334D0" w14:textId="362242FC" w:rsidR="0048403F" w:rsidRDefault="0048403F" w:rsidP="00037891">
      <w:pPr>
        <w:spacing w:after="360" w:line="280" w:lineRule="exact"/>
        <w:jc w:val="both"/>
        <w:rPr>
          <w:color w:val="666666"/>
        </w:rPr>
      </w:pPr>
    </w:p>
    <w:p w14:paraId="5B70997C" w14:textId="17D00319" w:rsidR="0048403F" w:rsidRDefault="0048403F" w:rsidP="00037891">
      <w:pPr>
        <w:spacing w:after="360" w:line="280" w:lineRule="exact"/>
        <w:jc w:val="both"/>
        <w:rPr>
          <w:color w:val="666666"/>
        </w:rPr>
      </w:pPr>
    </w:p>
    <w:p w14:paraId="22139134" w14:textId="77777777" w:rsidR="0048403F" w:rsidRDefault="0048403F" w:rsidP="00037891">
      <w:pPr>
        <w:spacing w:after="360" w:line="280" w:lineRule="exact"/>
        <w:jc w:val="both"/>
        <w:rPr>
          <w:color w:val="666666"/>
        </w:rPr>
      </w:pPr>
    </w:p>
    <w:p w14:paraId="020C2A3B" w14:textId="77777777" w:rsidR="00C26092" w:rsidRDefault="00C26092" w:rsidP="00C26092">
      <w:pPr>
        <w:pBdr>
          <w:top w:val="single" w:sz="4" w:space="1" w:color="666666"/>
        </w:pBdr>
        <w:spacing w:line="280" w:lineRule="exact"/>
        <w:jc w:val="both"/>
        <w:rPr>
          <w:color w:val="666666"/>
        </w:rPr>
      </w:pPr>
    </w:p>
    <w:p w14:paraId="27BCC259" w14:textId="68B91166" w:rsidR="00C26092" w:rsidRDefault="001859F6" w:rsidP="00C26092">
      <w:pPr>
        <w:spacing w:after="240" w:line="300" w:lineRule="exact"/>
        <w:ind w:left="425"/>
        <w:rPr>
          <w:color w:val="666666"/>
        </w:rPr>
      </w:pPr>
      <w:r>
        <w:rPr>
          <w:b/>
          <w:color w:val="E31B37"/>
          <w:sz w:val="24"/>
          <w:szCs w:val="24"/>
        </w:rPr>
        <w:t xml:space="preserve">Campania </w:t>
      </w:r>
      <w:r w:rsidR="00C26092">
        <w:rPr>
          <w:b/>
          <w:color w:val="E31B37"/>
          <w:sz w:val="24"/>
          <w:szCs w:val="24"/>
        </w:rPr>
        <w:t xml:space="preserve">EGGER </w:t>
      </w:r>
      <w:r>
        <w:rPr>
          <w:b/>
          <w:color w:val="E31B37"/>
          <w:sz w:val="24"/>
          <w:szCs w:val="24"/>
        </w:rPr>
        <w:t>Reciclează</w:t>
      </w:r>
      <w:r w:rsidR="005E4BC4">
        <w:rPr>
          <w:b/>
          <w:color w:val="E31B37"/>
          <w:sz w:val="24"/>
          <w:szCs w:val="24"/>
        </w:rPr>
        <w:t xml:space="preserve"> </w:t>
      </w:r>
    </w:p>
    <w:tbl>
      <w:tblPr>
        <w:tblW w:w="8413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4182"/>
      </w:tblGrid>
      <w:tr w:rsidR="00C26092" w14:paraId="50787ACE" w14:textId="77777777" w:rsidTr="006217D6">
        <w:trPr>
          <w:trHeight w:val="1559"/>
        </w:trPr>
        <w:tc>
          <w:tcPr>
            <w:tcW w:w="4231" w:type="dxa"/>
            <w:tcMar>
              <w:top w:w="0" w:type="dxa"/>
              <w:left w:w="425" w:type="dxa"/>
              <w:bottom w:w="170" w:type="dxa"/>
              <w:right w:w="0" w:type="dxa"/>
            </w:tcMar>
            <w:hideMark/>
          </w:tcPr>
          <w:p w14:paraId="18CAA707" w14:textId="77777777" w:rsidR="00C26092" w:rsidRDefault="001859F6" w:rsidP="001859F6">
            <w:pPr>
              <w:pStyle w:val="Factbox"/>
              <w:numPr>
                <w:ilvl w:val="0"/>
                <w:numId w:val="6"/>
              </w:numPr>
              <w:tabs>
                <w:tab w:val="clear" w:pos="355"/>
                <w:tab w:val="num" w:pos="0"/>
                <w:tab w:val="num" w:pos="143"/>
              </w:tabs>
              <w:spacing w:after="140"/>
              <w:ind w:left="30" w:hanging="30"/>
              <w:jc w:val="left"/>
              <w:rPr>
                <w:color w:val="666666"/>
              </w:rPr>
            </w:pPr>
            <w:r>
              <w:rPr>
                <w:color w:val="666666"/>
              </w:rPr>
              <w:lastRenderedPageBreak/>
              <w:t>113 angajați EGGER participanți la campanie</w:t>
            </w:r>
          </w:p>
          <w:p w14:paraId="0963B554" w14:textId="043E2CB0" w:rsidR="001859F6" w:rsidRPr="001859F6" w:rsidRDefault="001859F6" w:rsidP="001859F6">
            <w:pPr>
              <w:pStyle w:val="Factbox"/>
              <w:numPr>
                <w:ilvl w:val="0"/>
                <w:numId w:val="6"/>
              </w:numPr>
              <w:spacing w:after="140"/>
              <w:jc w:val="left"/>
              <w:rPr>
                <w:color w:val="666666"/>
              </w:rPr>
            </w:pPr>
            <w:r w:rsidRPr="001859F6">
              <w:rPr>
                <w:color w:val="666666"/>
              </w:rPr>
              <w:t>6.734 DBA, 502 DEEE</w:t>
            </w:r>
            <w:r>
              <w:rPr>
                <w:color w:val="666666"/>
              </w:rPr>
              <w:t>-uri</w:t>
            </w:r>
            <w:r w:rsidRPr="001859F6">
              <w:rPr>
                <w:color w:val="666666"/>
              </w:rPr>
              <w:t xml:space="preserve"> și 149 becuri/neoane</w:t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  <w:hideMark/>
          </w:tcPr>
          <w:p w14:paraId="5B6518E2" w14:textId="084710E0" w:rsidR="00DF52DF" w:rsidRPr="00B64476" w:rsidRDefault="001859F6" w:rsidP="00AA5BCB">
            <w:pPr>
              <w:pStyle w:val="Factbox"/>
              <w:numPr>
                <w:ilvl w:val="0"/>
                <w:numId w:val="6"/>
              </w:numPr>
              <w:tabs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Premii în vouchere, recipiente de aluminiu de apă și bere Egger</w:t>
            </w:r>
            <w:r w:rsidR="00AA5BCB">
              <w:rPr>
                <w:color w:val="666666"/>
              </w:rPr>
              <w:t xml:space="preserve"> în valoare totală de 1.200lei</w:t>
            </w:r>
          </w:p>
        </w:tc>
      </w:tr>
    </w:tbl>
    <w:p w14:paraId="4EBEC564" w14:textId="053A5F43" w:rsidR="00FE4A9F" w:rsidRDefault="00FE4A9F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2B653787" w14:textId="5160120E" w:rsidR="00670256" w:rsidRDefault="00670256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16D22262" w14:textId="109BBA10" w:rsidR="00670256" w:rsidRDefault="00670256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413DBD59" w14:textId="7209B381" w:rsidR="00AF39F1" w:rsidRDefault="00AF39F1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79385146" w14:textId="6E2DF1AC" w:rsidR="00AF39F1" w:rsidRDefault="00AF39F1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739D557B" w14:textId="24F1D5E2" w:rsidR="00AF39F1" w:rsidRDefault="00AF39F1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6CA70DD9" w14:textId="7D26E22C" w:rsidR="00AF39F1" w:rsidRDefault="00AF39F1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57BFAB24" w14:textId="32725910" w:rsidR="00AF39F1" w:rsidRDefault="00AF39F1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67CF8A02" w14:textId="77777777" w:rsidR="00AF39F1" w:rsidRDefault="00AF39F1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322F6A9D" w14:textId="09FAD451" w:rsidR="00670256" w:rsidRDefault="00670256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76AFDCFF" w14:textId="6A8D46C1" w:rsidR="00670256" w:rsidRDefault="00670256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48E05106" w14:textId="26F5C543" w:rsidR="00670256" w:rsidRDefault="00670256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3D9D5E8D" w14:textId="393B8BCC" w:rsidR="00670256" w:rsidRDefault="00670256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3C6EEDDF" w14:textId="6F58B4F0" w:rsidR="00670256" w:rsidRDefault="00670256" w:rsidP="00C26092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</w:p>
    <w:p w14:paraId="2EE8DFC5" w14:textId="77B71706" w:rsidR="00037891" w:rsidRPr="00670256" w:rsidRDefault="00670256" w:rsidP="00670256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lang w:eastAsia="de-DE"/>
        </w:rPr>
      </w:pPr>
      <w:r>
        <w:rPr>
          <w:b/>
          <w:color w:val="E31B37"/>
          <w:sz w:val="32"/>
          <w:szCs w:val="32"/>
          <w:lang w:eastAsia="de-DE"/>
        </w:rPr>
        <w:t>Legendă foto</w:t>
      </w:r>
    </w:p>
    <w:tbl>
      <w:tblPr>
        <w:tblpPr w:vertAnchor="text" w:horzAnchor="margin" w:tblpY="1"/>
        <w:tblOverlap w:val="never"/>
        <w:tblW w:w="8581" w:type="dxa"/>
        <w:tblLook w:val="04A0" w:firstRow="1" w:lastRow="0" w:firstColumn="1" w:lastColumn="0" w:noHBand="0" w:noVBand="1"/>
      </w:tblPr>
      <w:tblGrid>
        <w:gridCol w:w="4956"/>
        <w:gridCol w:w="3625"/>
      </w:tblGrid>
      <w:tr w:rsidR="00FF1845" w:rsidRPr="00037891" w14:paraId="27007CAF" w14:textId="77777777" w:rsidTr="00670256">
        <w:tc>
          <w:tcPr>
            <w:tcW w:w="4956" w:type="dxa"/>
          </w:tcPr>
          <w:p w14:paraId="36DD5E5C" w14:textId="3C394596" w:rsidR="00037891" w:rsidRPr="0074392F" w:rsidRDefault="00A240B5" w:rsidP="00081F15">
            <w:pPr>
              <w:spacing w:before="216"/>
              <w:rPr>
                <w:color w:val="666666"/>
              </w:rPr>
            </w:pPr>
            <w:r w:rsidRPr="00A240B5">
              <w:rPr>
                <w:noProof/>
                <w:color w:val="666666"/>
                <w:lang w:val="en-GB" w:eastAsia="en-GB" w:bidi="ar-SA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59494E24" wp14:editId="6DEBC35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0</wp:posOffset>
                  </wp:positionV>
                  <wp:extent cx="2882900" cy="2162175"/>
                  <wp:effectExtent l="0" t="0" r="0" b="9525"/>
                  <wp:wrapSquare wrapText="bothSides"/>
                  <wp:docPr id="6" name="Picture 6" descr="\\egger\profile$\users\_redir\xa\BiDavid\Desktop\In lucru\campanii\campanie deee\castigatori D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gger\profile$\users\_redir\xa\BiDavid\Desktop\In lucru\campanii\campanie deee\castigatori DE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5" w:type="dxa"/>
          </w:tcPr>
          <w:p w14:paraId="0C0B4270" w14:textId="24ACE3DD" w:rsidR="00037891" w:rsidRPr="00DF52DF" w:rsidRDefault="00A240B5" w:rsidP="0071407B">
            <w:pPr>
              <w:autoSpaceDE w:val="0"/>
              <w:autoSpaceDN w:val="0"/>
              <w:adjustRightInd w:val="0"/>
              <w:spacing w:line="280" w:lineRule="exact"/>
              <w:rPr>
                <w:color w:val="666666"/>
              </w:rPr>
            </w:pPr>
            <w:r>
              <w:rPr>
                <w:color w:val="666666"/>
              </w:rPr>
              <w:t>Câștigătorii premiilor I și II a</w:t>
            </w:r>
            <w:r w:rsidR="0071407B">
              <w:rPr>
                <w:color w:val="666666"/>
              </w:rPr>
              <w:t>i</w:t>
            </w:r>
            <w:r>
              <w:rPr>
                <w:color w:val="666666"/>
              </w:rPr>
              <w:t xml:space="preserve"> Campanie</w:t>
            </w:r>
            <w:r w:rsidR="00D74CFC">
              <w:rPr>
                <w:color w:val="666666"/>
              </w:rPr>
              <w:t>i</w:t>
            </w:r>
            <w:r>
              <w:rPr>
                <w:color w:val="666666"/>
              </w:rPr>
              <w:t xml:space="preserve"> E</w:t>
            </w:r>
            <w:r w:rsidR="00DB1FDB" w:rsidRPr="00DB1FDB">
              <w:rPr>
                <w:color w:val="666666"/>
              </w:rPr>
              <w:t xml:space="preserve">GGER </w:t>
            </w:r>
            <w:r>
              <w:rPr>
                <w:color w:val="666666"/>
              </w:rPr>
              <w:t>Reciclează</w:t>
            </w:r>
            <w:r w:rsidR="00037891" w:rsidRPr="00DF52DF">
              <w:rPr>
                <w:color w:val="666666"/>
              </w:rPr>
              <w:t xml:space="preserve"> </w:t>
            </w:r>
          </w:p>
        </w:tc>
      </w:tr>
      <w:tr w:rsidR="00C152B7" w:rsidRPr="00037891" w14:paraId="16FE8041" w14:textId="77777777" w:rsidTr="00670256">
        <w:tc>
          <w:tcPr>
            <w:tcW w:w="4956" w:type="dxa"/>
          </w:tcPr>
          <w:p w14:paraId="649AAEBC" w14:textId="230ED16A" w:rsidR="00C152B7" w:rsidRPr="00C074AF" w:rsidRDefault="00C152B7" w:rsidP="00081F15">
            <w:pPr>
              <w:spacing w:before="216"/>
              <w:rPr>
                <w:noProof/>
                <w:color w:val="666666"/>
                <w:lang w:eastAsia="en-GB" w:bidi="ar-SA"/>
              </w:rPr>
            </w:pPr>
            <w:r w:rsidRPr="00C074AF">
              <w:rPr>
                <w:noProof/>
                <w:color w:val="FF0000"/>
                <w:lang w:eastAsia="en-GB" w:bidi="ar-SA"/>
              </w:rPr>
              <w:t xml:space="preserve"> </w:t>
            </w:r>
            <w:r>
              <w:rPr>
                <w:noProof/>
                <w:color w:val="FF0000"/>
                <w:lang w:val="en-GB" w:eastAsia="en-GB" w:bidi="ar-SA"/>
              </w:rPr>
              <w:drawing>
                <wp:anchor distT="0" distB="0" distL="114300" distR="114300" simplePos="0" relativeHeight="251664896" behindDoc="0" locked="0" layoutInCell="1" allowOverlap="1" wp14:anchorId="76F79407" wp14:editId="12F6D9D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314960</wp:posOffset>
                  </wp:positionV>
                  <wp:extent cx="2905760" cy="3874770"/>
                  <wp:effectExtent l="0" t="0" r="889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rina Stoic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760" cy="387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5" w:type="dxa"/>
          </w:tcPr>
          <w:p w14:paraId="2B0103EF" w14:textId="77777777" w:rsidR="00C074AF" w:rsidRDefault="00C074AF" w:rsidP="00C152B7">
            <w:pPr>
              <w:rPr>
                <w:color w:val="666666"/>
              </w:rPr>
            </w:pPr>
          </w:p>
          <w:p w14:paraId="0681F92D" w14:textId="77777777" w:rsidR="00C074AF" w:rsidRDefault="00C074AF" w:rsidP="00C152B7">
            <w:pPr>
              <w:rPr>
                <w:color w:val="666666"/>
              </w:rPr>
            </w:pPr>
          </w:p>
          <w:p w14:paraId="7DA63FA3" w14:textId="32FBF20F" w:rsidR="00C152B7" w:rsidRDefault="00C152B7" w:rsidP="00C152B7">
            <w:pPr>
              <w:rPr>
                <w:rStyle w:val="FOTOS"/>
                <w:color w:val="595959"/>
              </w:rPr>
            </w:pPr>
            <w:bookmarkStart w:id="1" w:name="_GoBack"/>
            <w:bookmarkEnd w:id="1"/>
            <w:r>
              <w:rPr>
                <w:color w:val="666666"/>
              </w:rPr>
              <w:t>Câștigătorul premiului III al Campaniei E</w:t>
            </w:r>
            <w:r w:rsidRPr="00DB1FDB">
              <w:rPr>
                <w:color w:val="666666"/>
              </w:rPr>
              <w:t xml:space="preserve">GGER </w:t>
            </w:r>
            <w:r>
              <w:rPr>
                <w:color w:val="666666"/>
              </w:rPr>
              <w:t>Reciclează</w:t>
            </w:r>
          </w:p>
          <w:p w14:paraId="1D2E5EFB" w14:textId="77777777" w:rsidR="00C152B7" w:rsidRDefault="00C152B7" w:rsidP="00D74CFC">
            <w:pPr>
              <w:autoSpaceDE w:val="0"/>
              <w:autoSpaceDN w:val="0"/>
              <w:adjustRightInd w:val="0"/>
              <w:spacing w:line="280" w:lineRule="exact"/>
              <w:rPr>
                <w:color w:val="666666"/>
              </w:rPr>
            </w:pPr>
          </w:p>
        </w:tc>
      </w:tr>
      <w:tr w:rsidR="00C152B7" w:rsidRPr="00037891" w14:paraId="31B3FE0A" w14:textId="77777777" w:rsidTr="00670256">
        <w:tc>
          <w:tcPr>
            <w:tcW w:w="4956" w:type="dxa"/>
          </w:tcPr>
          <w:p w14:paraId="2C24CF1A" w14:textId="4887F2C6" w:rsidR="00C152B7" w:rsidRPr="001F131B" w:rsidRDefault="001F131B" w:rsidP="00081F15">
            <w:pPr>
              <w:spacing w:before="216"/>
              <w:rPr>
                <w:noProof/>
                <w:color w:val="FF0000"/>
                <w:lang w:val="en-US" w:eastAsia="en-GB" w:bidi="ar-SA"/>
              </w:rPr>
            </w:pPr>
            <w:r w:rsidRPr="001F131B">
              <w:rPr>
                <w:noProof/>
                <w:color w:val="FF0000"/>
                <w:lang w:val="en-GB" w:eastAsia="en-GB" w:bidi="ar-SA"/>
              </w:rPr>
              <w:drawing>
                <wp:anchor distT="0" distB="0" distL="114300" distR="114300" simplePos="0" relativeHeight="251665920" behindDoc="0" locked="0" layoutInCell="1" allowOverlap="1" wp14:anchorId="7EFAD550" wp14:editId="45906AF8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3810</wp:posOffset>
                  </wp:positionV>
                  <wp:extent cx="2832100" cy="2124075"/>
                  <wp:effectExtent l="0" t="0" r="6350" b="9525"/>
                  <wp:wrapSquare wrapText="bothSides"/>
                  <wp:docPr id="5" name="Picture 5" descr="\\egger\profile$\users\_redir\xa\BiDavid\Desktop\In lucru\campanii\campanie deee\dese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gger\profile$\users\_redir\xa\BiDavid\Desktop\In lucru\campanii\campanie deee\dese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5" w:type="dxa"/>
          </w:tcPr>
          <w:p w14:paraId="1B29E7F2" w14:textId="4DD06D68" w:rsidR="00C152B7" w:rsidRDefault="00C152B7" w:rsidP="00C152B7">
            <w:pPr>
              <w:rPr>
                <w:color w:val="666666"/>
              </w:rPr>
            </w:pPr>
            <w:r>
              <w:rPr>
                <w:color w:val="666666"/>
              </w:rPr>
              <w:t>Deșeurile DEEE colectate de angajații EGGER în cadrul campaniei EGGER Reciclează</w:t>
            </w:r>
          </w:p>
        </w:tc>
      </w:tr>
    </w:tbl>
    <w:p w14:paraId="3D0E151C" w14:textId="3F7AFF60" w:rsidR="00B918C2" w:rsidRDefault="00B918C2" w:rsidP="00037891">
      <w:pPr>
        <w:rPr>
          <w:rStyle w:val="FOTOS"/>
          <w:color w:val="595959"/>
        </w:rPr>
      </w:pPr>
    </w:p>
    <w:p w14:paraId="03D6EB36" w14:textId="58C94A85" w:rsidR="00D74CFC" w:rsidRDefault="00D74CFC" w:rsidP="00037891">
      <w:pPr>
        <w:rPr>
          <w:rStyle w:val="FOTOS"/>
          <w:color w:val="595959"/>
        </w:rPr>
      </w:pPr>
    </w:p>
    <w:p w14:paraId="47B2390F" w14:textId="24AA329F" w:rsidR="00D74CFC" w:rsidRDefault="00D74CFC" w:rsidP="00037891">
      <w:pPr>
        <w:rPr>
          <w:rStyle w:val="FOTOS"/>
          <w:color w:val="595959"/>
        </w:rPr>
      </w:pPr>
    </w:p>
    <w:p w14:paraId="7ABBF1A2" w14:textId="77777777" w:rsidR="00AF39F1" w:rsidRPr="00C152B7" w:rsidRDefault="00AF39F1" w:rsidP="00AF39F1">
      <w:pPr>
        <w:rPr>
          <w:rStyle w:val="Copyright"/>
          <w:color w:val="595959"/>
        </w:rPr>
      </w:pPr>
      <w:r w:rsidRPr="00C152B7">
        <w:rPr>
          <w:rStyle w:val="FOTOS"/>
          <w:color w:val="595959"/>
        </w:rPr>
        <w:t>Fotografii:</w:t>
      </w:r>
      <w:r w:rsidRPr="00C152B7">
        <w:rPr>
          <w:rStyle w:val="Copyright"/>
          <w:color w:val="595959"/>
        </w:rPr>
        <w:t xml:space="preserve"> EGGER Se pot utiliza gratuit cu menționarea drepturilor de autor</w:t>
      </w:r>
    </w:p>
    <w:p w14:paraId="1731D3C2" w14:textId="77777777" w:rsidR="00AF39F1" w:rsidRPr="00B410F3" w:rsidRDefault="00AF39F1" w:rsidP="00AF39F1">
      <w:pPr>
        <w:tabs>
          <w:tab w:val="left" w:pos="992"/>
        </w:tabs>
        <w:spacing w:line="280" w:lineRule="exact"/>
        <w:ind w:right="-1701"/>
        <w:jc w:val="both"/>
        <w:rPr>
          <w:b/>
          <w:color w:val="E31B37"/>
          <w:sz w:val="16"/>
          <w:szCs w:val="16"/>
        </w:rPr>
      </w:pPr>
      <w:r>
        <w:rPr>
          <w:b/>
          <w:color w:val="E31B37"/>
          <w:sz w:val="16"/>
        </w:rPr>
        <w:t>Pentru informații suplimentare:</w:t>
      </w:r>
    </w:p>
    <w:p w14:paraId="6D956F59" w14:textId="77777777" w:rsidR="00AF39F1" w:rsidRPr="004E06FC" w:rsidRDefault="00AF39F1" w:rsidP="00AF39F1">
      <w:pPr>
        <w:spacing w:line="260" w:lineRule="exact"/>
        <w:jc w:val="both"/>
        <w:rPr>
          <w:color w:val="666666"/>
        </w:rPr>
      </w:pPr>
    </w:p>
    <w:p w14:paraId="18DD9A2D" w14:textId="77777777" w:rsidR="00AF39F1" w:rsidRPr="004E06FC" w:rsidRDefault="00AF39F1" w:rsidP="00AF39F1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>
        <w:rPr>
          <w:b w:val="0"/>
          <w:color w:val="666666"/>
        </w:rPr>
        <w:t>EGGER România</w:t>
      </w:r>
    </w:p>
    <w:p w14:paraId="0870791B" w14:textId="77777777" w:rsidR="00AF39F1" w:rsidRPr="004E06FC" w:rsidRDefault="00AF39F1" w:rsidP="00AF39F1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Bianca David</w:t>
      </w:r>
    </w:p>
    <w:p w14:paraId="5DE2C298" w14:textId="77777777" w:rsidR="00AF39F1" w:rsidRPr="004E06FC" w:rsidRDefault="00AF39F1" w:rsidP="00AF39F1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Responsabil Relații Publice</w:t>
      </w:r>
    </w:p>
    <w:p w14:paraId="5F502D7D" w14:textId="77777777" w:rsidR="00AF39F1" w:rsidRPr="004E06FC" w:rsidRDefault="00AF39F1" w:rsidP="00AF39F1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Str. Austriei nr.2, Rădăuți</w:t>
      </w:r>
    </w:p>
    <w:p w14:paraId="21EE004F" w14:textId="77777777" w:rsidR="00AF39F1" w:rsidRPr="004E06FC" w:rsidRDefault="00AF39F1" w:rsidP="00AF39F1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România</w:t>
      </w:r>
    </w:p>
    <w:p w14:paraId="428E9FC1" w14:textId="77777777" w:rsidR="00AF39F1" w:rsidRPr="004E06FC" w:rsidRDefault="00AF39F1" w:rsidP="00AF39F1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T</w:t>
      </w:r>
      <w:r>
        <w:tab/>
      </w:r>
      <w:r>
        <w:rPr>
          <w:color w:val="666666"/>
        </w:rPr>
        <w:t>+40 372 438 215</w:t>
      </w:r>
    </w:p>
    <w:p w14:paraId="74938CC5" w14:textId="77777777" w:rsidR="00AF39F1" w:rsidRPr="00FC2722" w:rsidRDefault="00AF39F1" w:rsidP="00AF39F1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M</w:t>
      </w:r>
      <w:r>
        <w:tab/>
      </w:r>
      <w:r>
        <w:rPr>
          <w:color w:val="666666"/>
        </w:rPr>
        <w:t>+40 725 117 139</w:t>
      </w:r>
    </w:p>
    <w:p w14:paraId="5B8C63B7" w14:textId="77777777" w:rsidR="00AF39F1" w:rsidRDefault="00C074AF" w:rsidP="00AF39F1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b/>
          <w:color w:val="E31B37"/>
          <w:sz w:val="32"/>
          <w:szCs w:val="32"/>
          <w:lang w:eastAsia="de-DE"/>
        </w:rPr>
      </w:pPr>
      <w:hyperlink r:id="rId14" w:history="1">
        <w:r w:rsidR="00AF39F1" w:rsidRPr="00175FE3">
          <w:rPr>
            <w:rStyle w:val="Hyperlink"/>
          </w:rPr>
          <w:t>bianca.david@egger.com</w:t>
        </w:r>
      </w:hyperlink>
      <w:r w:rsidR="00AF39F1">
        <w:t xml:space="preserve"> </w:t>
      </w:r>
    </w:p>
    <w:p w14:paraId="3064B0F1" w14:textId="0E89EA6E" w:rsidR="00D74CFC" w:rsidRDefault="00D74CFC" w:rsidP="00037891">
      <w:pPr>
        <w:rPr>
          <w:rStyle w:val="FOTOS"/>
          <w:color w:val="595959"/>
        </w:rPr>
      </w:pPr>
    </w:p>
    <w:p w14:paraId="5BF328DB" w14:textId="77777777" w:rsidR="00D74CFC" w:rsidRPr="00A240B5" w:rsidRDefault="00D74CFC" w:rsidP="00037891">
      <w:pPr>
        <w:rPr>
          <w:rStyle w:val="FOTOS"/>
          <w:color w:val="595959"/>
        </w:rPr>
      </w:pPr>
    </w:p>
    <w:p w14:paraId="72FAFA82" w14:textId="77777777" w:rsidR="00B918C2" w:rsidRPr="00A240B5" w:rsidRDefault="00B918C2" w:rsidP="00037891">
      <w:pPr>
        <w:rPr>
          <w:rStyle w:val="FOTOS"/>
          <w:color w:val="595959"/>
        </w:rPr>
      </w:pPr>
    </w:p>
    <w:p w14:paraId="79EA66EC" w14:textId="77777777" w:rsidR="00D74CFC" w:rsidRPr="00C152B7" w:rsidRDefault="00D74CFC" w:rsidP="00037891">
      <w:pPr>
        <w:rPr>
          <w:rStyle w:val="FOTOS"/>
          <w:color w:val="595959"/>
        </w:rPr>
      </w:pPr>
    </w:p>
    <w:p w14:paraId="0B082385" w14:textId="77777777" w:rsidR="00D74CFC" w:rsidRPr="00C152B7" w:rsidRDefault="00D74CFC" w:rsidP="00037891">
      <w:pPr>
        <w:rPr>
          <w:rStyle w:val="FOTOS"/>
          <w:color w:val="595959"/>
        </w:rPr>
      </w:pPr>
    </w:p>
    <w:p w14:paraId="61F501DC" w14:textId="77777777" w:rsidR="00D74CFC" w:rsidRPr="00C152B7" w:rsidRDefault="00D74CFC" w:rsidP="00037891">
      <w:pPr>
        <w:rPr>
          <w:rStyle w:val="FOTOS"/>
          <w:color w:val="595959"/>
        </w:rPr>
      </w:pPr>
    </w:p>
    <w:p w14:paraId="3FE7AF5B" w14:textId="77777777" w:rsidR="00D74CFC" w:rsidRPr="00C152B7" w:rsidRDefault="00D74CFC" w:rsidP="00037891">
      <w:pPr>
        <w:rPr>
          <w:rStyle w:val="FOTOS"/>
          <w:color w:val="595959"/>
        </w:rPr>
      </w:pPr>
    </w:p>
    <w:p w14:paraId="5FD06778" w14:textId="77777777" w:rsidR="00D74CFC" w:rsidRPr="00C152B7" w:rsidRDefault="00D74CFC" w:rsidP="00037891">
      <w:pPr>
        <w:rPr>
          <w:rStyle w:val="FOTOS"/>
          <w:color w:val="595959"/>
        </w:rPr>
      </w:pPr>
    </w:p>
    <w:p w14:paraId="54C72210" w14:textId="77777777" w:rsidR="00D74CFC" w:rsidRPr="00C152B7" w:rsidRDefault="00D74CFC" w:rsidP="00037891">
      <w:pPr>
        <w:rPr>
          <w:rStyle w:val="FOTOS"/>
          <w:color w:val="595959"/>
        </w:rPr>
      </w:pPr>
    </w:p>
    <w:p w14:paraId="5D82B7C2" w14:textId="1EE399E2" w:rsidR="00D74CFC" w:rsidRPr="00C152B7" w:rsidRDefault="00D74CFC" w:rsidP="00037891">
      <w:pPr>
        <w:rPr>
          <w:rStyle w:val="FOTOS"/>
          <w:color w:val="595959"/>
        </w:rPr>
      </w:pPr>
    </w:p>
    <w:sectPr w:rsidR="00D74CFC" w:rsidRPr="00C152B7" w:rsidSect="0073748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4139" w:right="2126" w:bottom="851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2435" w14:textId="77777777" w:rsidR="00B37D09" w:rsidRPr="002724CD" w:rsidRDefault="00B37D09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25154E4C" w14:textId="77777777" w:rsidR="00B37D09" w:rsidRPr="002724CD" w:rsidRDefault="00B37D09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CBFD7" w14:textId="77777777" w:rsidR="00FB3C59" w:rsidRPr="002B2E62" w:rsidRDefault="00A83459" w:rsidP="00BB60AD">
    <w:pPr>
      <w:tabs>
        <w:tab w:val="left" w:pos="6624"/>
      </w:tabs>
      <w:spacing w:after="672" w:line="240" w:lineRule="auto"/>
      <w:rPr>
        <w:sz w:val="2"/>
        <w:szCs w:val="2"/>
      </w:rPr>
    </w:pPr>
    <w:r>
      <w:rPr>
        <w:noProof/>
        <w:sz w:val="2"/>
        <w:szCs w:val="2"/>
        <w:lang w:val="en-GB" w:eastAsia="en-GB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5CEB52" wp14:editId="4EBC8C38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9F0A6" w14:textId="1D089B1E" w:rsidR="00FB3C59" w:rsidRPr="00BB60AD" w:rsidRDefault="00FB3C59" w:rsidP="00A672DE">
                          <w:pPr>
                            <w:pStyle w:val="Footer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074AF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074AF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3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1821C9ED" w14:textId="77777777" w:rsidR="00FB3C59" w:rsidRDefault="00FB3C59" w:rsidP="00A672DE"/>
                        <w:p w14:paraId="634C56B9" w14:textId="77777777" w:rsidR="00FB3C59" w:rsidRDefault="00FB3C59" w:rsidP="00A672DE"/>
                        <w:p w14:paraId="02A7EEF2" w14:textId="77777777" w:rsidR="00FB3C59" w:rsidRDefault="00FB3C59" w:rsidP="00A672DE"/>
                        <w:p w14:paraId="7F86776D" w14:textId="77777777" w:rsidR="00FB3C59" w:rsidRDefault="00FB3C59" w:rsidP="00A672DE"/>
                        <w:p w14:paraId="64A095AC" w14:textId="77777777" w:rsidR="00FB3C59" w:rsidRDefault="00FB3C59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CEB5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02C9F0A6" w14:textId="1D089B1E" w:rsidR="00FB3C59" w:rsidRPr="00BB60AD" w:rsidRDefault="00FB3C59" w:rsidP="00A672DE">
                    <w:pPr>
                      <w:pStyle w:val="Footer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C074AF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C074AF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3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1821C9ED" w14:textId="77777777" w:rsidR="00FB3C59" w:rsidRDefault="00FB3C59" w:rsidP="00A672DE"/>
                  <w:p w14:paraId="634C56B9" w14:textId="77777777" w:rsidR="00FB3C59" w:rsidRDefault="00FB3C59" w:rsidP="00A672DE"/>
                  <w:p w14:paraId="02A7EEF2" w14:textId="77777777" w:rsidR="00FB3C59" w:rsidRDefault="00FB3C59" w:rsidP="00A672DE"/>
                  <w:p w14:paraId="7F86776D" w14:textId="77777777" w:rsidR="00FB3C59" w:rsidRDefault="00FB3C59" w:rsidP="00A672DE"/>
                  <w:p w14:paraId="64A095AC" w14:textId="77777777" w:rsidR="00FB3C59" w:rsidRDefault="00FB3C59" w:rsidP="00A672DE"/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C199" w14:textId="77777777" w:rsidR="00FB3C59" w:rsidRPr="002724CD" w:rsidRDefault="00FB3C59" w:rsidP="00EF3465">
    <w:pPr>
      <w:spacing w:after="672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5063A" w14:textId="77777777" w:rsidR="00B37D09" w:rsidRPr="002724CD" w:rsidRDefault="00B37D09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788BBA98" w14:textId="77777777" w:rsidR="00B37D09" w:rsidRPr="002724CD" w:rsidRDefault="00B37D09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FCE5" w14:textId="77777777" w:rsidR="00FB3C59" w:rsidRPr="002724CD" w:rsidRDefault="0030687A" w:rsidP="00BC1B1A">
    <w:pPr>
      <w:spacing w:after="672"/>
      <w:ind w:left="-426"/>
    </w:pPr>
    <w:r>
      <w:rPr>
        <w:noProof/>
        <w:color w:val="E31937"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82D4DD" wp14:editId="7991AE19">
              <wp:simplePos x="0" y="0"/>
              <wp:positionH relativeFrom="page">
                <wp:posOffset>647699</wp:posOffset>
              </wp:positionH>
              <wp:positionV relativeFrom="page">
                <wp:posOffset>1438275</wp:posOffset>
              </wp:positionV>
              <wp:extent cx="3514725" cy="796290"/>
              <wp:effectExtent l="0" t="0" r="9525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4725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B1496" w14:textId="561923DB" w:rsidR="00FB3C59" w:rsidRPr="00BB60AD" w:rsidRDefault="006D77B7" w:rsidP="0042123E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</w:rPr>
                            <w:t>Declarație</w:t>
                          </w:r>
                          <w:r w:rsidR="000C4EBE">
                            <w:rPr>
                              <w:rStyle w:val="TITEL1Char"/>
                              <w:sz w:val="32"/>
                            </w:rPr>
                            <w:t xml:space="preserve"> </w:t>
                          </w:r>
                          <w:r w:rsidR="00CC0628">
                            <w:rPr>
                              <w:rStyle w:val="TITEL1Char"/>
                              <w:sz w:val="32"/>
                            </w:rPr>
                            <w:t>E</w:t>
                          </w:r>
                          <w:r w:rsidR="007143D6">
                            <w:rPr>
                              <w:rStyle w:val="TITEL1Char"/>
                              <w:sz w:val="32"/>
                            </w:rPr>
                            <w:t>gger</w:t>
                          </w:r>
                        </w:p>
                        <w:p w14:paraId="5121BA93" w14:textId="6619ABBA" w:rsidR="0030687A" w:rsidRDefault="001859F6" w:rsidP="0007084E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rStyle w:val="TITEL1Char"/>
                              <w:b/>
                              <w:sz w:val="32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</w:rPr>
                            <w:t>Campanie de colectare DEEE-uri</w:t>
                          </w:r>
                          <w:r w:rsidR="0070160B">
                            <w:rPr>
                              <w:rStyle w:val="TITEL1Char"/>
                              <w:b/>
                              <w:sz w:val="32"/>
                            </w:rPr>
                            <w:t xml:space="preserve">, </w:t>
                          </w:r>
                          <w:r>
                            <w:rPr>
                              <w:rStyle w:val="TITEL1Char"/>
                              <w:b/>
                              <w:sz w:val="32"/>
                            </w:rPr>
                            <w:t>aprilie</w:t>
                          </w:r>
                          <w:r w:rsidR="00AB71E2">
                            <w:rPr>
                              <w:rStyle w:val="TITEL1Char"/>
                              <w:b/>
                              <w:sz w:val="3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2D4DD" id="Rectangle 20" o:spid="_x0000_s1026" style="position:absolute;left:0;text-align:left;margin-left:51pt;margin-top:113.25pt;width:276.75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" fillcolor="#e31937" stroked="f">
              <v:textbox style="mso-fit-shape-to-text:t" inset="3.75mm,3.75mm,3.75mm,3.75mm">
                <w:txbxContent>
                  <w:p w14:paraId="710B1496" w14:textId="561923DB" w:rsidR="00FB3C59" w:rsidRPr="00BB60AD" w:rsidRDefault="006D77B7" w:rsidP="0042123E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sz w:val="32"/>
                      </w:rPr>
                      <w:t>Declarație</w:t>
                    </w:r>
                    <w:r w:rsidR="000C4EBE">
                      <w:rPr>
                        <w:rStyle w:val="TITEL1Char"/>
                        <w:sz w:val="32"/>
                      </w:rPr>
                      <w:t xml:space="preserve"> </w:t>
                    </w:r>
                    <w:r w:rsidR="00CC0628">
                      <w:rPr>
                        <w:rStyle w:val="TITEL1Char"/>
                        <w:sz w:val="32"/>
                      </w:rPr>
                      <w:t>E</w:t>
                    </w:r>
                    <w:r w:rsidR="007143D6">
                      <w:rPr>
                        <w:rStyle w:val="TITEL1Char"/>
                        <w:sz w:val="32"/>
                      </w:rPr>
                      <w:t>gger</w:t>
                    </w:r>
                  </w:p>
                  <w:p w14:paraId="5121BA93" w14:textId="6619ABBA" w:rsidR="0030687A" w:rsidRDefault="001859F6" w:rsidP="0007084E">
                    <w:pPr>
                      <w:pStyle w:val="TITEL1"/>
                      <w:spacing w:after="0" w:line="380" w:lineRule="exact"/>
                      <w:jc w:val="left"/>
                      <w:rPr>
                        <w:rStyle w:val="TITEL1Char"/>
                        <w:b/>
                        <w:sz w:val="32"/>
                      </w:rPr>
                    </w:pPr>
                    <w:r>
                      <w:rPr>
                        <w:rStyle w:val="TITEL1Char"/>
                        <w:b/>
                        <w:sz w:val="32"/>
                      </w:rPr>
                      <w:t>Campanie de colectare DEEE-uri</w:t>
                    </w:r>
                    <w:r w:rsidR="0070160B">
                      <w:rPr>
                        <w:rStyle w:val="TITEL1Char"/>
                        <w:b/>
                        <w:sz w:val="32"/>
                      </w:rPr>
                      <w:t xml:space="preserve">, </w:t>
                    </w:r>
                    <w:r>
                      <w:rPr>
                        <w:rStyle w:val="TITEL1Char"/>
                        <w:b/>
                        <w:sz w:val="32"/>
                      </w:rPr>
                      <w:t>aprilie</w:t>
                    </w:r>
                    <w:r w:rsidR="00AB71E2">
                      <w:rPr>
                        <w:rStyle w:val="TITEL1Char"/>
                        <w:b/>
                        <w:sz w:val="32"/>
                      </w:rPr>
                      <w:t xml:space="preserve"> 2021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43C7B">
      <w:rPr>
        <w:noProof/>
        <w:color w:val="E31937"/>
        <w:lang w:val="en-GB" w:eastAsia="en-GB" w:bidi="ar-SA"/>
      </w:rPr>
      <w:drawing>
        <wp:anchor distT="0" distB="0" distL="114300" distR="114300" simplePos="0" relativeHeight="251659776" behindDoc="0" locked="0" layoutInCell="1" allowOverlap="1" wp14:anchorId="23CC431C" wp14:editId="6E373C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0" name="Grafik 10" descr="C:\Users\KMUMELTE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KMUMELTE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459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271D96" wp14:editId="6FA6F6F4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B36CA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6E5B" w14:textId="77777777" w:rsidR="00FB3C59" w:rsidRPr="002724CD" w:rsidRDefault="00A83459" w:rsidP="00EF3465">
    <w:pPr>
      <w:pStyle w:val="Header"/>
      <w:spacing w:after="672"/>
    </w:pPr>
    <w:r>
      <w:rPr>
        <w:noProof/>
        <w:lang w:val="en-GB" w:eastAsia="en-GB" w:bidi="ar-SA"/>
      </w:rPr>
      <w:drawing>
        <wp:anchor distT="0" distB="0" distL="114300" distR="114300" simplePos="0" relativeHeight="251656704" behindDoc="0" locked="0" layoutInCell="1" allowOverlap="1" wp14:anchorId="325C1BAF" wp14:editId="129ECC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1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409"/>
    <w:multiLevelType w:val="multilevel"/>
    <w:tmpl w:val="4FCA4F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F246261"/>
    <w:multiLevelType w:val="multilevel"/>
    <w:tmpl w:val="F994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B54C9"/>
    <w:multiLevelType w:val="multilevel"/>
    <w:tmpl w:val="DC764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E5C4986"/>
    <w:multiLevelType w:val="multilevel"/>
    <w:tmpl w:val="95FA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341F4"/>
    <w:multiLevelType w:val="multilevel"/>
    <w:tmpl w:val="BA7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2D837FB"/>
    <w:multiLevelType w:val="multilevel"/>
    <w:tmpl w:val="CF72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C3E3183"/>
    <w:multiLevelType w:val="multilevel"/>
    <w:tmpl w:val="35DED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DC410F"/>
    <w:multiLevelType w:val="multilevel"/>
    <w:tmpl w:val="30E89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11BCD"/>
    <w:multiLevelType w:val="multilevel"/>
    <w:tmpl w:val="9E965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C303410"/>
    <w:multiLevelType w:val="multilevel"/>
    <w:tmpl w:val="EC343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12A1896"/>
    <w:multiLevelType w:val="multilevel"/>
    <w:tmpl w:val="C34A6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BE"/>
    <w:rsid w:val="00000E59"/>
    <w:rsid w:val="00001226"/>
    <w:rsid w:val="00002B31"/>
    <w:rsid w:val="00004355"/>
    <w:rsid w:val="00006633"/>
    <w:rsid w:val="00010A13"/>
    <w:rsid w:val="00014877"/>
    <w:rsid w:val="000150E1"/>
    <w:rsid w:val="00017637"/>
    <w:rsid w:val="000219B1"/>
    <w:rsid w:val="00023516"/>
    <w:rsid w:val="00023855"/>
    <w:rsid w:val="000253B3"/>
    <w:rsid w:val="0002618A"/>
    <w:rsid w:val="00026652"/>
    <w:rsid w:val="000279B7"/>
    <w:rsid w:val="00032A6C"/>
    <w:rsid w:val="000339D7"/>
    <w:rsid w:val="00034D46"/>
    <w:rsid w:val="000376F4"/>
    <w:rsid w:val="00037891"/>
    <w:rsid w:val="000407BC"/>
    <w:rsid w:val="000455C4"/>
    <w:rsid w:val="000507FB"/>
    <w:rsid w:val="00051065"/>
    <w:rsid w:val="000511C8"/>
    <w:rsid w:val="00051F61"/>
    <w:rsid w:val="0005275F"/>
    <w:rsid w:val="00053858"/>
    <w:rsid w:val="0006431B"/>
    <w:rsid w:val="000643E9"/>
    <w:rsid w:val="00066E2F"/>
    <w:rsid w:val="00067147"/>
    <w:rsid w:val="00067246"/>
    <w:rsid w:val="00067B59"/>
    <w:rsid w:val="00070119"/>
    <w:rsid w:val="00070374"/>
    <w:rsid w:val="0007084E"/>
    <w:rsid w:val="00071413"/>
    <w:rsid w:val="00073EC5"/>
    <w:rsid w:val="0007565A"/>
    <w:rsid w:val="00085B04"/>
    <w:rsid w:val="00086B3C"/>
    <w:rsid w:val="000911EF"/>
    <w:rsid w:val="000922DA"/>
    <w:rsid w:val="00093363"/>
    <w:rsid w:val="00093577"/>
    <w:rsid w:val="00093898"/>
    <w:rsid w:val="00094583"/>
    <w:rsid w:val="000978D7"/>
    <w:rsid w:val="000A09EB"/>
    <w:rsid w:val="000A220C"/>
    <w:rsid w:val="000A2C0F"/>
    <w:rsid w:val="000A30DA"/>
    <w:rsid w:val="000B1D63"/>
    <w:rsid w:val="000B45A4"/>
    <w:rsid w:val="000C006F"/>
    <w:rsid w:val="000C316E"/>
    <w:rsid w:val="000C36F7"/>
    <w:rsid w:val="000C49F1"/>
    <w:rsid w:val="000C4EBE"/>
    <w:rsid w:val="000C5A90"/>
    <w:rsid w:val="000C5C20"/>
    <w:rsid w:val="000C67BA"/>
    <w:rsid w:val="000D08E4"/>
    <w:rsid w:val="000D0B21"/>
    <w:rsid w:val="000D155F"/>
    <w:rsid w:val="000D18F8"/>
    <w:rsid w:val="000D37EF"/>
    <w:rsid w:val="000D3F69"/>
    <w:rsid w:val="000E5288"/>
    <w:rsid w:val="000F563C"/>
    <w:rsid w:val="000F5648"/>
    <w:rsid w:val="000F6261"/>
    <w:rsid w:val="000F6583"/>
    <w:rsid w:val="000F7DE5"/>
    <w:rsid w:val="001053B0"/>
    <w:rsid w:val="00105C86"/>
    <w:rsid w:val="00107C99"/>
    <w:rsid w:val="001125B9"/>
    <w:rsid w:val="001133DC"/>
    <w:rsid w:val="00114D6C"/>
    <w:rsid w:val="001156E6"/>
    <w:rsid w:val="00116984"/>
    <w:rsid w:val="00117F35"/>
    <w:rsid w:val="00120D0F"/>
    <w:rsid w:val="00120D94"/>
    <w:rsid w:val="00123F25"/>
    <w:rsid w:val="00124437"/>
    <w:rsid w:val="00125B4E"/>
    <w:rsid w:val="0013087B"/>
    <w:rsid w:val="00130F62"/>
    <w:rsid w:val="00132BCB"/>
    <w:rsid w:val="00133F11"/>
    <w:rsid w:val="00137F12"/>
    <w:rsid w:val="00143642"/>
    <w:rsid w:val="00147020"/>
    <w:rsid w:val="00155B7A"/>
    <w:rsid w:val="001563FA"/>
    <w:rsid w:val="00156D81"/>
    <w:rsid w:val="001637C4"/>
    <w:rsid w:val="0016585A"/>
    <w:rsid w:val="00165F78"/>
    <w:rsid w:val="001729D3"/>
    <w:rsid w:val="00175512"/>
    <w:rsid w:val="0017657B"/>
    <w:rsid w:val="0017685B"/>
    <w:rsid w:val="00177661"/>
    <w:rsid w:val="00181330"/>
    <w:rsid w:val="0018173F"/>
    <w:rsid w:val="00182B00"/>
    <w:rsid w:val="001859F6"/>
    <w:rsid w:val="00190232"/>
    <w:rsid w:val="001915B6"/>
    <w:rsid w:val="00193647"/>
    <w:rsid w:val="001950C4"/>
    <w:rsid w:val="00195E54"/>
    <w:rsid w:val="001A1856"/>
    <w:rsid w:val="001A2D8D"/>
    <w:rsid w:val="001A405D"/>
    <w:rsid w:val="001A6E46"/>
    <w:rsid w:val="001B0116"/>
    <w:rsid w:val="001B324B"/>
    <w:rsid w:val="001B5455"/>
    <w:rsid w:val="001B7DC0"/>
    <w:rsid w:val="001C072D"/>
    <w:rsid w:val="001C0A2B"/>
    <w:rsid w:val="001C4311"/>
    <w:rsid w:val="001C5275"/>
    <w:rsid w:val="001C7E8B"/>
    <w:rsid w:val="001D3C43"/>
    <w:rsid w:val="001D40FB"/>
    <w:rsid w:val="001D4BEA"/>
    <w:rsid w:val="001D6EC4"/>
    <w:rsid w:val="001E0199"/>
    <w:rsid w:val="001E1CB1"/>
    <w:rsid w:val="001E2992"/>
    <w:rsid w:val="001E375A"/>
    <w:rsid w:val="001E66DD"/>
    <w:rsid w:val="001F095B"/>
    <w:rsid w:val="001F131B"/>
    <w:rsid w:val="001F3B5A"/>
    <w:rsid w:val="001F3DA7"/>
    <w:rsid w:val="001F4B25"/>
    <w:rsid w:val="001F6215"/>
    <w:rsid w:val="001F6F7C"/>
    <w:rsid w:val="00200820"/>
    <w:rsid w:val="00200D2E"/>
    <w:rsid w:val="00201105"/>
    <w:rsid w:val="0021749F"/>
    <w:rsid w:val="00217E4B"/>
    <w:rsid w:val="00220909"/>
    <w:rsid w:val="00221751"/>
    <w:rsid w:val="002278B6"/>
    <w:rsid w:val="00227CF7"/>
    <w:rsid w:val="00230C20"/>
    <w:rsid w:val="00231F23"/>
    <w:rsid w:val="002321CB"/>
    <w:rsid w:val="0023241A"/>
    <w:rsid w:val="002340AC"/>
    <w:rsid w:val="00236A52"/>
    <w:rsid w:val="00237909"/>
    <w:rsid w:val="00243C7B"/>
    <w:rsid w:val="00244EA8"/>
    <w:rsid w:val="00247973"/>
    <w:rsid w:val="002520F8"/>
    <w:rsid w:val="0025271B"/>
    <w:rsid w:val="00256DA2"/>
    <w:rsid w:val="00260495"/>
    <w:rsid w:val="002623A8"/>
    <w:rsid w:val="002625FD"/>
    <w:rsid w:val="002675A9"/>
    <w:rsid w:val="00267EFC"/>
    <w:rsid w:val="00271A5E"/>
    <w:rsid w:val="002724CD"/>
    <w:rsid w:val="00272E8F"/>
    <w:rsid w:val="002779E1"/>
    <w:rsid w:val="00283107"/>
    <w:rsid w:val="002838BC"/>
    <w:rsid w:val="00285F80"/>
    <w:rsid w:val="00286E8C"/>
    <w:rsid w:val="00290EBF"/>
    <w:rsid w:val="00290FB5"/>
    <w:rsid w:val="0029193B"/>
    <w:rsid w:val="00291FE2"/>
    <w:rsid w:val="00293CF3"/>
    <w:rsid w:val="00294704"/>
    <w:rsid w:val="00295908"/>
    <w:rsid w:val="00296B77"/>
    <w:rsid w:val="00296E19"/>
    <w:rsid w:val="0029729D"/>
    <w:rsid w:val="002A1903"/>
    <w:rsid w:val="002A1C6A"/>
    <w:rsid w:val="002A3FFE"/>
    <w:rsid w:val="002A49F4"/>
    <w:rsid w:val="002A5BEF"/>
    <w:rsid w:val="002A6B89"/>
    <w:rsid w:val="002B10B9"/>
    <w:rsid w:val="002B10D3"/>
    <w:rsid w:val="002B2E62"/>
    <w:rsid w:val="002B48B2"/>
    <w:rsid w:val="002B4CCE"/>
    <w:rsid w:val="002B54A9"/>
    <w:rsid w:val="002C178D"/>
    <w:rsid w:val="002C1F8F"/>
    <w:rsid w:val="002C285B"/>
    <w:rsid w:val="002C395E"/>
    <w:rsid w:val="002C43B8"/>
    <w:rsid w:val="002C4539"/>
    <w:rsid w:val="002C50E2"/>
    <w:rsid w:val="002D153D"/>
    <w:rsid w:val="002D191F"/>
    <w:rsid w:val="002D2CB2"/>
    <w:rsid w:val="002D3E0D"/>
    <w:rsid w:val="002D5EC2"/>
    <w:rsid w:val="002D7E9F"/>
    <w:rsid w:val="002E0E9F"/>
    <w:rsid w:val="002E3B38"/>
    <w:rsid w:val="002E3C45"/>
    <w:rsid w:val="002E4A68"/>
    <w:rsid w:val="002E5ACB"/>
    <w:rsid w:val="002E6719"/>
    <w:rsid w:val="002E73F5"/>
    <w:rsid w:val="002F19DA"/>
    <w:rsid w:val="002F286C"/>
    <w:rsid w:val="002F5234"/>
    <w:rsid w:val="002F69DE"/>
    <w:rsid w:val="00300396"/>
    <w:rsid w:val="0030687A"/>
    <w:rsid w:val="0030694C"/>
    <w:rsid w:val="00306E74"/>
    <w:rsid w:val="00307207"/>
    <w:rsid w:val="00307A85"/>
    <w:rsid w:val="00310E77"/>
    <w:rsid w:val="00314BA7"/>
    <w:rsid w:val="00315EF6"/>
    <w:rsid w:val="0032127A"/>
    <w:rsid w:val="00322E09"/>
    <w:rsid w:val="003233AE"/>
    <w:rsid w:val="00323714"/>
    <w:rsid w:val="00323FA6"/>
    <w:rsid w:val="00325DD3"/>
    <w:rsid w:val="00331717"/>
    <w:rsid w:val="003321FD"/>
    <w:rsid w:val="00333B45"/>
    <w:rsid w:val="00335D5E"/>
    <w:rsid w:val="0033733E"/>
    <w:rsid w:val="00340CF1"/>
    <w:rsid w:val="00341580"/>
    <w:rsid w:val="00341A49"/>
    <w:rsid w:val="00342EDA"/>
    <w:rsid w:val="0034393C"/>
    <w:rsid w:val="00350FF5"/>
    <w:rsid w:val="00351E1A"/>
    <w:rsid w:val="003520B1"/>
    <w:rsid w:val="003531A7"/>
    <w:rsid w:val="00353351"/>
    <w:rsid w:val="00353352"/>
    <w:rsid w:val="003579C3"/>
    <w:rsid w:val="00361111"/>
    <w:rsid w:val="00361FE1"/>
    <w:rsid w:val="00362398"/>
    <w:rsid w:val="00365B7A"/>
    <w:rsid w:val="003746B3"/>
    <w:rsid w:val="00375CD5"/>
    <w:rsid w:val="0037627A"/>
    <w:rsid w:val="00376398"/>
    <w:rsid w:val="00382535"/>
    <w:rsid w:val="00382FB9"/>
    <w:rsid w:val="00383116"/>
    <w:rsid w:val="00383C68"/>
    <w:rsid w:val="0038500A"/>
    <w:rsid w:val="003877F8"/>
    <w:rsid w:val="003907E4"/>
    <w:rsid w:val="003908AB"/>
    <w:rsid w:val="003935E7"/>
    <w:rsid w:val="00394E4F"/>
    <w:rsid w:val="00396EA2"/>
    <w:rsid w:val="003A2145"/>
    <w:rsid w:val="003A715C"/>
    <w:rsid w:val="003B0A6F"/>
    <w:rsid w:val="003B4130"/>
    <w:rsid w:val="003B57AA"/>
    <w:rsid w:val="003C0BE3"/>
    <w:rsid w:val="003C1734"/>
    <w:rsid w:val="003C45CA"/>
    <w:rsid w:val="003C476E"/>
    <w:rsid w:val="003C4D13"/>
    <w:rsid w:val="003C6FB5"/>
    <w:rsid w:val="003D1523"/>
    <w:rsid w:val="003D1BED"/>
    <w:rsid w:val="003D2BA8"/>
    <w:rsid w:val="003D3017"/>
    <w:rsid w:val="003D3950"/>
    <w:rsid w:val="003D3FB7"/>
    <w:rsid w:val="003D5BA4"/>
    <w:rsid w:val="003D5ED0"/>
    <w:rsid w:val="003D62CB"/>
    <w:rsid w:val="003E071A"/>
    <w:rsid w:val="003E0E04"/>
    <w:rsid w:val="003E26D9"/>
    <w:rsid w:val="003E3226"/>
    <w:rsid w:val="003E5066"/>
    <w:rsid w:val="003E54D7"/>
    <w:rsid w:val="003F2A97"/>
    <w:rsid w:val="003F4C88"/>
    <w:rsid w:val="003F58C0"/>
    <w:rsid w:val="00400E3B"/>
    <w:rsid w:val="004017B1"/>
    <w:rsid w:val="004048F0"/>
    <w:rsid w:val="00404B1D"/>
    <w:rsid w:val="00406709"/>
    <w:rsid w:val="00406D85"/>
    <w:rsid w:val="00407425"/>
    <w:rsid w:val="00407CDD"/>
    <w:rsid w:val="00410162"/>
    <w:rsid w:val="0041092C"/>
    <w:rsid w:val="00412B54"/>
    <w:rsid w:val="00413053"/>
    <w:rsid w:val="004137EE"/>
    <w:rsid w:val="004149E6"/>
    <w:rsid w:val="00415D86"/>
    <w:rsid w:val="00416CC1"/>
    <w:rsid w:val="0042093C"/>
    <w:rsid w:val="0042123E"/>
    <w:rsid w:val="00424BC2"/>
    <w:rsid w:val="004261D5"/>
    <w:rsid w:val="00432BE2"/>
    <w:rsid w:val="00433B52"/>
    <w:rsid w:val="00434205"/>
    <w:rsid w:val="00434E10"/>
    <w:rsid w:val="00434F77"/>
    <w:rsid w:val="00435A35"/>
    <w:rsid w:val="00435A80"/>
    <w:rsid w:val="00440E23"/>
    <w:rsid w:val="00442BFB"/>
    <w:rsid w:val="00445B1F"/>
    <w:rsid w:val="004465AC"/>
    <w:rsid w:val="00447FDE"/>
    <w:rsid w:val="00454062"/>
    <w:rsid w:val="00454BEC"/>
    <w:rsid w:val="00457735"/>
    <w:rsid w:val="00460D7C"/>
    <w:rsid w:val="00461204"/>
    <w:rsid w:val="00462011"/>
    <w:rsid w:val="00462AB1"/>
    <w:rsid w:val="00464394"/>
    <w:rsid w:val="00466889"/>
    <w:rsid w:val="004752F8"/>
    <w:rsid w:val="00476384"/>
    <w:rsid w:val="00477CEF"/>
    <w:rsid w:val="00480550"/>
    <w:rsid w:val="004807CD"/>
    <w:rsid w:val="0048403F"/>
    <w:rsid w:val="00485F7B"/>
    <w:rsid w:val="00490396"/>
    <w:rsid w:val="00490A42"/>
    <w:rsid w:val="004919FF"/>
    <w:rsid w:val="00496480"/>
    <w:rsid w:val="004A0A46"/>
    <w:rsid w:val="004A3928"/>
    <w:rsid w:val="004A3C7F"/>
    <w:rsid w:val="004A6395"/>
    <w:rsid w:val="004B148F"/>
    <w:rsid w:val="004B2C7C"/>
    <w:rsid w:val="004B3B34"/>
    <w:rsid w:val="004C39B9"/>
    <w:rsid w:val="004C5611"/>
    <w:rsid w:val="004D1AD6"/>
    <w:rsid w:val="004D271C"/>
    <w:rsid w:val="004D4D7E"/>
    <w:rsid w:val="004D5E31"/>
    <w:rsid w:val="004D7F6B"/>
    <w:rsid w:val="004E06FC"/>
    <w:rsid w:val="004E3C95"/>
    <w:rsid w:val="004E3E93"/>
    <w:rsid w:val="004E4F29"/>
    <w:rsid w:val="004E4F51"/>
    <w:rsid w:val="004E6426"/>
    <w:rsid w:val="004E6B19"/>
    <w:rsid w:val="004F104A"/>
    <w:rsid w:val="004F15D4"/>
    <w:rsid w:val="004F1768"/>
    <w:rsid w:val="004F4795"/>
    <w:rsid w:val="004F5ADA"/>
    <w:rsid w:val="00507A2F"/>
    <w:rsid w:val="005169BD"/>
    <w:rsid w:val="00516AB8"/>
    <w:rsid w:val="00517591"/>
    <w:rsid w:val="00524B86"/>
    <w:rsid w:val="00525EB0"/>
    <w:rsid w:val="00525FDA"/>
    <w:rsid w:val="005312D7"/>
    <w:rsid w:val="00532BD6"/>
    <w:rsid w:val="0053593E"/>
    <w:rsid w:val="0053597D"/>
    <w:rsid w:val="00544EE6"/>
    <w:rsid w:val="00547A78"/>
    <w:rsid w:val="005523F8"/>
    <w:rsid w:val="00552F9D"/>
    <w:rsid w:val="00553C9E"/>
    <w:rsid w:val="005565AF"/>
    <w:rsid w:val="00557897"/>
    <w:rsid w:val="00560916"/>
    <w:rsid w:val="00563E97"/>
    <w:rsid w:val="00565BA0"/>
    <w:rsid w:val="005660CE"/>
    <w:rsid w:val="00571601"/>
    <w:rsid w:val="005717F1"/>
    <w:rsid w:val="00572F99"/>
    <w:rsid w:val="00573BCD"/>
    <w:rsid w:val="00577FBF"/>
    <w:rsid w:val="00580BEF"/>
    <w:rsid w:val="0058230B"/>
    <w:rsid w:val="00582746"/>
    <w:rsid w:val="00582F3E"/>
    <w:rsid w:val="0058692D"/>
    <w:rsid w:val="005878AF"/>
    <w:rsid w:val="005965F2"/>
    <w:rsid w:val="00597048"/>
    <w:rsid w:val="005A1A36"/>
    <w:rsid w:val="005A456E"/>
    <w:rsid w:val="005A4B29"/>
    <w:rsid w:val="005A5AB2"/>
    <w:rsid w:val="005A6F06"/>
    <w:rsid w:val="005B0388"/>
    <w:rsid w:val="005B0833"/>
    <w:rsid w:val="005B0CE2"/>
    <w:rsid w:val="005B2897"/>
    <w:rsid w:val="005B34EB"/>
    <w:rsid w:val="005B412E"/>
    <w:rsid w:val="005B7AF0"/>
    <w:rsid w:val="005C29C7"/>
    <w:rsid w:val="005C5C94"/>
    <w:rsid w:val="005D1A54"/>
    <w:rsid w:val="005D4054"/>
    <w:rsid w:val="005E2606"/>
    <w:rsid w:val="005E4BC4"/>
    <w:rsid w:val="005E5E6F"/>
    <w:rsid w:val="005E6A0F"/>
    <w:rsid w:val="005F04DB"/>
    <w:rsid w:val="005F71BA"/>
    <w:rsid w:val="00602EF1"/>
    <w:rsid w:val="006039B4"/>
    <w:rsid w:val="006044E0"/>
    <w:rsid w:val="006123A7"/>
    <w:rsid w:val="00613C56"/>
    <w:rsid w:val="00613CCE"/>
    <w:rsid w:val="00614283"/>
    <w:rsid w:val="00614526"/>
    <w:rsid w:val="00616060"/>
    <w:rsid w:val="00617F6D"/>
    <w:rsid w:val="00617F73"/>
    <w:rsid w:val="00620CE3"/>
    <w:rsid w:val="006217D6"/>
    <w:rsid w:val="0062370B"/>
    <w:rsid w:val="006277CD"/>
    <w:rsid w:val="00627A4F"/>
    <w:rsid w:val="00627BFE"/>
    <w:rsid w:val="00627D7A"/>
    <w:rsid w:val="00632E80"/>
    <w:rsid w:val="00633520"/>
    <w:rsid w:val="00633B84"/>
    <w:rsid w:val="00642B9C"/>
    <w:rsid w:val="0064540F"/>
    <w:rsid w:val="006458EE"/>
    <w:rsid w:val="00645D07"/>
    <w:rsid w:val="00646A0B"/>
    <w:rsid w:val="0065278A"/>
    <w:rsid w:val="00653750"/>
    <w:rsid w:val="00654BCC"/>
    <w:rsid w:val="00655B82"/>
    <w:rsid w:val="00660A9B"/>
    <w:rsid w:val="006647E1"/>
    <w:rsid w:val="00664987"/>
    <w:rsid w:val="00664F30"/>
    <w:rsid w:val="006667B8"/>
    <w:rsid w:val="00667262"/>
    <w:rsid w:val="00670256"/>
    <w:rsid w:val="00671980"/>
    <w:rsid w:val="00673773"/>
    <w:rsid w:val="00675095"/>
    <w:rsid w:val="0067564F"/>
    <w:rsid w:val="0067598D"/>
    <w:rsid w:val="00677C23"/>
    <w:rsid w:val="006833E5"/>
    <w:rsid w:val="00684F5C"/>
    <w:rsid w:val="00685104"/>
    <w:rsid w:val="00686AE5"/>
    <w:rsid w:val="00691AD0"/>
    <w:rsid w:val="00694872"/>
    <w:rsid w:val="00695457"/>
    <w:rsid w:val="00695BC4"/>
    <w:rsid w:val="0069798D"/>
    <w:rsid w:val="00697BE0"/>
    <w:rsid w:val="006A2154"/>
    <w:rsid w:val="006A47FD"/>
    <w:rsid w:val="006A6E01"/>
    <w:rsid w:val="006A71AF"/>
    <w:rsid w:val="006B1CF3"/>
    <w:rsid w:val="006B2DAB"/>
    <w:rsid w:val="006B54C7"/>
    <w:rsid w:val="006C05F7"/>
    <w:rsid w:val="006C269D"/>
    <w:rsid w:val="006C2B94"/>
    <w:rsid w:val="006C30A9"/>
    <w:rsid w:val="006C4B91"/>
    <w:rsid w:val="006D14CB"/>
    <w:rsid w:val="006D25C4"/>
    <w:rsid w:val="006D35E0"/>
    <w:rsid w:val="006D51F9"/>
    <w:rsid w:val="006D722D"/>
    <w:rsid w:val="006D77B7"/>
    <w:rsid w:val="006D7B7C"/>
    <w:rsid w:val="006D7D80"/>
    <w:rsid w:val="006E1A00"/>
    <w:rsid w:val="006E2535"/>
    <w:rsid w:val="006E2A86"/>
    <w:rsid w:val="006E317E"/>
    <w:rsid w:val="006E3934"/>
    <w:rsid w:val="006E5A4E"/>
    <w:rsid w:val="006E6194"/>
    <w:rsid w:val="006F13E7"/>
    <w:rsid w:val="006F385F"/>
    <w:rsid w:val="006F548C"/>
    <w:rsid w:val="006F6246"/>
    <w:rsid w:val="006F71F9"/>
    <w:rsid w:val="006F79BD"/>
    <w:rsid w:val="00700488"/>
    <w:rsid w:val="0070091C"/>
    <w:rsid w:val="00700DC4"/>
    <w:rsid w:val="007011CC"/>
    <w:rsid w:val="00701399"/>
    <w:rsid w:val="0070160B"/>
    <w:rsid w:val="007060FB"/>
    <w:rsid w:val="007068DE"/>
    <w:rsid w:val="007101BF"/>
    <w:rsid w:val="00710C6F"/>
    <w:rsid w:val="00711180"/>
    <w:rsid w:val="007117E1"/>
    <w:rsid w:val="0071369F"/>
    <w:rsid w:val="0071407B"/>
    <w:rsid w:val="007143D6"/>
    <w:rsid w:val="00716C15"/>
    <w:rsid w:val="00722542"/>
    <w:rsid w:val="00722DFC"/>
    <w:rsid w:val="007239C5"/>
    <w:rsid w:val="00724171"/>
    <w:rsid w:val="007242BD"/>
    <w:rsid w:val="0072689F"/>
    <w:rsid w:val="00726C34"/>
    <w:rsid w:val="00731A55"/>
    <w:rsid w:val="00735D34"/>
    <w:rsid w:val="00737486"/>
    <w:rsid w:val="00740608"/>
    <w:rsid w:val="00741995"/>
    <w:rsid w:val="00741BC2"/>
    <w:rsid w:val="00742DDB"/>
    <w:rsid w:val="0074392F"/>
    <w:rsid w:val="00745532"/>
    <w:rsid w:val="00753580"/>
    <w:rsid w:val="00753F81"/>
    <w:rsid w:val="0075605B"/>
    <w:rsid w:val="00756AE0"/>
    <w:rsid w:val="00760117"/>
    <w:rsid w:val="00762F8E"/>
    <w:rsid w:val="00762F9F"/>
    <w:rsid w:val="007675F9"/>
    <w:rsid w:val="00770DDB"/>
    <w:rsid w:val="00771008"/>
    <w:rsid w:val="007725EB"/>
    <w:rsid w:val="00774C7F"/>
    <w:rsid w:val="00780FEE"/>
    <w:rsid w:val="00781C4A"/>
    <w:rsid w:val="00782EB9"/>
    <w:rsid w:val="00783E19"/>
    <w:rsid w:val="00784CA3"/>
    <w:rsid w:val="007851DA"/>
    <w:rsid w:val="00785BBA"/>
    <w:rsid w:val="00786E61"/>
    <w:rsid w:val="0079305B"/>
    <w:rsid w:val="007949CD"/>
    <w:rsid w:val="00794DEF"/>
    <w:rsid w:val="00795BF7"/>
    <w:rsid w:val="00797D15"/>
    <w:rsid w:val="00797D84"/>
    <w:rsid w:val="007A231A"/>
    <w:rsid w:val="007A45CD"/>
    <w:rsid w:val="007A509B"/>
    <w:rsid w:val="007A7F82"/>
    <w:rsid w:val="007B066E"/>
    <w:rsid w:val="007B21B8"/>
    <w:rsid w:val="007B21E0"/>
    <w:rsid w:val="007B2409"/>
    <w:rsid w:val="007B2B38"/>
    <w:rsid w:val="007B3592"/>
    <w:rsid w:val="007B3C63"/>
    <w:rsid w:val="007B6C41"/>
    <w:rsid w:val="007B6FE3"/>
    <w:rsid w:val="007B7FB7"/>
    <w:rsid w:val="007C00C4"/>
    <w:rsid w:val="007C1832"/>
    <w:rsid w:val="007C2CCC"/>
    <w:rsid w:val="007C313E"/>
    <w:rsid w:val="007C5CC9"/>
    <w:rsid w:val="007C6D8A"/>
    <w:rsid w:val="007C6F31"/>
    <w:rsid w:val="007D2F80"/>
    <w:rsid w:val="007D33B4"/>
    <w:rsid w:val="007D3547"/>
    <w:rsid w:val="007D382C"/>
    <w:rsid w:val="007D4932"/>
    <w:rsid w:val="007D51F7"/>
    <w:rsid w:val="007E0213"/>
    <w:rsid w:val="007E119F"/>
    <w:rsid w:val="007E232E"/>
    <w:rsid w:val="007E2B91"/>
    <w:rsid w:val="007E3158"/>
    <w:rsid w:val="007E3768"/>
    <w:rsid w:val="007E7FB4"/>
    <w:rsid w:val="007F2853"/>
    <w:rsid w:val="007F3B03"/>
    <w:rsid w:val="007F659E"/>
    <w:rsid w:val="007F7181"/>
    <w:rsid w:val="0080179C"/>
    <w:rsid w:val="008040E4"/>
    <w:rsid w:val="00807C08"/>
    <w:rsid w:val="008105BA"/>
    <w:rsid w:val="008123B7"/>
    <w:rsid w:val="008141CA"/>
    <w:rsid w:val="008163B4"/>
    <w:rsid w:val="00816BC6"/>
    <w:rsid w:val="00817731"/>
    <w:rsid w:val="00821123"/>
    <w:rsid w:val="00823846"/>
    <w:rsid w:val="0082770C"/>
    <w:rsid w:val="00831C0A"/>
    <w:rsid w:val="0083313D"/>
    <w:rsid w:val="00833E72"/>
    <w:rsid w:val="008349FA"/>
    <w:rsid w:val="00841C09"/>
    <w:rsid w:val="00841CFA"/>
    <w:rsid w:val="0084434D"/>
    <w:rsid w:val="008465D6"/>
    <w:rsid w:val="00850C6B"/>
    <w:rsid w:val="00850E8C"/>
    <w:rsid w:val="00852A50"/>
    <w:rsid w:val="00853BB8"/>
    <w:rsid w:val="00853E49"/>
    <w:rsid w:val="00853F15"/>
    <w:rsid w:val="00854270"/>
    <w:rsid w:val="00854577"/>
    <w:rsid w:val="008574B6"/>
    <w:rsid w:val="00861980"/>
    <w:rsid w:val="00862CF4"/>
    <w:rsid w:val="00862F23"/>
    <w:rsid w:val="00870164"/>
    <w:rsid w:val="008709AB"/>
    <w:rsid w:val="00872B87"/>
    <w:rsid w:val="008733EF"/>
    <w:rsid w:val="008738B6"/>
    <w:rsid w:val="00876E31"/>
    <w:rsid w:val="008835D1"/>
    <w:rsid w:val="00886BFB"/>
    <w:rsid w:val="00887464"/>
    <w:rsid w:val="00892AC8"/>
    <w:rsid w:val="008973C3"/>
    <w:rsid w:val="00897CCB"/>
    <w:rsid w:val="00897D70"/>
    <w:rsid w:val="008A0890"/>
    <w:rsid w:val="008A0B33"/>
    <w:rsid w:val="008A1034"/>
    <w:rsid w:val="008A1233"/>
    <w:rsid w:val="008A366B"/>
    <w:rsid w:val="008A46B1"/>
    <w:rsid w:val="008A4D3B"/>
    <w:rsid w:val="008A63BE"/>
    <w:rsid w:val="008A6A90"/>
    <w:rsid w:val="008B123A"/>
    <w:rsid w:val="008B2D68"/>
    <w:rsid w:val="008B4FD3"/>
    <w:rsid w:val="008B6285"/>
    <w:rsid w:val="008C0582"/>
    <w:rsid w:val="008C301B"/>
    <w:rsid w:val="008C4E28"/>
    <w:rsid w:val="008C573A"/>
    <w:rsid w:val="008C57E7"/>
    <w:rsid w:val="008C6092"/>
    <w:rsid w:val="008C667B"/>
    <w:rsid w:val="008C7C20"/>
    <w:rsid w:val="008D06F5"/>
    <w:rsid w:val="008D1F24"/>
    <w:rsid w:val="008D2B20"/>
    <w:rsid w:val="008D4B38"/>
    <w:rsid w:val="008D558B"/>
    <w:rsid w:val="008D704F"/>
    <w:rsid w:val="008E1993"/>
    <w:rsid w:val="008E23B1"/>
    <w:rsid w:val="008E2840"/>
    <w:rsid w:val="008E5591"/>
    <w:rsid w:val="008E69E7"/>
    <w:rsid w:val="008F1F9A"/>
    <w:rsid w:val="008F2BC9"/>
    <w:rsid w:val="008F5E76"/>
    <w:rsid w:val="008F67E7"/>
    <w:rsid w:val="00900B53"/>
    <w:rsid w:val="00902AF8"/>
    <w:rsid w:val="009034AF"/>
    <w:rsid w:val="00907173"/>
    <w:rsid w:val="009073C2"/>
    <w:rsid w:val="00913AC6"/>
    <w:rsid w:val="00927A4E"/>
    <w:rsid w:val="009305F8"/>
    <w:rsid w:val="00931020"/>
    <w:rsid w:val="0093303E"/>
    <w:rsid w:val="009346A5"/>
    <w:rsid w:val="0093791B"/>
    <w:rsid w:val="00937954"/>
    <w:rsid w:val="00941C26"/>
    <w:rsid w:val="00943CEF"/>
    <w:rsid w:val="00944A5B"/>
    <w:rsid w:val="00946526"/>
    <w:rsid w:val="00946B19"/>
    <w:rsid w:val="009507CA"/>
    <w:rsid w:val="00954349"/>
    <w:rsid w:val="00955201"/>
    <w:rsid w:val="00956E03"/>
    <w:rsid w:val="009613BF"/>
    <w:rsid w:val="00963976"/>
    <w:rsid w:val="009651B5"/>
    <w:rsid w:val="009654BB"/>
    <w:rsid w:val="0096635A"/>
    <w:rsid w:val="009665DF"/>
    <w:rsid w:val="00967AC6"/>
    <w:rsid w:val="009763CB"/>
    <w:rsid w:val="0097646B"/>
    <w:rsid w:val="009764FD"/>
    <w:rsid w:val="009801EB"/>
    <w:rsid w:val="009807D8"/>
    <w:rsid w:val="00980F44"/>
    <w:rsid w:val="00981AB8"/>
    <w:rsid w:val="009827E2"/>
    <w:rsid w:val="0098465F"/>
    <w:rsid w:val="00984AAA"/>
    <w:rsid w:val="00985E0D"/>
    <w:rsid w:val="00987318"/>
    <w:rsid w:val="00987D86"/>
    <w:rsid w:val="009908C8"/>
    <w:rsid w:val="00996F55"/>
    <w:rsid w:val="00997638"/>
    <w:rsid w:val="009A4597"/>
    <w:rsid w:val="009A4BB3"/>
    <w:rsid w:val="009B0133"/>
    <w:rsid w:val="009B2BB0"/>
    <w:rsid w:val="009B3A3F"/>
    <w:rsid w:val="009B4429"/>
    <w:rsid w:val="009B4673"/>
    <w:rsid w:val="009B4CB2"/>
    <w:rsid w:val="009B7694"/>
    <w:rsid w:val="009C6533"/>
    <w:rsid w:val="009C789C"/>
    <w:rsid w:val="009D51F1"/>
    <w:rsid w:val="009E1368"/>
    <w:rsid w:val="009E160C"/>
    <w:rsid w:val="009E3023"/>
    <w:rsid w:val="009E3067"/>
    <w:rsid w:val="009E377F"/>
    <w:rsid w:val="009E51DE"/>
    <w:rsid w:val="009E67C4"/>
    <w:rsid w:val="009E6B66"/>
    <w:rsid w:val="009E70BB"/>
    <w:rsid w:val="009E7DC1"/>
    <w:rsid w:val="009F3F2F"/>
    <w:rsid w:val="00A04414"/>
    <w:rsid w:val="00A04B33"/>
    <w:rsid w:val="00A0629F"/>
    <w:rsid w:val="00A065C4"/>
    <w:rsid w:val="00A0678C"/>
    <w:rsid w:val="00A10669"/>
    <w:rsid w:val="00A11AF0"/>
    <w:rsid w:val="00A15963"/>
    <w:rsid w:val="00A178EF"/>
    <w:rsid w:val="00A21B6C"/>
    <w:rsid w:val="00A22206"/>
    <w:rsid w:val="00A22EA9"/>
    <w:rsid w:val="00A23336"/>
    <w:rsid w:val="00A240B5"/>
    <w:rsid w:val="00A269BD"/>
    <w:rsid w:val="00A26AEA"/>
    <w:rsid w:val="00A32B4D"/>
    <w:rsid w:val="00A32E69"/>
    <w:rsid w:val="00A373F8"/>
    <w:rsid w:val="00A4033E"/>
    <w:rsid w:val="00A42023"/>
    <w:rsid w:val="00A43AA2"/>
    <w:rsid w:val="00A44B7D"/>
    <w:rsid w:val="00A4512D"/>
    <w:rsid w:val="00A459CA"/>
    <w:rsid w:val="00A469C4"/>
    <w:rsid w:val="00A50598"/>
    <w:rsid w:val="00A554C8"/>
    <w:rsid w:val="00A55ACD"/>
    <w:rsid w:val="00A563B5"/>
    <w:rsid w:val="00A56814"/>
    <w:rsid w:val="00A6268A"/>
    <w:rsid w:val="00A63F7F"/>
    <w:rsid w:val="00A640A1"/>
    <w:rsid w:val="00A656D6"/>
    <w:rsid w:val="00A6591B"/>
    <w:rsid w:val="00A66FC8"/>
    <w:rsid w:val="00A672DE"/>
    <w:rsid w:val="00A677A8"/>
    <w:rsid w:val="00A67B68"/>
    <w:rsid w:val="00A72429"/>
    <w:rsid w:val="00A733DC"/>
    <w:rsid w:val="00A77B76"/>
    <w:rsid w:val="00A77CD8"/>
    <w:rsid w:val="00A77EB0"/>
    <w:rsid w:val="00A80E84"/>
    <w:rsid w:val="00A83459"/>
    <w:rsid w:val="00A8403E"/>
    <w:rsid w:val="00A8548E"/>
    <w:rsid w:val="00A86A35"/>
    <w:rsid w:val="00A871CB"/>
    <w:rsid w:val="00A87613"/>
    <w:rsid w:val="00A92D2C"/>
    <w:rsid w:val="00A93493"/>
    <w:rsid w:val="00A936C0"/>
    <w:rsid w:val="00A95BEC"/>
    <w:rsid w:val="00AA2A53"/>
    <w:rsid w:val="00AA2ADA"/>
    <w:rsid w:val="00AA2B65"/>
    <w:rsid w:val="00AA3BAC"/>
    <w:rsid w:val="00AA3EE3"/>
    <w:rsid w:val="00AA4103"/>
    <w:rsid w:val="00AA5BCB"/>
    <w:rsid w:val="00AA60A4"/>
    <w:rsid w:val="00AA61C3"/>
    <w:rsid w:val="00AA64A0"/>
    <w:rsid w:val="00AA77CB"/>
    <w:rsid w:val="00AB014A"/>
    <w:rsid w:val="00AB4FE5"/>
    <w:rsid w:val="00AB6964"/>
    <w:rsid w:val="00AB6CB2"/>
    <w:rsid w:val="00AB71E2"/>
    <w:rsid w:val="00AC06EB"/>
    <w:rsid w:val="00AC1D1C"/>
    <w:rsid w:val="00AC2182"/>
    <w:rsid w:val="00AC2867"/>
    <w:rsid w:val="00AC33D2"/>
    <w:rsid w:val="00AC4736"/>
    <w:rsid w:val="00AD65C9"/>
    <w:rsid w:val="00AD68F7"/>
    <w:rsid w:val="00AD6C8E"/>
    <w:rsid w:val="00AE10F7"/>
    <w:rsid w:val="00AE33D2"/>
    <w:rsid w:val="00AE48E2"/>
    <w:rsid w:val="00AE4FE3"/>
    <w:rsid w:val="00AE5E92"/>
    <w:rsid w:val="00AE76A8"/>
    <w:rsid w:val="00AE7C2E"/>
    <w:rsid w:val="00AF1457"/>
    <w:rsid w:val="00AF39F1"/>
    <w:rsid w:val="00AF62CC"/>
    <w:rsid w:val="00AF70F6"/>
    <w:rsid w:val="00B03AD3"/>
    <w:rsid w:val="00B10D29"/>
    <w:rsid w:val="00B1209B"/>
    <w:rsid w:val="00B122A5"/>
    <w:rsid w:val="00B13F4D"/>
    <w:rsid w:val="00B151D3"/>
    <w:rsid w:val="00B153BC"/>
    <w:rsid w:val="00B163D6"/>
    <w:rsid w:val="00B178C7"/>
    <w:rsid w:val="00B17915"/>
    <w:rsid w:val="00B202A8"/>
    <w:rsid w:val="00B21AFE"/>
    <w:rsid w:val="00B22803"/>
    <w:rsid w:val="00B24E42"/>
    <w:rsid w:val="00B26F90"/>
    <w:rsid w:val="00B302BD"/>
    <w:rsid w:val="00B3046B"/>
    <w:rsid w:val="00B330A4"/>
    <w:rsid w:val="00B34F10"/>
    <w:rsid w:val="00B3614A"/>
    <w:rsid w:val="00B3788A"/>
    <w:rsid w:val="00B37D09"/>
    <w:rsid w:val="00B37FD6"/>
    <w:rsid w:val="00B410F3"/>
    <w:rsid w:val="00B4138A"/>
    <w:rsid w:val="00B42403"/>
    <w:rsid w:val="00B424F1"/>
    <w:rsid w:val="00B42A12"/>
    <w:rsid w:val="00B440CA"/>
    <w:rsid w:val="00B44ED7"/>
    <w:rsid w:val="00B45552"/>
    <w:rsid w:val="00B465AA"/>
    <w:rsid w:val="00B474E1"/>
    <w:rsid w:val="00B50B59"/>
    <w:rsid w:val="00B5258A"/>
    <w:rsid w:val="00B53A43"/>
    <w:rsid w:val="00B55318"/>
    <w:rsid w:val="00B55A33"/>
    <w:rsid w:val="00B57B08"/>
    <w:rsid w:val="00B603DA"/>
    <w:rsid w:val="00B605FB"/>
    <w:rsid w:val="00B621C7"/>
    <w:rsid w:val="00B625A4"/>
    <w:rsid w:val="00B6302F"/>
    <w:rsid w:val="00B64476"/>
    <w:rsid w:val="00B66E02"/>
    <w:rsid w:val="00B704BE"/>
    <w:rsid w:val="00B72048"/>
    <w:rsid w:val="00B7311E"/>
    <w:rsid w:val="00B76743"/>
    <w:rsid w:val="00B77981"/>
    <w:rsid w:val="00B80E48"/>
    <w:rsid w:val="00B82E41"/>
    <w:rsid w:val="00B867F8"/>
    <w:rsid w:val="00B918C2"/>
    <w:rsid w:val="00B92B49"/>
    <w:rsid w:val="00B94517"/>
    <w:rsid w:val="00B9688D"/>
    <w:rsid w:val="00B972C9"/>
    <w:rsid w:val="00BA14E2"/>
    <w:rsid w:val="00BA348B"/>
    <w:rsid w:val="00BA3CA6"/>
    <w:rsid w:val="00BA3DCB"/>
    <w:rsid w:val="00BA4A9D"/>
    <w:rsid w:val="00BA549B"/>
    <w:rsid w:val="00BA76A4"/>
    <w:rsid w:val="00BB0F0F"/>
    <w:rsid w:val="00BB271F"/>
    <w:rsid w:val="00BB2ED3"/>
    <w:rsid w:val="00BB60AD"/>
    <w:rsid w:val="00BB61E3"/>
    <w:rsid w:val="00BB7260"/>
    <w:rsid w:val="00BC0A9E"/>
    <w:rsid w:val="00BC1B1A"/>
    <w:rsid w:val="00BC2757"/>
    <w:rsid w:val="00BC2766"/>
    <w:rsid w:val="00BC495E"/>
    <w:rsid w:val="00BC4B48"/>
    <w:rsid w:val="00BC6FC0"/>
    <w:rsid w:val="00BC73DE"/>
    <w:rsid w:val="00BC76EB"/>
    <w:rsid w:val="00BD2AA4"/>
    <w:rsid w:val="00BD3DCC"/>
    <w:rsid w:val="00BD5527"/>
    <w:rsid w:val="00BD569F"/>
    <w:rsid w:val="00BD5E26"/>
    <w:rsid w:val="00BD5EFA"/>
    <w:rsid w:val="00BD638B"/>
    <w:rsid w:val="00BD661C"/>
    <w:rsid w:val="00BE116E"/>
    <w:rsid w:val="00BE1291"/>
    <w:rsid w:val="00BE4D47"/>
    <w:rsid w:val="00BE602D"/>
    <w:rsid w:val="00BE6490"/>
    <w:rsid w:val="00BF27D3"/>
    <w:rsid w:val="00C0257A"/>
    <w:rsid w:val="00C02AD5"/>
    <w:rsid w:val="00C02C00"/>
    <w:rsid w:val="00C0579F"/>
    <w:rsid w:val="00C05AB3"/>
    <w:rsid w:val="00C074AF"/>
    <w:rsid w:val="00C1400D"/>
    <w:rsid w:val="00C140BF"/>
    <w:rsid w:val="00C14EDE"/>
    <w:rsid w:val="00C152B7"/>
    <w:rsid w:val="00C1753A"/>
    <w:rsid w:val="00C210D4"/>
    <w:rsid w:val="00C24D11"/>
    <w:rsid w:val="00C26092"/>
    <w:rsid w:val="00C3170F"/>
    <w:rsid w:val="00C32358"/>
    <w:rsid w:val="00C35DDD"/>
    <w:rsid w:val="00C375BA"/>
    <w:rsid w:val="00C3774B"/>
    <w:rsid w:val="00C37868"/>
    <w:rsid w:val="00C4392A"/>
    <w:rsid w:val="00C44556"/>
    <w:rsid w:val="00C466F5"/>
    <w:rsid w:val="00C470C1"/>
    <w:rsid w:val="00C47D3E"/>
    <w:rsid w:val="00C50FBE"/>
    <w:rsid w:val="00C51157"/>
    <w:rsid w:val="00C52A6C"/>
    <w:rsid w:val="00C53A6C"/>
    <w:rsid w:val="00C541DD"/>
    <w:rsid w:val="00C55FD7"/>
    <w:rsid w:val="00C56336"/>
    <w:rsid w:val="00C6022C"/>
    <w:rsid w:val="00C60E6D"/>
    <w:rsid w:val="00C6154A"/>
    <w:rsid w:val="00C62857"/>
    <w:rsid w:val="00C62958"/>
    <w:rsid w:val="00C634B2"/>
    <w:rsid w:val="00C66C0E"/>
    <w:rsid w:val="00C71594"/>
    <w:rsid w:val="00C74450"/>
    <w:rsid w:val="00C74682"/>
    <w:rsid w:val="00C76A6F"/>
    <w:rsid w:val="00C801AD"/>
    <w:rsid w:val="00C81ED3"/>
    <w:rsid w:val="00C82209"/>
    <w:rsid w:val="00C82DE2"/>
    <w:rsid w:val="00C830F4"/>
    <w:rsid w:val="00C846D4"/>
    <w:rsid w:val="00C86980"/>
    <w:rsid w:val="00C86F5C"/>
    <w:rsid w:val="00C871BA"/>
    <w:rsid w:val="00C90596"/>
    <w:rsid w:val="00C95103"/>
    <w:rsid w:val="00C96299"/>
    <w:rsid w:val="00C96D15"/>
    <w:rsid w:val="00C9772F"/>
    <w:rsid w:val="00CA0391"/>
    <w:rsid w:val="00CB2362"/>
    <w:rsid w:val="00CB2BFA"/>
    <w:rsid w:val="00CB4C1F"/>
    <w:rsid w:val="00CC056A"/>
    <w:rsid w:val="00CC0628"/>
    <w:rsid w:val="00CC1E2B"/>
    <w:rsid w:val="00CC4D71"/>
    <w:rsid w:val="00CC5A2F"/>
    <w:rsid w:val="00CC68C9"/>
    <w:rsid w:val="00CC7E22"/>
    <w:rsid w:val="00CD0778"/>
    <w:rsid w:val="00CD31BD"/>
    <w:rsid w:val="00CD3D7F"/>
    <w:rsid w:val="00CD49E0"/>
    <w:rsid w:val="00CE05D8"/>
    <w:rsid w:val="00CE2D88"/>
    <w:rsid w:val="00CE3849"/>
    <w:rsid w:val="00CE46AC"/>
    <w:rsid w:val="00CE633D"/>
    <w:rsid w:val="00CF1EFD"/>
    <w:rsid w:val="00CF33C8"/>
    <w:rsid w:val="00CF34B5"/>
    <w:rsid w:val="00CF35C0"/>
    <w:rsid w:val="00CF5BF1"/>
    <w:rsid w:val="00CF68DD"/>
    <w:rsid w:val="00CF71DB"/>
    <w:rsid w:val="00CF724C"/>
    <w:rsid w:val="00D00E72"/>
    <w:rsid w:val="00D027E3"/>
    <w:rsid w:val="00D05905"/>
    <w:rsid w:val="00D0683F"/>
    <w:rsid w:val="00D068F8"/>
    <w:rsid w:val="00D06CC5"/>
    <w:rsid w:val="00D07C22"/>
    <w:rsid w:val="00D1028B"/>
    <w:rsid w:val="00D11795"/>
    <w:rsid w:val="00D1238D"/>
    <w:rsid w:val="00D13796"/>
    <w:rsid w:val="00D13971"/>
    <w:rsid w:val="00D154AC"/>
    <w:rsid w:val="00D15A30"/>
    <w:rsid w:val="00D15D54"/>
    <w:rsid w:val="00D16E01"/>
    <w:rsid w:val="00D17F5A"/>
    <w:rsid w:val="00D20F2F"/>
    <w:rsid w:val="00D333B1"/>
    <w:rsid w:val="00D3383E"/>
    <w:rsid w:val="00D34CC0"/>
    <w:rsid w:val="00D373FD"/>
    <w:rsid w:val="00D3760B"/>
    <w:rsid w:val="00D407E0"/>
    <w:rsid w:val="00D4195F"/>
    <w:rsid w:val="00D45A50"/>
    <w:rsid w:val="00D460CC"/>
    <w:rsid w:val="00D46D48"/>
    <w:rsid w:val="00D47305"/>
    <w:rsid w:val="00D51872"/>
    <w:rsid w:val="00D52D0F"/>
    <w:rsid w:val="00D6166B"/>
    <w:rsid w:val="00D636E9"/>
    <w:rsid w:val="00D654E4"/>
    <w:rsid w:val="00D65A3A"/>
    <w:rsid w:val="00D66858"/>
    <w:rsid w:val="00D66A83"/>
    <w:rsid w:val="00D700A9"/>
    <w:rsid w:val="00D71D47"/>
    <w:rsid w:val="00D72046"/>
    <w:rsid w:val="00D72542"/>
    <w:rsid w:val="00D74CFC"/>
    <w:rsid w:val="00D76F97"/>
    <w:rsid w:val="00D77269"/>
    <w:rsid w:val="00D80E48"/>
    <w:rsid w:val="00D823F5"/>
    <w:rsid w:val="00D845E3"/>
    <w:rsid w:val="00D90014"/>
    <w:rsid w:val="00D91246"/>
    <w:rsid w:val="00D930CC"/>
    <w:rsid w:val="00D953F2"/>
    <w:rsid w:val="00D9661C"/>
    <w:rsid w:val="00D96694"/>
    <w:rsid w:val="00D96EE1"/>
    <w:rsid w:val="00DA0F88"/>
    <w:rsid w:val="00DA692E"/>
    <w:rsid w:val="00DA79DE"/>
    <w:rsid w:val="00DB064D"/>
    <w:rsid w:val="00DB0872"/>
    <w:rsid w:val="00DB1FDB"/>
    <w:rsid w:val="00DB5469"/>
    <w:rsid w:val="00DB5A00"/>
    <w:rsid w:val="00DB72E1"/>
    <w:rsid w:val="00DB7478"/>
    <w:rsid w:val="00DB7645"/>
    <w:rsid w:val="00DC1C93"/>
    <w:rsid w:val="00DC1F45"/>
    <w:rsid w:val="00DC6104"/>
    <w:rsid w:val="00DC7656"/>
    <w:rsid w:val="00DD0722"/>
    <w:rsid w:val="00DD1D5F"/>
    <w:rsid w:val="00DD24CB"/>
    <w:rsid w:val="00DD2B45"/>
    <w:rsid w:val="00DD3A34"/>
    <w:rsid w:val="00DD4E9F"/>
    <w:rsid w:val="00DD502E"/>
    <w:rsid w:val="00DE0343"/>
    <w:rsid w:val="00DE04C7"/>
    <w:rsid w:val="00DE26BB"/>
    <w:rsid w:val="00DE35D7"/>
    <w:rsid w:val="00DE4845"/>
    <w:rsid w:val="00DE4F39"/>
    <w:rsid w:val="00DE5473"/>
    <w:rsid w:val="00DE6161"/>
    <w:rsid w:val="00DE6FF9"/>
    <w:rsid w:val="00DE74F7"/>
    <w:rsid w:val="00DF38E3"/>
    <w:rsid w:val="00DF52DF"/>
    <w:rsid w:val="00E012B7"/>
    <w:rsid w:val="00E019C0"/>
    <w:rsid w:val="00E02756"/>
    <w:rsid w:val="00E053C5"/>
    <w:rsid w:val="00E05B93"/>
    <w:rsid w:val="00E06532"/>
    <w:rsid w:val="00E0718C"/>
    <w:rsid w:val="00E130E2"/>
    <w:rsid w:val="00E1345F"/>
    <w:rsid w:val="00E147A4"/>
    <w:rsid w:val="00E15D67"/>
    <w:rsid w:val="00E1771E"/>
    <w:rsid w:val="00E17DFF"/>
    <w:rsid w:val="00E17E3A"/>
    <w:rsid w:val="00E22D35"/>
    <w:rsid w:val="00E26201"/>
    <w:rsid w:val="00E27A0E"/>
    <w:rsid w:val="00E27DA3"/>
    <w:rsid w:val="00E32912"/>
    <w:rsid w:val="00E341A3"/>
    <w:rsid w:val="00E34759"/>
    <w:rsid w:val="00E3649A"/>
    <w:rsid w:val="00E42AFC"/>
    <w:rsid w:val="00E4404C"/>
    <w:rsid w:val="00E443BC"/>
    <w:rsid w:val="00E454F1"/>
    <w:rsid w:val="00E460C6"/>
    <w:rsid w:val="00E463BE"/>
    <w:rsid w:val="00E47676"/>
    <w:rsid w:val="00E50774"/>
    <w:rsid w:val="00E50DB5"/>
    <w:rsid w:val="00E51160"/>
    <w:rsid w:val="00E52A77"/>
    <w:rsid w:val="00E54B7F"/>
    <w:rsid w:val="00E62A93"/>
    <w:rsid w:val="00E64782"/>
    <w:rsid w:val="00E7089E"/>
    <w:rsid w:val="00E71D79"/>
    <w:rsid w:val="00E725C8"/>
    <w:rsid w:val="00E74012"/>
    <w:rsid w:val="00E77575"/>
    <w:rsid w:val="00E818A1"/>
    <w:rsid w:val="00E81A12"/>
    <w:rsid w:val="00E820B8"/>
    <w:rsid w:val="00E825D0"/>
    <w:rsid w:val="00E868CB"/>
    <w:rsid w:val="00E9104D"/>
    <w:rsid w:val="00E95F4E"/>
    <w:rsid w:val="00E9710F"/>
    <w:rsid w:val="00E97B14"/>
    <w:rsid w:val="00EA19D3"/>
    <w:rsid w:val="00EA2557"/>
    <w:rsid w:val="00EA320D"/>
    <w:rsid w:val="00EA5183"/>
    <w:rsid w:val="00EA5DBC"/>
    <w:rsid w:val="00EA720F"/>
    <w:rsid w:val="00EA7D12"/>
    <w:rsid w:val="00EB0498"/>
    <w:rsid w:val="00EB1800"/>
    <w:rsid w:val="00EB1AAF"/>
    <w:rsid w:val="00EB266C"/>
    <w:rsid w:val="00EC1AAF"/>
    <w:rsid w:val="00EC1AEA"/>
    <w:rsid w:val="00EC1BFB"/>
    <w:rsid w:val="00EC56C1"/>
    <w:rsid w:val="00EC728C"/>
    <w:rsid w:val="00ED0A93"/>
    <w:rsid w:val="00ED0EEC"/>
    <w:rsid w:val="00ED1565"/>
    <w:rsid w:val="00ED31FC"/>
    <w:rsid w:val="00ED47AC"/>
    <w:rsid w:val="00ED4FED"/>
    <w:rsid w:val="00ED53F9"/>
    <w:rsid w:val="00ED75E2"/>
    <w:rsid w:val="00EE3BB8"/>
    <w:rsid w:val="00EE4698"/>
    <w:rsid w:val="00EE49BB"/>
    <w:rsid w:val="00EE68C2"/>
    <w:rsid w:val="00EF13E0"/>
    <w:rsid w:val="00EF3465"/>
    <w:rsid w:val="00EF4866"/>
    <w:rsid w:val="00EF5064"/>
    <w:rsid w:val="00F01E18"/>
    <w:rsid w:val="00F02BC8"/>
    <w:rsid w:val="00F04706"/>
    <w:rsid w:val="00F047AE"/>
    <w:rsid w:val="00F05B38"/>
    <w:rsid w:val="00F05BF8"/>
    <w:rsid w:val="00F05DA7"/>
    <w:rsid w:val="00F07020"/>
    <w:rsid w:val="00F105F7"/>
    <w:rsid w:val="00F1100F"/>
    <w:rsid w:val="00F11512"/>
    <w:rsid w:val="00F12591"/>
    <w:rsid w:val="00F1269D"/>
    <w:rsid w:val="00F1319A"/>
    <w:rsid w:val="00F13FE4"/>
    <w:rsid w:val="00F15BEE"/>
    <w:rsid w:val="00F20866"/>
    <w:rsid w:val="00F23070"/>
    <w:rsid w:val="00F23B08"/>
    <w:rsid w:val="00F23C9E"/>
    <w:rsid w:val="00F25339"/>
    <w:rsid w:val="00F25B4D"/>
    <w:rsid w:val="00F30B5A"/>
    <w:rsid w:val="00F328B8"/>
    <w:rsid w:val="00F35107"/>
    <w:rsid w:val="00F365A3"/>
    <w:rsid w:val="00F3712C"/>
    <w:rsid w:val="00F41A37"/>
    <w:rsid w:val="00F508A9"/>
    <w:rsid w:val="00F53FDB"/>
    <w:rsid w:val="00F54048"/>
    <w:rsid w:val="00F54E4F"/>
    <w:rsid w:val="00F55851"/>
    <w:rsid w:val="00F56472"/>
    <w:rsid w:val="00F62A82"/>
    <w:rsid w:val="00F63BB8"/>
    <w:rsid w:val="00F7273B"/>
    <w:rsid w:val="00F72AF1"/>
    <w:rsid w:val="00F74716"/>
    <w:rsid w:val="00F8232C"/>
    <w:rsid w:val="00F83548"/>
    <w:rsid w:val="00F841EF"/>
    <w:rsid w:val="00F91501"/>
    <w:rsid w:val="00F9234B"/>
    <w:rsid w:val="00F92EEC"/>
    <w:rsid w:val="00F96605"/>
    <w:rsid w:val="00F96E54"/>
    <w:rsid w:val="00F97F59"/>
    <w:rsid w:val="00FA2DB7"/>
    <w:rsid w:val="00FA38F2"/>
    <w:rsid w:val="00FB22CA"/>
    <w:rsid w:val="00FB3C59"/>
    <w:rsid w:val="00FB56CC"/>
    <w:rsid w:val="00FB72E5"/>
    <w:rsid w:val="00FB7411"/>
    <w:rsid w:val="00FB74E9"/>
    <w:rsid w:val="00FC2722"/>
    <w:rsid w:val="00FC29CD"/>
    <w:rsid w:val="00FC395C"/>
    <w:rsid w:val="00FC50DE"/>
    <w:rsid w:val="00FC6AC6"/>
    <w:rsid w:val="00FD1FDC"/>
    <w:rsid w:val="00FD26CA"/>
    <w:rsid w:val="00FD53C0"/>
    <w:rsid w:val="00FD5B32"/>
    <w:rsid w:val="00FD6ADD"/>
    <w:rsid w:val="00FE0093"/>
    <w:rsid w:val="00FE3971"/>
    <w:rsid w:val="00FE4A9F"/>
    <w:rsid w:val="00FE4E9A"/>
    <w:rsid w:val="00FF15EC"/>
    <w:rsid w:val="00FF1845"/>
    <w:rsid w:val="00FF2694"/>
    <w:rsid w:val="00FF32EE"/>
    <w:rsid w:val="00FF3684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79E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ro-RO" w:eastAsia="ro-RO" w:bidi="ro-RO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ro-RO" w:eastAsia="ro-RO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ro-RO" w:eastAsia="ro-RO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ro-RO" w:eastAsia="ro-RO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ro-RO" w:eastAsia="ro-RO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ro-RO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o-RO" w:eastAsia="ro-RO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</w:rPr>
  </w:style>
  <w:style w:type="paragraph" w:styleId="ListParagraph">
    <w:name w:val="List Paragraph"/>
    <w:basedOn w:val="Normal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55851"/>
    <w:pPr>
      <w:spacing w:after="68" w:line="280" w:lineRule="atLeast"/>
      <w:jc w:val="both"/>
    </w:pPr>
    <w:rPr>
      <w:color w:val="auto"/>
    </w:rPr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ro-RO" w:eastAsia="ro-RO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paragraph" w:styleId="NormalWeb">
    <w:name w:val="Normal (Web)"/>
    <w:basedOn w:val="Normal"/>
    <w:uiPriority w:val="99"/>
    <w:semiHidden/>
    <w:unhideWhenUsed/>
    <w:rsid w:val="002B48B2"/>
    <w:pPr>
      <w:spacing w:after="240" w:line="343" w:lineRule="atLeast"/>
    </w:pPr>
    <w:rPr>
      <w:rFonts w:ascii="Times New Roman" w:hAnsi="Times New Roman"/>
      <w:color w:val="auto"/>
      <w:sz w:val="24"/>
      <w:szCs w:val="24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B06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66E"/>
    <w:pPr>
      <w:spacing w:after="0" w:line="240" w:lineRule="auto"/>
      <w:jc w:val="lef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66E"/>
    <w:rPr>
      <w:rFonts w:ascii="Arial" w:hAnsi="Arial"/>
      <w:b/>
      <w:bCs/>
      <w:color w:val="000000"/>
      <w:lang w:val="ro-RO" w:eastAsia="ro-RO"/>
    </w:rPr>
  </w:style>
  <w:style w:type="paragraph" w:styleId="Revision">
    <w:name w:val="Revision"/>
    <w:hidden/>
    <w:uiPriority w:val="99"/>
    <w:semiHidden/>
    <w:rsid w:val="0007084E"/>
    <w:rPr>
      <w:rFonts w:ascii="Arial" w:hAnsi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D3E"/>
    <w:rPr>
      <w:rFonts w:ascii="Courier New" w:hAnsi="Courier New" w:cs="Courier New"/>
      <w:lang w:val="en-GB" w:eastAsia="en-GB" w:bidi="ar-SA"/>
    </w:rPr>
  </w:style>
  <w:style w:type="paragraph" w:customStyle="1" w:styleId="paragraph">
    <w:name w:val="paragraph"/>
    <w:basedOn w:val="Normal"/>
    <w:rsid w:val="002D191F"/>
    <w:pPr>
      <w:spacing w:line="240" w:lineRule="auto"/>
    </w:pPr>
    <w:rPr>
      <w:rFonts w:ascii="Times New Roman" w:hAnsi="Times New Roman"/>
      <w:color w:val="auto"/>
      <w:sz w:val="24"/>
      <w:szCs w:val="24"/>
      <w:lang w:val="en-GB" w:eastAsia="en-GB" w:bidi="ar-SA"/>
    </w:rPr>
  </w:style>
  <w:style w:type="character" w:customStyle="1" w:styleId="spellingerror">
    <w:name w:val="spellingerror"/>
    <w:basedOn w:val="DefaultParagraphFont"/>
    <w:rsid w:val="002D191F"/>
  </w:style>
  <w:style w:type="character" w:customStyle="1" w:styleId="normaltextrun1">
    <w:name w:val="normaltextrun1"/>
    <w:basedOn w:val="DefaultParagraphFont"/>
    <w:rsid w:val="002D191F"/>
  </w:style>
  <w:style w:type="character" w:customStyle="1" w:styleId="eop">
    <w:name w:val="eop"/>
    <w:basedOn w:val="DefaultParagraphFont"/>
    <w:rsid w:val="002D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2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5564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83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9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4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2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54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48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anca.david@egg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80C3DD0624A4CAFBB806795168997" ma:contentTypeVersion="17" ma:contentTypeDescription="Create a new document." ma:contentTypeScope="" ma:versionID="32e13ae46b2c68a8e31225befe95d567">
  <xsd:schema xmlns:xsd="http://www.w3.org/2001/XMLSchema" xmlns:xs="http://www.w3.org/2001/XMLSchema" xmlns:p="http://schemas.microsoft.com/office/2006/metadata/properties" xmlns:ns1="http://schemas.microsoft.com/sharepoint/v3" xmlns:ns2="a7654ac6-217b-47dc-a818-c7bc7edad1f6" xmlns:ns3="5dd41887-b956-441b-8769-b82e2ee9b475" targetNamespace="http://schemas.microsoft.com/office/2006/metadata/properties" ma:root="true" ma:fieldsID="e510bc51d8e2004fa0bc10843a3a83ed" ns1:_="" ns2:_="" ns3:_="">
    <xsd:import namespace="http://schemas.microsoft.com/sharepoint/v3"/>
    <xsd:import namespace="a7654ac6-217b-47dc-a818-c7bc7edad1f6"/>
    <xsd:import namespace="5dd41887-b956-441b-8769-b82e2ee9b4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lassification" minOccurs="0"/>
                <xsd:element ref="ns2:h75a87f05b124818bc66705dd12fc76a" minOccurs="0"/>
                <xsd:element ref="ns2:TaxCatchAll" minOccurs="0"/>
                <xsd:element ref="ns2:ie51357f12504264be5018300f6fe1e2" minOccurs="0"/>
                <xsd:element ref="ns2:g01eba9ec96d4520bd0bd6a3493bde58" minOccurs="0"/>
                <xsd:element ref="ns2:ofefa92464ea4f0f868ec8ca5d5c84d9" minOccurs="0"/>
                <xsd:element ref="ns3:Metadata0" minOccurs="0"/>
                <xsd:element ref="ns3:Metadata1" minOccurs="0"/>
                <xsd:element ref="ns3:Metadata2" minOccurs="0"/>
                <xsd:element ref="ns2:Metadata3" minOccurs="0"/>
                <xsd:element ref="ns2:Metadata4" minOccurs="0"/>
                <xsd:element ref="ns2:Metadat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4ac6-217b-47dc-a818-c7bc7edad1f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assification" ma:index="13" nillable="true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h75a87f05b124818bc66705dd12fc76a" ma:index="15" nillable="true" ma:taxonomy="true" ma:internalName="h75a87f05b124818bc66705dd12fc76a" ma:taxonomyFieldName="EGGLanguage" ma:displayName="Language" ma:fieldId="{175a87f0-5b12-4818-bc66-705dd12fc76a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faabcd7a-ef2b-4a90-916b-dd33f46997dd}" ma:internalName="TaxCatchAll" ma:showField="CatchAllData" ma:web="a7654ac6-217b-47dc-a818-c7bc7edad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51357f12504264be5018300f6fe1e2" ma:index="18" nillable="true" ma:taxonomy="true" ma:internalName="ie51357f12504264be5018300f6fe1e2" ma:taxonomyFieldName="EGGLocation" ma:displayName="Location" ma:fieldId="{2e51357f-1250-4264-be50-18300f6fe1e2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1eba9ec96d4520bd0bd6a3493bde58" ma:index="20" nillable="true" ma:taxonomy="true" ma:internalName="g01eba9ec96d4520bd0bd6a3493bde58" ma:taxonomyFieldName="EGGCompanyNumber" ma:displayName="Company Number" ma:fieldId="{001eba9e-c96d-4520-bd0b-d6a3493bde58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efa92464ea4f0f868ec8ca5d5c84d9" ma:index="22" nillable="true" ma:taxonomy="true" ma:internalName="ofefa92464ea4f0f868ec8ca5d5c84d9" ma:taxonomyFieldName="EGGManagedMetadata" ma:displayName="Managed Metadata" ma:fieldId="{8fefa924-64ea-4f0f-868e-c8ca5d5c84d9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3" ma:index="26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4" ma:index="27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41887-b956-441b-8769-b82e2ee9b475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internalName="Metadata0">
      <xsd:simpleType>
        <xsd:restriction base="dms:Text"/>
      </xsd:simpleType>
    </xsd:element>
    <xsd:element name="Metadata1" ma:index="24" nillable="true" ma:displayName="Metadata1" ma:description="Metadata1 List Column" ma:internalName="Metadata1">
      <xsd:simpleType>
        <xsd:restriction base="dms:Text"/>
      </xsd:simpleType>
    </xsd:element>
    <xsd:element name="Metadata2" ma:index="25" nillable="true" ma:displayName="Metadata2" ma:description="Metadata2 List Column" ma:internalName="Metadata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1 xmlns="5dd41887-b956-441b-8769-b82e2ee9b475" xsi:nil="true"/>
    <Metadata0 xmlns="5dd41887-b956-441b-8769-b82e2ee9b475" xsi:nil="true"/>
    <Metadata2 xmlns="5dd41887-b956-441b-8769-b82e2ee9b475" xsi:nil="true"/>
    <TaxCatchAll xmlns="a7654ac6-217b-47dc-a818-c7bc7edad1f6">
      <Value>2</Value>
      <Value>1</Value>
    </TaxCatchAll>
    <ofefa92464ea4f0f868ec8ca5d5c84d9 xmlns="a7654ac6-217b-47dc-a818-c7bc7edad1f6">
      <Terms xmlns="http://schemas.microsoft.com/office/infopath/2007/PartnerControls"/>
    </ofefa92464ea4f0f868ec8ca5d5c84d9>
    <ie51357f12504264be5018300f6fe1e2 xmlns="a7654ac6-217b-47dc-a818-c7bc7edad1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RAU</TermName>
          <TermId xmlns="http://schemas.microsoft.com/office/infopath/2007/PartnerControls">a2399cbb-ade4-4ede-9fb8-d4f964093c69</TermId>
        </TermInfo>
      </Terms>
    </ie51357f12504264be5018300f6fe1e2>
    <h75a87f05b124818bc66705dd12fc76a xmlns="a7654ac6-217b-47dc-a818-c7bc7edad1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b3e1c3c6-9139-4a86-8111-51945bd88bdb</TermId>
        </TermInfo>
      </Terms>
    </h75a87f05b124818bc66705dd12fc76a>
    <g01eba9ec96d4520bd0bd6a3493bde58 xmlns="a7654ac6-217b-47dc-a818-c7bc7edad1f6">
      <Terms xmlns="http://schemas.microsoft.com/office/infopath/2007/PartnerControls"/>
    </g01eba9ec96d4520bd0bd6a3493bde58>
    <Metadata3 xmlns="a7654ac6-217b-47dc-a818-c7bc7edad1f6" xsi:nil="true"/>
    <Classification xmlns="a7654ac6-217b-47dc-a818-c7bc7edad1f6">Internal</Classification>
    <PublishingExpirationDate xmlns="http://schemas.microsoft.com/sharepoint/v3" xsi:nil="true"/>
    <Metadata4 xmlns="a7654ac6-217b-47dc-a818-c7bc7edad1f6" xsi:nil="true"/>
    <PublishingStartDate xmlns="http://schemas.microsoft.com/sharepoint/v3" xsi:nil="true"/>
    <Metadata5 xmlns="a7654ac6-217b-47dc-a818-c7bc7edad1f6" xsi:nil="true"/>
    <_dlc_DocId xmlns="a7654ac6-217b-47dc-a818-c7bc7edad1f6">EP1902071606-167850159-647</_dlc_DocId>
    <_dlc_DocIdUrl xmlns="a7654ac6-217b-47dc-a818-c7bc7edad1f6">
      <Url>https://sp.egger.com/teams/public_relations_rau/_layouts/15/DocIdRedir.aspx?ID=EP1902071606-167850159-647</Url>
      <Description>EP1902071606-167850159-647</Description>
    </_dlc_DocIdUrl>
  </documentManagement>
</p:properties>
</file>

<file path=customXml/itemProps1.xml><?xml version="1.0" encoding="utf-8"?>
<ds:datastoreItem xmlns:ds="http://schemas.openxmlformats.org/officeDocument/2006/customXml" ds:itemID="{8BE16C4F-B95C-4152-A4FE-4823018D7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5967D-C3D6-40E3-9ED1-35300AE4FA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00136A-3299-40ED-A114-E8D57CD9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654ac6-217b-47dc-a818-c7bc7edad1f6"/>
    <ds:schemaRef ds:uri="5dd41887-b956-441b-8769-b82e2ee9b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2A2D8-4012-4486-B96C-AA83907DFEC8}">
  <ds:schemaRefs>
    <ds:schemaRef ds:uri="a7654ac6-217b-47dc-a818-c7bc7edad1f6"/>
    <ds:schemaRef ds:uri="http://purl.org/dc/elements/1.1/"/>
    <ds:schemaRef ds:uri="http://schemas.microsoft.com/office/2006/metadata/properties"/>
    <ds:schemaRef ds:uri="5dd41887-b956-441b-8769-b82e2ee9b475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PR_Template_RO.dotx</Template>
  <TotalTime>0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2021-04-05T12:03:00Z</dcterms:created>
  <dcterms:modified xsi:type="dcterms:W3CDTF">2021-04-15T11:21:00Z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0x01010013180C3DD0624A4CAFBB806795168997</vt:lpwstr>
  </property>
  <property fmtid="{D5CDD505-2E9C-101B-9397-08002B2CF9AE}" pid="3" name="_dlc_DocIdItemGuid">
    <vt:lpwstr>685bde44-b12d-473f-9a15-5e8eeacb33d7</vt:lpwstr>
  </property>
  <property fmtid="{D5CDD505-2E9C-101B-9397-08002B2CF9AE}" pid="4" name="EGGManagedMetadata">
    <vt:lpwstr/>
  </property>
  <property fmtid="{D5CDD505-2E9C-101B-9397-08002B2CF9AE}" pid="5" name="EGGLanguage">
    <vt:lpwstr>1;#RO|b3e1c3c6-9139-4a86-8111-51945bd88bdb</vt:lpwstr>
  </property>
  <property fmtid="{D5CDD505-2E9C-101B-9397-08002B2CF9AE}" pid="6" name="EGGCompanyNumber">
    <vt:lpwstr/>
  </property>
  <property fmtid="{D5CDD505-2E9C-101B-9397-08002B2CF9AE}" pid="7" name="EGGLocation">
    <vt:lpwstr>2;#RAU|a2399cbb-ade4-4ede-9fb8-d4f964093c69</vt:lpwstr>
  </property>
</Properties>
</file>