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0463D" w14:textId="2E279AA5" w:rsidR="00F83548" w:rsidRPr="006609ED" w:rsidRDefault="006609ED" w:rsidP="006609ED">
      <w:pPr>
        <w:spacing w:after="240" w:line="380" w:lineRule="exact"/>
        <w:jc w:val="both"/>
        <w:rPr>
          <w:b/>
          <w:color w:val="E31B37"/>
          <w:sz w:val="32"/>
          <w:szCs w:val="32"/>
          <w:u w:color="000000"/>
          <w:lang w:val="de-DE"/>
        </w:rPr>
      </w:pPr>
      <w:bookmarkStart w:id="0" w:name="_Toc208392761"/>
      <w:r>
        <w:rPr>
          <w:b/>
          <w:color w:val="E31B37"/>
          <w:sz w:val="32"/>
          <w:szCs w:val="32"/>
          <w:u w:color="000000"/>
          <w:lang w:val="de-DE"/>
        </w:rPr>
        <w:t>Ein</w:t>
      </w:r>
      <w:r w:rsidRPr="006609ED">
        <w:rPr>
          <w:b/>
          <w:color w:val="E31B37"/>
          <w:sz w:val="32"/>
          <w:szCs w:val="32"/>
          <w:u w:color="000000"/>
          <w:lang w:val="de-DE"/>
        </w:rPr>
        <w:t xml:space="preserve"> perfekt aufeinander abgestimmtes Gesamtpaket</w:t>
      </w:r>
    </w:p>
    <w:p w14:paraId="49137883" w14:textId="2DCAD2EB" w:rsidR="00343F35" w:rsidRPr="00507471" w:rsidRDefault="00CC547C" w:rsidP="00451C36">
      <w:pPr>
        <w:spacing w:after="240" w:line="300" w:lineRule="exact"/>
        <w:jc w:val="both"/>
        <w:rPr>
          <w:b/>
          <w:color w:val="666666"/>
          <w:sz w:val="24"/>
          <w:szCs w:val="24"/>
          <w:u w:color="000000"/>
          <w:lang w:val="de-DE"/>
        </w:rPr>
      </w:pPr>
      <w:r>
        <w:rPr>
          <w:b/>
          <w:color w:val="666666"/>
          <w:sz w:val="24"/>
          <w:szCs w:val="24"/>
          <w:u w:color="000000"/>
          <w:lang w:val="de-DE"/>
        </w:rPr>
        <w:t xml:space="preserve">Der </w:t>
      </w:r>
      <w:r w:rsidR="00157440">
        <w:rPr>
          <w:b/>
          <w:color w:val="666666"/>
          <w:sz w:val="24"/>
          <w:szCs w:val="24"/>
          <w:u w:color="000000"/>
          <w:lang w:val="de-DE"/>
        </w:rPr>
        <w:t xml:space="preserve">Holzwerkstoffhersteller </w:t>
      </w:r>
      <w:r w:rsidR="00157440" w:rsidRPr="00157440">
        <w:rPr>
          <w:b/>
          <w:color w:val="666666"/>
          <w:sz w:val="24"/>
          <w:szCs w:val="24"/>
          <w:u w:color="000000"/>
          <w:lang w:val="de-DE"/>
        </w:rPr>
        <w:t>präsentiert auf der HOLZ-HANDWERK 2020 die neue E</w:t>
      </w:r>
      <w:r w:rsidR="00157440">
        <w:rPr>
          <w:b/>
          <w:color w:val="666666"/>
          <w:sz w:val="24"/>
          <w:szCs w:val="24"/>
          <w:u w:color="000000"/>
          <w:lang w:val="de-DE"/>
        </w:rPr>
        <w:t>GGER Kollektion Dekorativ 2020–</w:t>
      </w:r>
      <w:r w:rsidR="00157440" w:rsidRPr="00157440">
        <w:rPr>
          <w:b/>
          <w:color w:val="666666"/>
          <w:sz w:val="24"/>
          <w:szCs w:val="24"/>
          <w:u w:color="000000"/>
          <w:lang w:val="de-DE"/>
        </w:rPr>
        <w:t>22</w:t>
      </w:r>
    </w:p>
    <w:p w14:paraId="0C604A59" w14:textId="4B8DB6BD" w:rsidR="00451C36" w:rsidRDefault="006B544A" w:rsidP="00451C36">
      <w:pPr>
        <w:pStyle w:val="Unterzeile"/>
        <w:spacing w:after="360" w:line="280" w:lineRule="exact"/>
        <w:ind w:left="0"/>
        <w:rPr>
          <w:b/>
          <w:color w:val="666666"/>
          <w:sz w:val="20"/>
          <w:szCs w:val="20"/>
          <w:u w:color="000000"/>
        </w:rPr>
      </w:pPr>
      <w:r>
        <w:rPr>
          <w:b/>
          <w:color w:val="666666"/>
          <w:sz w:val="20"/>
          <w:szCs w:val="20"/>
          <w:u w:color="000000"/>
        </w:rPr>
        <w:t xml:space="preserve">Wenn </w:t>
      </w:r>
      <w:r w:rsidR="003549A5">
        <w:rPr>
          <w:b/>
          <w:color w:val="666666"/>
          <w:sz w:val="20"/>
          <w:szCs w:val="20"/>
          <w:u w:color="000000"/>
        </w:rPr>
        <w:t xml:space="preserve">in Nürnberg </w:t>
      </w:r>
      <w:r>
        <w:rPr>
          <w:b/>
          <w:color w:val="666666"/>
          <w:sz w:val="20"/>
          <w:szCs w:val="20"/>
          <w:u w:color="000000"/>
        </w:rPr>
        <w:t>Handwerk auf Technologie</w:t>
      </w:r>
      <w:r w:rsidR="003549A5">
        <w:rPr>
          <w:b/>
          <w:color w:val="666666"/>
          <w:sz w:val="20"/>
          <w:szCs w:val="20"/>
          <w:u w:color="000000"/>
        </w:rPr>
        <w:t xml:space="preserve"> trifft, dann ist wieder HOLZ-HANDWERK. </w:t>
      </w:r>
      <w:r>
        <w:rPr>
          <w:b/>
          <w:color w:val="666666"/>
          <w:sz w:val="20"/>
          <w:szCs w:val="20"/>
          <w:u w:color="000000"/>
        </w:rPr>
        <w:t xml:space="preserve"> </w:t>
      </w:r>
      <w:r w:rsidR="003549A5">
        <w:rPr>
          <w:b/>
          <w:color w:val="666666"/>
          <w:sz w:val="20"/>
          <w:szCs w:val="20"/>
          <w:u w:color="000000"/>
        </w:rPr>
        <w:t>Unter dem Messemotto „</w:t>
      </w:r>
      <w:r w:rsidR="003549A5" w:rsidRPr="001113D2">
        <w:rPr>
          <w:b/>
          <w:color w:val="666666"/>
          <w:sz w:val="20"/>
          <w:szCs w:val="20"/>
          <w:u w:color="000000"/>
        </w:rPr>
        <w:t>Entdecken. Erleben. Machen.</w:t>
      </w:r>
      <w:r w:rsidR="003549A5">
        <w:rPr>
          <w:b/>
          <w:color w:val="666666"/>
          <w:sz w:val="20"/>
          <w:szCs w:val="20"/>
          <w:u w:color="000000"/>
        </w:rPr>
        <w:t>“ kommt d</w:t>
      </w:r>
      <w:r w:rsidR="003549A5" w:rsidRPr="001113D2">
        <w:rPr>
          <w:b/>
          <w:color w:val="666666"/>
          <w:sz w:val="20"/>
          <w:szCs w:val="20"/>
          <w:u w:color="000000"/>
        </w:rPr>
        <w:t xml:space="preserve">ie Holzverarbeitungsbranche </w:t>
      </w:r>
      <w:r w:rsidR="003549A5">
        <w:rPr>
          <w:b/>
          <w:color w:val="666666"/>
          <w:sz w:val="20"/>
          <w:szCs w:val="20"/>
          <w:u w:color="000000"/>
        </w:rPr>
        <w:t>vom 18</w:t>
      </w:r>
      <w:r w:rsidR="003549A5" w:rsidRPr="001113D2">
        <w:rPr>
          <w:b/>
          <w:color w:val="666666"/>
          <w:sz w:val="20"/>
          <w:szCs w:val="20"/>
          <w:u w:color="000000"/>
        </w:rPr>
        <w:t>.</w:t>
      </w:r>
      <w:r w:rsidR="003549A5">
        <w:rPr>
          <w:b/>
          <w:color w:val="666666"/>
          <w:sz w:val="20"/>
          <w:szCs w:val="20"/>
          <w:u w:color="000000"/>
        </w:rPr>
        <w:t xml:space="preserve"> bis</w:t>
      </w:r>
      <w:r w:rsidR="003549A5" w:rsidRPr="001113D2">
        <w:rPr>
          <w:b/>
          <w:color w:val="666666"/>
          <w:sz w:val="20"/>
          <w:szCs w:val="20"/>
          <w:u w:color="000000"/>
        </w:rPr>
        <w:t xml:space="preserve"> 2</w:t>
      </w:r>
      <w:r w:rsidR="003549A5">
        <w:rPr>
          <w:b/>
          <w:color w:val="666666"/>
          <w:sz w:val="20"/>
          <w:szCs w:val="20"/>
          <w:u w:color="000000"/>
        </w:rPr>
        <w:t>1</w:t>
      </w:r>
      <w:r w:rsidR="003549A5" w:rsidRPr="001113D2">
        <w:rPr>
          <w:b/>
          <w:color w:val="666666"/>
          <w:sz w:val="20"/>
          <w:szCs w:val="20"/>
          <w:u w:color="000000"/>
        </w:rPr>
        <w:t>. März 20</w:t>
      </w:r>
      <w:r w:rsidR="003549A5">
        <w:rPr>
          <w:b/>
          <w:color w:val="666666"/>
          <w:sz w:val="20"/>
          <w:szCs w:val="20"/>
          <w:u w:color="000000"/>
        </w:rPr>
        <w:t>20</w:t>
      </w:r>
      <w:r w:rsidR="003549A5" w:rsidRPr="001113D2">
        <w:rPr>
          <w:b/>
          <w:color w:val="666666"/>
          <w:sz w:val="20"/>
          <w:szCs w:val="20"/>
          <w:u w:color="000000"/>
        </w:rPr>
        <w:t xml:space="preserve"> </w:t>
      </w:r>
      <w:r w:rsidR="006609ED">
        <w:rPr>
          <w:b/>
          <w:color w:val="666666"/>
          <w:sz w:val="20"/>
          <w:szCs w:val="20"/>
          <w:u w:color="000000"/>
        </w:rPr>
        <w:t xml:space="preserve">zusammen, um die neuesten Trends zu präsentieren. </w:t>
      </w:r>
      <w:r w:rsidR="003549A5">
        <w:rPr>
          <w:b/>
          <w:color w:val="666666"/>
          <w:sz w:val="20"/>
          <w:szCs w:val="20"/>
          <w:u w:color="000000"/>
        </w:rPr>
        <w:t xml:space="preserve">Als einer von </w:t>
      </w:r>
      <w:r w:rsidR="006609ED">
        <w:rPr>
          <w:b/>
          <w:color w:val="666666"/>
          <w:sz w:val="20"/>
          <w:szCs w:val="20"/>
          <w:u w:color="000000"/>
        </w:rPr>
        <w:t>über</w:t>
      </w:r>
      <w:r w:rsidR="003549A5">
        <w:rPr>
          <w:b/>
          <w:color w:val="666666"/>
          <w:sz w:val="20"/>
          <w:szCs w:val="20"/>
          <w:u w:color="000000"/>
        </w:rPr>
        <w:t xml:space="preserve"> 5</w:t>
      </w:r>
      <w:r w:rsidR="006609ED">
        <w:rPr>
          <w:b/>
          <w:color w:val="666666"/>
          <w:sz w:val="20"/>
          <w:szCs w:val="20"/>
          <w:u w:color="000000"/>
        </w:rPr>
        <w:t>00</w:t>
      </w:r>
      <w:r w:rsidR="003549A5">
        <w:rPr>
          <w:b/>
          <w:color w:val="666666"/>
          <w:sz w:val="20"/>
          <w:szCs w:val="20"/>
          <w:u w:color="000000"/>
        </w:rPr>
        <w:t xml:space="preserve"> Ausstellern</w:t>
      </w:r>
      <w:r w:rsidR="009549BE">
        <w:rPr>
          <w:b/>
          <w:color w:val="666666"/>
          <w:sz w:val="20"/>
          <w:szCs w:val="20"/>
          <w:u w:color="000000"/>
        </w:rPr>
        <w:t xml:space="preserve"> </w:t>
      </w:r>
      <w:r w:rsidR="006609ED">
        <w:rPr>
          <w:b/>
          <w:color w:val="666666"/>
          <w:sz w:val="20"/>
          <w:szCs w:val="20"/>
          <w:u w:color="000000"/>
        </w:rPr>
        <w:t>stellt EGGER</w:t>
      </w:r>
      <w:r w:rsidR="003549A5">
        <w:rPr>
          <w:b/>
          <w:color w:val="666666"/>
          <w:sz w:val="20"/>
          <w:szCs w:val="20"/>
          <w:u w:color="000000"/>
        </w:rPr>
        <w:t xml:space="preserve"> auf </w:t>
      </w:r>
      <w:r w:rsidR="003549A5">
        <w:rPr>
          <w:b/>
          <w:color w:val="666666"/>
          <w:sz w:val="20"/>
          <w:szCs w:val="20"/>
          <w:u w:color="000000"/>
        </w:rPr>
        <w:br/>
        <w:t xml:space="preserve">120 m² die </w:t>
      </w:r>
      <w:r w:rsidR="006609ED" w:rsidRPr="006609ED">
        <w:rPr>
          <w:b/>
          <w:color w:val="666666"/>
          <w:sz w:val="20"/>
          <w:szCs w:val="20"/>
          <w:u w:color="000000"/>
        </w:rPr>
        <w:t>neue EGGER Kollektion Dekorativ 2020–22</w:t>
      </w:r>
      <w:r w:rsidR="006609ED">
        <w:rPr>
          <w:b/>
          <w:color w:val="666666"/>
          <w:sz w:val="20"/>
          <w:szCs w:val="20"/>
          <w:u w:color="000000"/>
        </w:rPr>
        <w:t xml:space="preserve"> </w:t>
      </w:r>
      <w:r w:rsidR="00451C36" w:rsidRPr="00451C36">
        <w:rPr>
          <w:b/>
          <w:color w:val="666666"/>
          <w:sz w:val="20"/>
          <w:szCs w:val="20"/>
          <w:u w:color="000000"/>
        </w:rPr>
        <w:t xml:space="preserve">für Handel, Handwerk und Architektur </w:t>
      </w:r>
      <w:r w:rsidR="006609ED">
        <w:rPr>
          <w:b/>
          <w:color w:val="666666"/>
          <w:sz w:val="20"/>
          <w:szCs w:val="20"/>
          <w:u w:color="000000"/>
        </w:rPr>
        <w:t xml:space="preserve">vor. Der Fokus am </w:t>
      </w:r>
      <w:r w:rsidR="00451C36">
        <w:rPr>
          <w:b/>
          <w:color w:val="666666"/>
          <w:sz w:val="20"/>
          <w:szCs w:val="20"/>
          <w:u w:color="000000"/>
        </w:rPr>
        <w:t>Messest</w:t>
      </w:r>
      <w:r w:rsidR="006609ED">
        <w:rPr>
          <w:b/>
          <w:color w:val="666666"/>
          <w:sz w:val="20"/>
          <w:szCs w:val="20"/>
          <w:u w:color="000000"/>
        </w:rPr>
        <w:t>and 108 in der Halle 10.1</w:t>
      </w:r>
      <w:r w:rsidR="00451C36">
        <w:rPr>
          <w:b/>
          <w:color w:val="666666"/>
          <w:sz w:val="20"/>
          <w:szCs w:val="20"/>
          <w:u w:color="000000"/>
        </w:rPr>
        <w:t xml:space="preserve"> liegt auf </w:t>
      </w:r>
      <w:r w:rsidR="00451C36" w:rsidRPr="00451C36">
        <w:rPr>
          <w:b/>
          <w:color w:val="666666"/>
          <w:sz w:val="20"/>
          <w:szCs w:val="20"/>
          <w:u w:color="000000"/>
        </w:rPr>
        <w:t>einer Vielzahl sorgfältig ausgewählter, trendiger und aufeinander abgestimmter Dekore, Produkte und Services</w:t>
      </w:r>
      <w:r w:rsidR="009549BE">
        <w:rPr>
          <w:b/>
          <w:color w:val="666666"/>
          <w:sz w:val="20"/>
          <w:szCs w:val="20"/>
          <w:u w:color="000000"/>
        </w:rPr>
        <w:t xml:space="preserve"> </w:t>
      </w:r>
      <w:r w:rsidR="00451C36">
        <w:rPr>
          <w:b/>
          <w:color w:val="666666"/>
          <w:sz w:val="20"/>
          <w:szCs w:val="20"/>
          <w:u w:color="000000"/>
        </w:rPr>
        <w:t>– passend zum Messemotto „</w:t>
      </w:r>
      <w:r w:rsidR="00451C36" w:rsidRPr="001113D2">
        <w:rPr>
          <w:b/>
          <w:color w:val="666666"/>
          <w:sz w:val="20"/>
          <w:szCs w:val="20"/>
          <w:u w:color="000000"/>
        </w:rPr>
        <w:t xml:space="preserve">Entdecken. </w:t>
      </w:r>
      <w:r w:rsidR="00451C36">
        <w:rPr>
          <w:b/>
          <w:color w:val="666666"/>
          <w:sz w:val="20"/>
          <w:szCs w:val="20"/>
          <w:u w:color="000000"/>
        </w:rPr>
        <w:t>Erleben. Machen“.</w:t>
      </w:r>
    </w:p>
    <w:p w14:paraId="27B45EE6" w14:textId="16DC2554" w:rsidR="009549BE" w:rsidRDefault="009549BE" w:rsidP="009549BE">
      <w:pPr>
        <w:rPr>
          <w:color w:val="666666"/>
          <w:lang w:val="de-DE"/>
        </w:rPr>
      </w:pPr>
      <w:r>
        <w:rPr>
          <w:color w:val="666666"/>
          <w:lang w:val="de-DE"/>
        </w:rPr>
        <w:t xml:space="preserve">Es bleibt bei </w:t>
      </w:r>
      <w:r w:rsidRPr="00377D76">
        <w:rPr>
          <w:color w:val="666666"/>
          <w:lang w:val="de-DE"/>
        </w:rPr>
        <w:t>der dreijährigen Laufzeit</w:t>
      </w:r>
      <w:r>
        <w:rPr>
          <w:color w:val="666666"/>
          <w:lang w:val="de-DE"/>
        </w:rPr>
        <w:t xml:space="preserve"> der Kollektion</w:t>
      </w:r>
      <w:r w:rsidRPr="00377D76">
        <w:rPr>
          <w:color w:val="666666"/>
          <w:lang w:val="de-DE"/>
        </w:rPr>
        <w:t xml:space="preserve">, es ändern sich knapp 30 Prozent des Dekorsortiments, Erfolgsdekore bleiben im Programm und werden </w:t>
      </w:r>
      <w:r w:rsidR="00B17089">
        <w:rPr>
          <w:color w:val="666666"/>
          <w:lang w:val="de-DE"/>
        </w:rPr>
        <w:t>um</w:t>
      </w:r>
      <w:r w:rsidRPr="00377D76">
        <w:rPr>
          <w:color w:val="666666"/>
          <w:lang w:val="de-DE"/>
        </w:rPr>
        <w:t xml:space="preserve"> Trends ergänzt, neue Strukturentwicklungen erzeugen authentische Haptik, im Bereich Arbeitsplatten gibt es neue Produktvarianten sowie ein komplett überarbeitetes Dekorangebot. Zum ersten Mal bietet EGGER den Dekor- und Materialverbund über d</w:t>
      </w:r>
      <w:r>
        <w:rPr>
          <w:color w:val="666666"/>
          <w:lang w:val="de-DE"/>
        </w:rPr>
        <w:t>ie gesamte Kollektion:</w:t>
      </w:r>
      <w:r w:rsidRPr="00377D76">
        <w:rPr>
          <w:color w:val="666666"/>
          <w:lang w:val="de-DE"/>
        </w:rPr>
        <w:t xml:space="preserve"> Alle Eurodekor Dekore sind auf klassischen Span- und MDF-Platten, </w:t>
      </w:r>
      <w:proofErr w:type="spellStart"/>
      <w:r w:rsidRPr="00377D76">
        <w:rPr>
          <w:color w:val="666666"/>
          <w:lang w:val="de-DE"/>
        </w:rPr>
        <w:t>Eurolight</w:t>
      </w:r>
      <w:proofErr w:type="spellEnd"/>
      <w:r w:rsidRPr="00377D76">
        <w:rPr>
          <w:color w:val="666666"/>
          <w:lang w:val="de-DE"/>
        </w:rPr>
        <w:t xml:space="preserve"> Leichtbauplatten, OSB </w:t>
      </w:r>
      <w:proofErr w:type="spellStart"/>
      <w:r w:rsidRPr="00377D76">
        <w:rPr>
          <w:color w:val="666666"/>
          <w:lang w:val="de-DE"/>
        </w:rPr>
        <w:t>Combiline</w:t>
      </w:r>
      <w:proofErr w:type="spellEnd"/>
      <w:r w:rsidRPr="00377D76">
        <w:rPr>
          <w:color w:val="666666"/>
          <w:lang w:val="de-DE"/>
        </w:rPr>
        <w:t xml:space="preserve"> und Schichtstoff erhältlich. Dekor- und strukturgleiche Kanten ergänzen das Sortiment.</w:t>
      </w:r>
    </w:p>
    <w:p w14:paraId="1219C7BC" w14:textId="77777777" w:rsidR="009549BE" w:rsidRDefault="009549BE" w:rsidP="009549BE">
      <w:pPr>
        <w:rPr>
          <w:color w:val="666666"/>
          <w:lang w:val="de-DE"/>
        </w:rPr>
      </w:pPr>
      <w:r>
        <w:rPr>
          <w:color w:val="666666"/>
          <w:lang w:val="de-DE"/>
        </w:rPr>
        <w:t xml:space="preserve"> </w:t>
      </w:r>
    </w:p>
    <w:p w14:paraId="18A343FC" w14:textId="35A70CC0" w:rsidR="001D7EEC" w:rsidRDefault="009549BE" w:rsidP="009549BE">
      <w:pPr>
        <w:rPr>
          <w:color w:val="666666"/>
          <w:lang w:val="de-DE"/>
        </w:rPr>
      </w:pPr>
      <w:r>
        <w:rPr>
          <w:color w:val="666666"/>
          <w:lang w:val="de-DE"/>
        </w:rPr>
        <w:t xml:space="preserve">„Die </w:t>
      </w:r>
      <w:r w:rsidRPr="00451C36">
        <w:rPr>
          <w:color w:val="666666"/>
          <w:lang w:val="de-DE"/>
        </w:rPr>
        <w:t>EGGER Kollektion Dekorativ 2020– 22</w:t>
      </w:r>
      <w:r>
        <w:rPr>
          <w:color w:val="666666"/>
          <w:lang w:val="de-DE"/>
        </w:rPr>
        <w:t xml:space="preserve"> bietet mehr </w:t>
      </w:r>
      <w:r w:rsidR="001D7EEC" w:rsidRPr="00451C36">
        <w:rPr>
          <w:color w:val="666666"/>
          <w:lang w:val="de-DE"/>
        </w:rPr>
        <w:t>Farbauswahl und Haptik, mehr Produkte im Dekorverbund und unterstützende Services</w:t>
      </w:r>
      <w:r>
        <w:rPr>
          <w:color w:val="666666"/>
          <w:lang w:val="de-DE"/>
        </w:rPr>
        <w:t xml:space="preserve">, die </w:t>
      </w:r>
      <w:r w:rsidR="001D7EEC" w:rsidRPr="00451C36">
        <w:rPr>
          <w:color w:val="666666"/>
          <w:lang w:val="de-DE"/>
        </w:rPr>
        <w:t>Verarbeitern</w:t>
      </w:r>
      <w:r w:rsidR="001D7EEC">
        <w:rPr>
          <w:color w:val="666666"/>
          <w:lang w:val="de-DE"/>
        </w:rPr>
        <w:t>, Architekten</w:t>
      </w:r>
      <w:r w:rsidR="001D7EEC" w:rsidRPr="00451C36">
        <w:rPr>
          <w:color w:val="666666"/>
          <w:lang w:val="de-DE"/>
        </w:rPr>
        <w:t xml:space="preserve"> und Händlern mehr Möglichkeiten</w:t>
      </w:r>
      <w:r>
        <w:rPr>
          <w:color w:val="666666"/>
          <w:lang w:val="de-DE"/>
        </w:rPr>
        <w:t xml:space="preserve"> aufzeigen</w:t>
      </w:r>
      <w:r w:rsidR="001D7EEC" w:rsidRPr="00451C36">
        <w:rPr>
          <w:color w:val="666666"/>
          <w:lang w:val="de-DE"/>
        </w:rPr>
        <w:t xml:space="preserve">. </w:t>
      </w:r>
      <w:r w:rsidR="001D7EEC">
        <w:rPr>
          <w:color w:val="666666"/>
          <w:lang w:val="de-DE"/>
        </w:rPr>
        <w:t xml:space="preserve">Die HOLZ-HANDWERK ist ein wichtiger Treffpunkt für Tischler und Schreiner. </w:t>
      </w:r>
      <w:r w:rsidR="001D7EEC" w:rsidRPr="00451C36">
        <w:rPr>
          <w:color w:val="666666"/>
          <w:lang w:val="de-DE"/>
        </w:rPr>
        <w:t>Mit</w:t>
      </w:r>
      <w:r w:rsidR="001D7EEC">
        <w:rPr>
          <w:color w:val="666666"/>
          <w:lang w:val="de-DE"/>
        </w:rPr>
        <w:t xml:space="preserve"> unserer neuen</w:t>
      </w:r>
      <w:r w:rsidR="001D7EEC" w:rsidRPr="00451C36">
        <w:rPr>
          <w:color w:val="666666"/>
          <w:lang w:val="de-DE"/>
        </w:rPr>
        <w:t xml:space="preserve"> Kollektion </w:t>
      </w:r>
      <w:r w:rsidR="001D7EEC">
        <w:rPr>
          <w:color w:val="666666"/>
          <w:lang w:val="de-DE"/>
        </w:rPr>
        <w:t xml:space="preserve">stellen wir </w:t>
      </w:r>
      <w:r>
        <w:rPr>
          <w:color w:val="666666"/>
          <w:lang w:val="de-DE"/>
        </w:rPr>
        <w:t>i</w:t>
      </w:r>
      <w:r w:rsidR="001D7EEC">
        <w:rPr>
          <w:color w:val="666666"/>
          <w:lang w:val="de-DE"/>
        </w:rPr>
        <w:t xml:space="preserve">hnen </w:t>
      </w:r>
      <w:r w:rsidR="001D7EEC" w:rsidRPr="00451C36">
        <w:rPr>
          <w:color w:val="666666"/>
          <w:lang w:val="de-DE"/>
        </w:rPr>
        <w:t>ein perfekt aufeinander abgestimmtes Gesamtpaket</w:t>
      </w:r>
      <w:r w:rsidR="001D7EEC">
        <w:rPr>
          <w:color w:val="666666"/>
          <w:lang w:val="de-DE"/>
        </w:rPr>
        <w:t xml:space="preserve"> vor</w:t>
      </w:r>
      <w:r w:rsidR="001D7EEC" w:rsidRPr="00451C36">
        <w:rPr>
          <w:color w:val="666666"/>
          <w:lang w:val="de-DE"/>
        </w:rPr>
        <w:t xml:space="preserve">, das sie in ihrem </w:t>
      </w:r>
      <w:r>
        <w:rPr>
          <w:color w:val="666666"/>
          <w:lang w:val="de-DE"/>
        </w:rPr>
        <w:t>Arbeitsalltag</w:t>
      </w:r>
      <w:r w:rsidR="001D7EEC" w:rsidRPr="00451C36">
        <w:rPr>
          <w:color w:val="666666"/>
          <w:lang w:val="de-DE"/>
        </w:rPr>
        <w:t xml:space="preserve"> </w:t>
      </w:r>
      <w:r w:rsidR="001D7EEC">
        <w:rPr>
          <w:color w:val="666666"/>
          <w:lang w:val="de-DE"/>
        </w:rPr>
        <w:t xml:space="preserve">zeitgemäß </w:t>
      </w:r>
      <w:r w:rsidR="001D7EEC" w:rsidRPr="00451C36">
        <w:rPr>
          <w:color w:val="666666"/>
          <w:lang w:val="de-DE"/>
        </w:rPr>
        <w:t>unterstützt</w:t>
      </w:r>
      <w:r w:rsidR="001D7EEC">
        <w:rPr>
          <w:color w:val="666666"/>
          <w:lang w:val="de-DE"/>
        </w:rPr>
        <w:t xml:space="preserve">“, verspricht </w:t>
      </w:r>
      <w:r w:rsidRPr="009549BE">
        <w:rPr>
          <w:color w:val="666666"/>
          <w:lang w:val="de-DE"/>
        </w:rPr>
        <w:t>Frank Thiesmann, Marketingleiter bei EGGER für DACH.</w:t>
      </w:r>
    </w:p>
    <w:p w14:paraId="57DD135C" w14:textId="77777777" w:rsidR="00377D76" w:rsidRDefault="00377D76" w:rsidP="00451C36">
      <w:pPr>
        <w:rPr>
          <w:color w:val="666666"/>
          <w:lang w:val="de-DE"/>
        </w:rPr>
      </w:pPr>
    </w:p>
    <w:p w14:paraId="25D90643" w14:textId="00209B22" w:rsidR="00377D76" w:rsidRPr="00377D76" w:rsidRDefault="00377D76" w:rsidP="006609ED">
      <w:pPr>
        <w:spacing w:after="120" w:line="280" w:lineRule="exact"/>
        <w:jc w:val="both"/>
        <w:rPr>
          <w:b/>
          <w:color w:val="666666"/>
          <w:sz w:val="24"/>
          <w:szCs w:val="24"/>
          <w:u w:color="000000"/>
          <w:lang w:val="de-DE"/>
        </w:rPr>
      </w:pPr>
      <w:r>
        <w:rPr>
          <w:b/>
          <w:color w:val="666666"/>
          <w:sz w:val="24"/>
          <w:szCs w:val="24"/>
          <w:u w:color="000000"/>
          <w:lang w:val="de-DE"/>
        </w:rPr>
        <w:t>Die neue App komplettiert das digitale Serviceangebot</w:t>
      </w:r>
    </w:p>
    <w:p w14:paraId="2460F0B4" w14:textId="358B71B2" w:rsidR="008C0ACF" w:rsidRDefault="008C0ACF" w:rsidP="00377D76">
      <w:pPr>
        <w:spacing w:after="120" w:line="280" w:lineRule="exact"/>
        <w:jc w:val="both"/>
        <w:rPr>
          <w:color w:val="666666"/>
          <w:lang w:val="de-DE"/>
        </w:rPr>
      </w:pPr>
      <w:r w:rsidRPr="00260CE4">
        <w:rPr>
          <w:color w:val="666666"/>
          <w:lang w:val="de-DE"/>
        </w:rPr>
        <w:t xml:space="preserve">Dieses Gesamtpaket wird auch dem Thema </w:t>
      </w:r>
      <w:r w:rsidR="00377D76" w:rsidRPr="00260CE4">
        <w:rPr>
          <w:color w:val="666666"/>
          <w:lang w:val="de-DE"/>
        </w:rPr>
        <w:t>Digitalisierung</w:t>
      </w:r>
      <w:r w:rsidRPr="00260CE4">
        <w:rPr>
          <w:color w:val="666666"/>
          <w:lang w:val="de-DE"/>
        </w:rPr>
        <w:t xml:space="preserve"> gerecht, de</w:t>
      </w:r>
      <w:r w:rsidR="00260CE4" w:rsidRPr="00260CE4">
        <w:rPr>
          <w:color w:val="666666"/>
          <w:lang w:val="de-DE"/>
        </w:rPr>
        <w:t>nn</w:t>
      </w:r>
      <w:r w:rsidRPr="00260CE4">
        <w:rPr>
          <w:color w:val="666666"/>
          <w:lang w:val="de-DE"/>
        </w:rPr>
        <w:t xml:space="preserve"> im Rahmen der neuen Kollektion</w:t>
      </w:r>
      <w:r w:rsidR="00B17089">
        <w:rPr>
          <w:color w:val="666666"/>
          <w:lang w:val="de-DE"/>
        </w:rPr>
        <w:t xml:space="preserve"> </w:t>
      </w:r>
      <w:r w:rsidR="00260CE4" w:rsidRPr="00260CE4">
        <w:rPr>
          <w:color w:val="666666"/>
          <w:lang w:val="de-DE"/>
        </w:rPr>
        <w:t>er</w:t>
      </w:r>
      <w:r w:rsidR="009D7520" w:rsidRPr="00260CE4">
        <w:rPr>
          <w:color w:val="666666"/>
          <w:lang w:val="de-DE"/>
        </w:rPr>
        <w:t>gänzt</w:t>
      </w:r>
      <w:r w:rsidR="00260CE4" w:rsidRPr="00260CE4">
        <w:rPr>
          <w:color w:val="666666"/>
          <w:lang w:val="de-DE"/>
        </w:rPr>
        <w:t xml:space="preserve"> EGGER</w:t>
      </w:r>
      <w:r w:rsidR="009D7520" w:rsidRPr="00260CE4">
        <w:rPr>
          <w:color w:val="666666"/>
          <w:lang w:val="de-DE"/>
        </w:rPr>
        <w:t xml:space="preserve"> das</w:t>
      </w:r>
      <w:r w:rsidR="00377D76" w:rsidRPr="00260CE4">
        <w:rPr>
          <w:color w:val="666666"/>
          <w:lang w:val="de-DE"/>
        </w:rPr>
        <w:t xml:space="preserve"> Serviceangebot</w:t>
      </w:r>
      <w:r w:rsidR="00260CE4" w:rsidRPr="00260CE4">
        <w:rPr>
          <w:color w:val="666666"/>
          <w:lang w:val="de-DE"/>
        </w:rPr>
        <w:t xml:space="preserve">: Mit </w:t>
      </w:r>
      <w:r w:rsidR="00377D76" w:rsidRPr="00377D76">
        <w:rPr>
          <w:color w:val="666666"/>
          <w:lang w:val="de-DE"/>
        </w:rPr>
        <w:t>der neuen Kollektions-App, die viele hilfreiche Funktionen kombiniert</w:t>
      </w:r>
      <w:r w:rsidR="009D7520">
        <w:rPr>
          <w:color w:val="666666"/>
          <w:lang w:val="de-DE"/>
        </w:rPr>
        <w:t xml:space="preserve">, </w:t>
      </w:r>
      <w:r w:rsidR="00260CE4">
        <w:rPr>
          <w:color w:val="666666"/>
          <w:lang w:val="de-DE"/>
        </w:rPr>
        <w:t xml:space="preserve">haben </w:t>
      </w:r>
      <w:r w:rsidR="00377D76" w:rsidRPr="00377D76">
        <w:rPr>
          <w:color w:val="666666"/>
          <w:lang w:val="de-DE"/>
        </w:rPr>
        <w:t>Kunden die Kolle</w:t>
      </w:r>
      <w:r w:rsidR="009D7520">
        <w:rPr>
          <w:color w:val="666666"/>
          <w:lang w:val="de-DE"/>
        </w:rPr>
        <w:t>ktion stets digital griffbereit</w:t>
      </w:r>
      <w:r w:rsidR="00260CE4">
        <w:rPr>
          <w:color w:val="666666"/>
          <w:lang w:val="de-DE"/>
        </w:rPr>
        <w:t xml:space="preserve">. </w:t>
      </w:r>
      <w:r w:rsidR="00377D76" w:rsidRPr="00377D76">
        <w:rPr>
          <w:color w:val="666666"/>
          <w:lang w:val="de-DE"/>
        </w:rPr>
        <w:t>Mit der App beraten Verarbeiter und Architekten</w:t>
      </w:r>
      <w:r w:rsidR="00260CE4">
        <w:rPr>
          <w:color w:val="666666"/>
          <w:lang w:val="de-DE"/>
        </w:rPr>
        <w:t xml:space="preserve"> i</w:t>
      </w:r>
      <w:r w:rsidR="00377D76" w:rsidRPr="00377D76">
        <w:rPr>
          <w:color w:val="666666"/>
          <w:lang w:val="de-DE"/>
        </w:rPr>
        <w:t>hre Kunden im direkten Gespräch qualitativ noch besser</w:t>
      </w:r>
      <w:r w:rsidR="00260CE4">
        <w:rPr>
          <w:color w:val="666666"/>
          <w:lang w:val="de-DE"/>
        </w:rPr>
        <w:t>. Ü</w:t>
      </w:r>
      <w:r w:rsidR="00377D76" w:rsidRPr="00377D76">
        <w:rPr>
          <w:color w:val="666666"/>
          <w:lang w:val="de-DE"/>
        </w:rPr>
        <w:t>ber eine einfach anzuwendende Scan-Funktion erhalten sie Zugriff auf sämtliche Informationen rund um alle Dekore der Kollektion Dekorativ, erleben Strukturen digital mit dem 3D Strukturvisualisierer, erhalten Verfügbarkeitsinformationen in Echtzeit und können auf einfachem Weg Muster bestellen. In Kombination mit analogen Kollektionsordner</w:t>
      </w:r>
      <w:r w:rsidR="00B17089">
        <w:rPr>
          <w:color w:val="666666"/>
          <w:lang w:val="de-DE"/>
        </w:rPr>
        <w:t>n</w:t>
      </w:r>
      <w:r w:rsidR="00377D76" w:rsidRPr="00377D76">
        <w:rPr>
          <w:color w:val="666666"/>
          <w:lang w:val="de-DE"/>
        </w:rPr>
        <w:t xml:space="preserve"> kann so das gesamte Potenzial der EGGER Kollektion Dekorativ ausgeschöpft werden. Die App steht </w:t>
      </w:r>
      <w:r w:rsidR="00260CE4">
        <w:rPr>
          <w:color w:val="666666"/>
          <w:lang w:val="de-DE"/>
        </w:rPr>
        <w:t xml:space="preserve">kostenlos </w:t>
      </w:r>
      <w:r w:rsidR="00377D76" w:rsidRPr="00377D76">
        <w:rPr>
          <w:color w:val="666666"/>
          <w:lang w:val="de-DE"/>
        </w:rPr>
        <w:t>zum Download im Apple App Store sowie im Google Play Store zur Verfügung.</w:t>
      </w:r>
    </w:p>
    <w:p w14:paraId="02B8AFBF" w14:textId="4784F097" w:rsidR="006656D6" w:rsidRPr="00377D76" w:rsidRDefault="006656D6" w:rsidP="00377D76">
      <w:pPr>
        <w:spacing w:after="120" w:line="280" w:lineRule="exact"/>
        <w:jc w:val="both"/>
        <w:rPr>
          <w:color w:val="666666"/>
          <w:lang w:val="de-DE"/>
        </w:rPr>
      </w:pPr>
    </w:p>
    <w:p w14:paraId="42B7FEF4" w14:textId="77777777" w:rsidR="00260CE4" w:rsidRDefault="006656D6" w:rsidP="006656D6">
      <w:pPr>
        <w:spacing w:after="120" w:line="280" w:lineRule="exact"/>
        <w:jc w:val="both"/>
        <w:rPr>
          <w:b/>
          <w:color w:val="666666"/>
          <w:sz w:val="24"/>
          <w:szCs w:val="24"/>
          <w:u w:color="000000"/>
          <w:lang w:val="de-DE"/>
        </w:rPr>
      </w:pPr>
      <w:r>
        <w:rPr>
          <w:b/>
          <w:color w:val="666666"/>
          <w:sz w:val="24"/>
          <w:szCs w:val="24"/>
          <w:u w:color="000000"/>
          <w:lang w:val="de-DE"/>
        </w:rPr>
        <w:lastRenderedPageBreak/>
        <w:t>Das Beste aus zwei Welten</w:t>
      </w:r>
    </w:p>
    <w:p w14:paraId="161C643D" w14:textId="5613B0D3" w:rsidR="00A02081" w:rsidRDefault="006656D6" w:rsidP="00A2794A">
      <w:pPr>
        <w:spacing w:after="120" w:line="280" w:lineRule="exact"/>
        <w:jc w:val="both"/>
        <w:rPr>
          <w:color w:val="666666"/>
          <w:lang w:val="de-DE"/>
        </w:rPr>
      </w:pPr>
      <w:r w:rsidRPr="006656D6">
        <w:rPr>
          <w:color w:val="666666"/>
          <w:lang w:val="de-DE"/>
        </w:rPr>
        <w:t>Mit der Einführung</w:t>
      </w:r>
      <w:r>
        <w:rPr>
          <w:color w:val="666666"/>
          <w:lang w:val="de-DE"/>
        </w:rPr>
        <w:t xml:space="preserve"> </w:t>
      </w:r>
      <w:r w:rsidRPr="006656D6">
        <w:rPr>
          <w:color w:val="666666"/>
          <w:lang w:val="de-DE"/>
        </w:rPr>
        <w:t xml:space="preserve">der EGGER Kollektion Dekorativ erhalten EGGER Kunden </w:t>
      </w:r>
      <w:r w:rsidR="00CB0DD7" w:rsidRPr="006656D6">
        <w:rPr>
          <w:color w:val="666666"/>
          <w:lang w:val="de-DE"/>
        </w:rPr>
        <w:t xml:space="preserve">in Deutschland, Österreich, Schweiz, Polen, Tschechische Republik und Slowakei </w:t>
      </w:r>
      <w:r w:rsidR="002518C2">
        <w:rPr>
          <w:color w:val="666666"/>
          <w:lang w:val="de-DE"/>
        </w:rPr>
        <w:t>außerdem</w:t>
      </w:r>
      <w:r w:rsidR="00CB0DD7">
        <w:rPr>
          <w:color w:val="666666"/>
          <w:lang w:val="de-DE"/>
        </w:rPr>
        <w:t xml:space="preserve"> </w:t>
      </w:r>
      <w:r w:rsidRPr="006656D6">
        <w:rPr>
          <w:color w:val="666666"/>
          <w:lang w:val="de-DE"/>
        </w:rPr>
        <w:t>Zugang</w:t>
      </w:r>
      <w:r>
        <w:rPr>
          <w:color w:val="666666"/>
          <w:lang w:val="de-DE"/>
        </w:rPr>
        <w:t xml:space="preserve"> </w:t>
      </w:r>
      <w:r w:rsidRPr="006656D6">
        <w:rPr>
          <w:color w:val="666666"/>
          <w:lang w:val="de-DE"/>
        </w:rPr>
        <w:t xml:space="preserve">zu </w:t>
      </w:r>
      <w:r w:rsidR="00CB0DD7">
        <w:rPr>
          <w:color w:val="666666"/>
          <w:lang w:val="de-DE"/>
        </w:rPr>
        <w:t>einem</w:t>
      </w:r>
      <w:r w:rsidRPr="006656D6">
        <w:rPr>
          <w:color w:val="666666"/>
          <w:lang w:val="de-DE"/>
        </w:rPr>
        <w:t xml:space="preserve"> ausgewählten „</w:t>
      </w:r>
      <w:proofErr w:type="spellStart"/>
      <w:r w:rsidRPr="006656D6">
        <w:rPr>
          <w:color w:val="666666"/>
          <w:lang w:val="de-DE"/>
        </w:rPr>
        <w:t>Clea</w:t>
      </w:r>
      <w:r w:rsidR="00CB0DD7">
        <w:rPr>
          <w:color w:val="666666"/>
          <w:lang w:val="de-DE"/>
        </w:rPr>
        <w:t>f</w:t>
      </w:r>
      <w:proofErr w:type="spellEnd"/>
      <w:r w:rsidR="00CB0DD7">
        <w:rPr>
          <w:color w:val="666666"/>
          <w:lang w:val="de-DE"/>
        </w:rPr>
        <w:t xml:space="preserve"> </w:t>
      </w:r>
      <w:proofErr w:type="spellStart"/>
      <w:r w:rsidR="00CB0DD7">
        <w:rPr>
          <w:color w:val="666666"/>
          <w:lang w:val="de-DE"/>
        </w:rPr>
        <w:t>presented</w:t>
      </w:r>
      <w:proofErr w:type="spellEnd"/>
      <w:r w:rsidR="00CB0DD7">
        <w:rPr>
          <w:color w:val="666666"/>
          <w:lang w:val="de-DE"/>
        </w:rPr>
        <w:t xml:space="preserve"> </w:t>
      </w:r>
      <w:proofErr w:type="spellStart"/>
      <w:r w:rsidR="00CB0DD7">
        <w:rPr>
          <w:color w:val="666666"/>
          <w:lang w:val="de-DE"/>
        </w:rPr>
        <w:t>by</w:t>
      </w:r>
      <w:proofErr w:type="spellEnd"/>
      <w:r w:rsidR="00CB0DD7">
        <w:rPr>
          <w:color w:val="666666"/>
          <w:lang w:val="de-DE"/>
        </w:rPr>
        <w:t xml:space="preserve"> EGGER“ Sortiment. Das italienische Unternehmen </w:t>
      </w:r>
      <w:r w:rsidR="00CB0DD7" w:rsidRPr="006656D6">
        <w:rPr>
          <w:color w:val="666666"/>
          <w:lang w:val="de-DE"/>
        </w:rPr>
        <w:t>CLEAF und EGGER gehen eine Kooperation für den Vertrieb von 27 CLEAF-Produkten –</w:t>
      </w:r>
      <w:r w:rsidR="00CB0DD7">
        <w:rPr>
          <w:color w:val="666666"/>
          <w:lang w:val="de-DE"/>
        </w:rPr>
        <w:t xml:space="preserve"> </w:t>
      </w:r>
      <w:r w:rsidR="00CB0DD7" w:rsidRPr="006656D6">
        <w:rPr>
          <w:color w:val="666666"/>
          <w:lang w:val="de-DE"/>
        </w:rPr>
        <w:t>beschichteten Platten, Schichtstoffe</w:t>
      </w:r>
      <w:r w:rsidR="009B2115">
        <w:rPr>
          <w:color w:val="666666"/>
          <w:lang w:val="de-DE"/>
        </w:rPr>
        <w:t>n</w:t>
      </w:r>
      <w:r w:rsidR="00CB0DD7" w:rsidRPr="006656D6">
        <w:rPr>
          <w:color w:val="666666"/>
          <w:lang w:val="de-DE"/>
        </w:rPr>
        <w:t xml:space="preserve"> und Kanten –</w:t>
      </w:r>
      <w:r w:rsidR="00CB0DD7">
        <w:rPr>
          <w:color w:val="666666"/>
          <w:lang w:val="de-DE"/>
        </w:rPr>
        <w:t xml:space="preserve"> </w:t>
      </w:r>
      <w:r w:rsidR="002518C2">
        <w:rPr>
          <w:color w:val="666666"/>
          <w:lang w:val="de-DE"/>
        </w:rPr>
        <w:t xml:space="preserve">in </w:t>
      </w:r>
      <w:r w:rsidR="00CB0DD7">
        <w:rPr>
          <w:color w:val="666666"/>
          <w:lang w:val="de-DE"/>
        </w:rPr>
        <w:t>sechs Ländern ein.</w:t>
      </w:r>
      <w:r w:rsidR="00CB0DD7" w:rsidRPr="006656D6">
        <w:rPr>
          <w:color w:val="666666"/>
          <w:lang w:val="de-DE"/>
        </w:rPr>
        <w:t xml:space="preserve"> </w:t>
      </w:r>
      <w:r w:rsidRPr="006656D6">
        <w:rPr>
          <w:color w:val="666666"/>
          <w:lang w:val="de-DE"/>
        </w:rPr>
        <w:t xml:space="preserve">Die beiden Hersteller sind weltweit im Bereich Oberflächenmaterialien für Möbel und Innenausbau aktiv und </w:t>
      </w:r>
      <w:r w:rsidR="00A2794A">
        <w:rPr>
          <w:color w:val="666666"/>
          <w:lang w:val="de-DE"/>
        </w:rPr>
        <w:t xml:space="preserve">möchten </w:t>
      </w:r>
      <w:r w:rsidRPr="006656D6">
        <w:rPr>
          <w:color w:val="666666"/>
          <w:lang w:val="de-DE"/>
        </w:rPr>
        <w:t xml:space="preserve">den hohen ästhetischen Anspruch der CLEAF-Oberflächen Made in </w:t>
      </w:r>
      <w:proofErr w:type="spellStart"/>
      <w:r w:rsidRPr="006656D6">
        <w:rPr>
          <w:color w:val="666666"/>
          <w:lang w:val="de-DE"/>
        </w:rPr>
        <w:t>Italy</w:t>
      </w:r>
      <w:proofErr w:type="spellEnd"/>
      <w:r w:rsidRPr="006656D6">
        <w:rPr>
          <w:color w:val="666666"/>
          <w:lang w:val="de-DE"/>
        </w:rPr>
        <w:t xml:space="preserve"> mit der hochwertigen, globalen Produktpalette und Vertriebsstärke von EGGER verbinden.</w:t>
      </w:r>
      <w:r w:rsidR="00A2794A">
        <w:rPr>
          <w:color w:val="666666"/>
          <w:lang w:val="de-DE"/>
        </w:rPr>
        <w:t xml:space="preserve"> </w:t>
      </w:r>
    </w:p>
    <w:p w14:paraId="2D5D2E90" w14:textId="09E899BE" w:rsidR="00891500" w:rsidRDefault="00A2794A" w:rsidP="00A2794A">
      <w:pPr>
        <w:spacing w:after="120" w:line="280" w:lineRule="exact"/>
        <w:jc w:val="both"/>
        <w:rPr>
          <w:color w:val="666666"/>
          <w:lang w:val="de-DE"/>
        </w:rPr>
      </w:pPr>
      <w:r>
        <w:rPr>
          <w:color w:val="666666"/>
          <w:lang w:val="de-DE"/>
        </w:rPr>
        <w:t xml:space="preserve">Eine weitere </w:t>
      </w:r>
      <w:r w:rsidR="00B17089">
        <w:rPr>
          <w:color w:val="666666"/>
          <w:lang w:val="de-DE"/>
        </w:rPr>
        <w:t>besondere</w:t>
      </w:r>
      <w:r>
        <w:rPr>
          <w:color w:val="666666"/>
          <w:lang w:val="de-DE"/>
        </w:rPr>
        <w:t xml:space="preserve"> Partnerschaft besteht zu </w:t>
      </w:r>
      <w:proofErr w:type="spellStart"/>
      <w:r w:rsidR="00A02081">
        <w:rPr>
          <w:color w:val="666666"/>
          <w:lang w:val="de-DE"/>
        </w:rPr>
        <w:t>h</w:t>
      </w:r>
      <w:r w:rsidR="00891500" w:rsidRPr="00A2794A">
        <w:rPr>
          <w:color w:val="666666"/>
          <w:lang w:val="de-DE"/>
        </w:rPr>
        <w:t>oratec</w:t>
      </w:r>
      <w:proofErr w:type="spellEnd"/>
      <w:r w:rsidR="00891500" w:rsidRPr="00A2794A">
        <w:rPr>
          <w:color w:val="666666"/>
          <w:lang w:val="de-DE"/>
        </w:rPr>
        <w:t>:</w:t>
      </w:r>
      <w:r>
        <w:rPr>
          <w:color w:val="666666"/>
          <w:lang w:val="de-DE"/>
        </w:rPr>
        <w:t xml:space="preserve"> </w:t>
      </w:r>
      <w:r w:rsidR="00891500">
        <w:rPr>
          <w:color w:val="666666"/>
          <w:lang w:val="de-DE"/>
        </w:rPr>
        <w:t xml:space="preserve">Das Unternehmen aus Ostwestfalen </w:t>
      </w:r>
      <w:r w:rsidR="00891500" w:rsidRPr="0069270D">
        <w:rPr>
          <w:color w:val="666666"/>
          <w:lang w:val="de-DE"/>
        </w:rPr>
        <w:t>fertigt seit über 20 Jahren Möbelfertigteile für das Tischler</w:t>
      </w:r>
      <w:r w:rsidR="00891500">
        <w:rPr>
          <w:color w:val="666666"/>
          <w:lang w:val="de-DE"/>
        </w:rPr>
        <w:t xml:space="preserve">- und </w:t>
      </w:r>
      <w:r w:rsidR="00891500" w:rsidRPr="0069270D">
        <w:rPr>
          <w:color w:val="666666"/>
          <w:lang w:val="de-DE"/>
        </w:rPr>
        <w:t>Schreinerhandwerk</w:t>
      </w:r>
      <w:r w:rsidR="00891500">
        <w:rPr>
          <w:color w:val="666666"/>
          <w:lang w:val="de-DE"/>
        </w:rPr>
        <w:t xml:space="preserve">, </w:t>
      </w:r>
      <w:r w:rsidR="00891500" w:rsidRPr="0069270D">
        <w:rPr>
          <w:color w:val="666666"/>
          <w:lang w:val="de-DE"/>
        </w:rPr>
        <w:t xml:space="preserve">verfügt über einen der modernsten </w:t>
      </w:r>
      <w:r w:rsidR="00891500">
        <w:rPr>
          <w:color w:val="666666"/>
          <w:lang w:val="de-DE"/>
        </w:rPr>
        <w:t>P</w:t>
      </w:r>
      <w:r w:rsidR="00891500" w:rsidRPr="0069270D">
        <w:rPr>
          <w:color w:val="666666"/>
          <w:lang w:val="de-DE"/>
        </w:rPr>
        <w:t>roduktionsstandorte für</w:t>
      </w:r>
      <w:r w:rsidR="00891500">
        <w:rPr>
          <w:color w:val="666666"/>
          <w:lang w:val="de-DE"/>
        </w:rPr>
        <w:t xml:space="preserve"> Möbelfertigteile in Losgröße 1 und beliefert über den EGGER Leithandel seit 1996 ausschließlich Tischler und Schreiner.</w:t>
      </w:r>
      <w:r>
        <w:rPr>
          <w:color w:val="666666"/>
          <w:lang w:val="de-DE"/>
        </w:rPr>
        <w:t xml:space="preserve"> </w:t>
      </w:r>
      <w:r w:rsidR="00A02081">
        <w:rPr>
          <w:color w:val="666666"/>
          <w:lang w:val="de-DE"/>
        </w:rPr>
        <w:t>D</w:t>
      </w:r>
      <w:r>
        <w:rPr>
          <w:color w:val="666666"/>
          <w:lang w:val="de-DE"/>
        </w:rPr>
        <w:t xml:space="preserve">er </w:t>
      </w:r>
      <w:proofErr w:type="spellStart"/>
      <w:r>
        <w:rPr>
          <w:color w:val="666666"/>
          <w:lang w:val="de-DE"/>
        </w:rPr>
        <w:t>horatec</w:t>
      </w:r>
      <w:proofErr w:type="spellEnd"/>
      <w:r>
        <w:rPr>
          <w:color w:val="666666"/>
          <w:lang w:val="de-DE"/>
        </w:rPr>
        <w:t xml:space="preserve"> Messestand </w:t>
      </w:r>
      <w:r w:rsidR="00A02081">
        <w:rPr>
          <w:color w:val="666666"/>
          <w:lang w:val="de-DE"/>
        </w:rPr>
        <w:t xml:space="preserve">befindet sich auf der HOLZ-HANDWERK erneut </w:t>
      </w:r>
      <w:r>
        <w:rPr>
          <w:color w:val="666666"/>
          <w:lang w:val="de-DE"/>
        </w:rPr>
        <w:t>direkt neben EGGER</w:t>
      </w:r>
      <w:r w:rsidR="00A02081">
        <w:rPr>
          <w:color w:val="666666"/>
          <w:lang w:val="de-DE"/>
        </w:rPr>
        <w:t xml:space="preserve"> in der Halle 10.1</w:t>
      </w:r>
      <w:r>
        <w:rPr>
          <w:color w:val="666666"/>
          <w:lang w:val="de-DE"/>
        </w:rPr>
        <w:t>.</w:t>
      </w:r>
    </w:p>
    <w:p w14:paraId="38D353D6" w14:textId="77777777" w:rsidR="00A02081" w:rsidRPr="00ED7280" w:rsidRDefault="00C710B8" w:rsidP="00A02081">
      <w:pPr>
        <w:spacing w:after="120" w:line="280" w:lineRule="exact"/>
        <w:jc w:val="both"/>
        <w:rPr>
          <w:b/>
          <w:color w:val="666666"/>
          <w:sz w:val="24"/>
          <w:szCs w:val="24"/>
          <w:u w:color="000000"/>
          <w:lang w:val="de-DE"/>
        </w:rPr>
      </w:pPr>
      <w:r>
        <w:rPr>
          <w:b/>
          <w:color w:val="666666"/>
          <w:sz w:val="24"/>
          <w:szCs w:val="24"/>
          <w:u w:color="000000"/>
          <w:lang w:val="de-DE"/>
        </w:rPr>
        <w:br/>
      </w:r>
      <w:r w:rsidR="00451C36" w:rsidRPr="00ED7280">
        <w:rPr>
          <w:b/>
          <w:color w:val="666666"/>
          <w:sz w:val="24"/>
          <w:szCs w:val="24"/>
          <w:u w:color="000000"/>
          <w:lang w:val="de-DE"/>
        </w:rPr>
        <w:t>20. Auflage</w:t>
      </w:r>
      <w:r w:rsidR="00A2794A" w:rsidRPr="00ED7280">
        <w:rPr>
          <w:b/>
          <w:color w:val="666666"/>
          <w:sz w:val="24"/>
          <w:szCs w:val="24"/>
          <w:u w:color="000000"/>
          <w:lang w:val="de-DE"/>
        </w:rPr>
        <w:t xml:space="preserve"> der Fachmesse</w:t>
      </w:r>
    </w:p>
    <w:p w14:paraId="00118EBE" w14:textId="3A02B139" w:rsidR="00C710B8" w:rsidRDefault="006D07FB" w:rsidP="00A02081">
      <w:pPr>
        <w:spacing w:after="120" w:line="280" w:lineRule="exact"/>
        <w:jc w:val="both"/>
        <w:rPr>
          <w:color w:val="666666"/>
          <w:lang w:val="de-DE"/>
        </w:rPr>
      </w:pPr>
      <w:r w:rsidRPr="00ED7280">
        <w:rPr>
          <w:color w:val="666666"/>
          <w:lang w:val="de-DE"/>
        </w:rPr>
        <w:t>Be</w:t>
      </w:r>
      <w:r w:rsidR="00A02081" w:rsidRPr="00ED7280">
        <w:rPr>
          <w:color w:val="666666"/>
          <w:lang w:val="de-DE"/>
        </w:rPr>
        <w:t xml:space="preserve">sucher und Aussteller feiern in diesem Jahr bereits das 20. Jubiläum der HOLZ-HANDWERK. </w:t>
      </w:r>
      <w:r w:rsidR="00C710B8" w:rsidRPr="00ED7280">
        <w:rPr>
          <w:color w:val="666666"/>
          <w:lang w:val="de-DE"/>
        </w:rPr>
        <w:t xml:space="preserve">„Die </w:t>
      </w:r>
      <w:r w:rsidR="00B17089" w:rsidRPr="00ED7280">
        <w:rPr>
          <w:color w:val="666666"/>
          <w:lang w:val="de-DE"/>
        </w:rPr>
        <w:t xml:space="preserve">Messe </w:t>
      </w:r>
      <w:r w:rsidR="00C710B8" w:rsidRPr="00ED7280">
        <w:rPr>
          <w:color w:val="666666"/>
          <w:lang w:val="de-DE"/>
        </w:rPr>
        <w:t>hat mit dem Konzept ‚Maschine und Material‘ einen besonderen Charme und ist seit Anbeginn ein Pflichttermin für uns. Auch heute ist die die HOLZ-HANDWERK, immer wieder aufs Neue, die perfekte Bühne für uns, um Handwerk und Handel unsere innovativen Produkte und Services zu präsentieren. Das Konzept der Fachmesse überzeugt Besucher und Aussteller zugleich, daher können wir in Nürnberg stets neue Kontakte knüpfen und b</w:t>
      </w:r>
      <w:r w:rsidR="00B17089" w:rsidRPr="00ED7280">
        <w:rPr>
          <w:color w:val="666666"/>
          <w:lang w:val="de-DE"/>
        </w:rPr>
        <w:t xml:space="preserve">estehende Kontakte pflegen. Der </w:t>
      </w:r>
      <w:r w:rsidR="00C710B8" w:rsidRPr="00ED7280">
        <w:rPr>
          <w:color w:val="666666"/>
          <w:lang w:val="de-DE"/>
        </w:rPr>
        <w:t>Austausch und das gute Miteinander beziehen sich aber nicht nur auf die Messebesucher, sondern wir schätzen ebenfalls das gute Verhältnis zur Nürnberg Messe und allen Verantwortlichen. Seitens EGGER gratulieren wir ganz herzlich zur 20. Jubiläumsausgabe und freuen uns bereits auf die HOLZ-HANDWERK im kommenden März“</w:t>
      </w:r>
      <w:r w:rsidR="00891500" w:rsidRPr="00ED7280">
        <w:rPr>
          <w:color w:val="666666"/>
          <w:lang w:val="de-DE"/>
        </w:rPr>
        <w:t xml:space="preserve">, so </w:t>
      </w:r>
      <w:r w:rsidR="00C710B8" w:rsidRPr="00ED7280">
        <w:rPr>
          <w:color w:val="666666"/>
          <w:lang w:val="de-DE"/>
        </w:rPr>
        <w:t>Michael Egger</w:t>
      </w:r>
      <w:r w:rsidR="00891500" w:rsidRPr="00ED7280">
        <w:rPr>
          <w:color w:val="666666"/>
          <w:lang w:val="de-DE"/>
        </w:rPr>
        <w:t xml:space="preserve">, </w:t>
      </w:r>
      <w:r w:rsidR="00C710B8" w:rsidRPr="00ED7280">
        <w:rPr>
          <w:color w:val="666666"/>
          <w:lang w:val="de-DE"/>
        </w:rPr>
        <w:t>Aufsichtsrat EGGER Gruppe</w:t>
      </w:r>
      <w:r w:rsidR="00891500" w:rsidRPr="00ED7280">
        <w:rPr>
          <w:color w:val="666666"/>
          <w:lang w:val="de-DE"/>
        </w:rPr>
        <w:t>.</w:t>
      </w:r>
    </w:p>
    <w:p w14:paraId="4AD2C77C" w14:textId="7D55B90D" w:rsidR="00D426DE" w:rsidRDefault="00D426DE" w:rsidP="006609ED">
      <w:pPr>
        <w:spacing w:line="240" w:lineRule="auto"/>
        <w:jc w:val="both"/>
        <w:rPr>
          <w:color w:val="666666"/>
          <w:lang w:val="de-DE"/>
        </w:rPr>
      </w:pPr>
    </w:p>
    <w:p w14:paraId="138507A0" w14:textId="77777777" w:rsidR="000B3D63" w:rsidRPr="007D5C6C" w:rsidRDefault="000B3D63" w:rsidP="006609ED">
      <w:pPr>
        <w:spacing w:after="120" w:line="280" w:lineRule="exact"/>
        <w:jc w:val="both"/>
        <w:rPr>
          <w:b/>
          <w:color w:val="666666"/>
          <w:sz w:val="24"/>
          <w:szCs w:val="24"/>
          <w:u w:color="000000"/>
          <w:lang w:val="de-DE"/>
        </w:rPr>
      </w:pPr>
      <w:r w:rsidRPr="007D5C6C">
        <w:rPr>
          <w:b/>
          <w:color w:val="666666"/>
          <w:sz w:val="24"/>
          <w:szCs w:val="24"/>
          <w:u w:color="000000"/>
          <w:lang w:val="de-DE"/>
        </w:rPr>
        <w:t>Über EGGER</w:t>
      </w:r>
    </w:p>
    <w:p w14:paraId="7182439D" w14:textId="41C919DB" w:rsidR="000B3D63" w:rsidRDefault="000B3D63" w:rsidP="006609ED">
      <w:pPr>
        <w:spacing w:after="360" w:line="280" w:lineRule="exact"/>
        <w:jc w:val="both"/>
        <w:rPr>
          <w:color w:val="666666"/>
          <w:lang w:val="de-DE"/>
        </w:rPr>
      </w:pPr>
      <w:r w:rsidRPr="000F7A1F">
        <w:rPr>
          <w:color w:val="666666"/>
          <w:lang w:val="de-DE"/>
        </w:rPr>
        <w:t>Das seit 1961 bestehende Familienunte</w:t>
      </w:r>
      <w:r>
        <w:rPr>
          <w:color w:val="666666"/>
          <w:lang w:val="de-DE"/>
        </w:rPr>
        <w:t xml:space="preserve">rnehmen beschäftigt rund </w:t>
      </w:r>
      <w:r w:rsidR="00F57390">
        <w:rPr>
          <w:color w:val="666666"/>
          <w:lang w:val="de-DE"/>
        </w:rPr>
        <w:t>9.9</w:t>
      </w:r>
      <w:r w:rsidR="00C01B72">
        <w:rPr>
          <w:color w:val="666666"/>
          <w:lang w:val="de-DE"/>
        </w:rPr>
        <w:t xml:space="preserve">00 </w:t>
      </w:r>
      <w:r w:rsidRPr="000F7A1F">
        <w:rPr>
          <w:color w:val="666666"/>
          <w:lang w:val="de-DE"/>
        </w:rPr>
        <w:t xml:space="preserve">Mitarbeiter. Diese stellen </w:t>
      </w:r>
      <w:r w:rsidR="00F57390">
        <w:rPr>
          <w:color w:val="666666"/>
          <w:lang w:val="de-DE"/>
        </w:rPr>
        <w:t>weltweit an 19</w:t>
      </w:r>
      <w:r w:rsidRPr="000F7A1F">
        <w:rPr>
          <w:color w:val="666666"/>
          <w:lang w:val="de-DE"/>
        </w:rPr>
        <w:t xml:space="preserve"> Standorten eine umfassende Produktpalette aus Holzwerkstoffen (Span-, OSB- und MDF-Platten) sowie Schnittholz her. EGGER hat weltweit Abnehmer in der Möbelindustrie, dem Holz-Fachhandel sowie bei Baumärkten. EGGER Produkte finden sich in unzähligen Bereichen des privaten und öffentlichen Lebens: in Küche, Bad, Büro, Wohn- und Schlafräumen. Dabei versteht sich EGGER als Komplettanbieter für den Möbel- und Innenausbau, für den konstruktiven Holzbau sowie für Laminatfußböden.</w:t>
      </w:r>
    </w:p>
    <w:p w14:paraId="5AF1B456" w14:textId="02C771A6" w:rsidR="009B2115" w:rsidRDefault="009B2115" w:rsidP="006609ED">
      <w:pPr>
        <w:spacing w:after="360" w:line="280" w:lineRule="exact"/>
        <w:jc w:val="both"/>
        <w:rPr>
          <w:color w:val="666666"/>
          <w:lang w:val="de-DE"/>
        </w:rPr>
      </w:pPr>
    </w:p>
    <w:p w14:paraId="7A8E919B" w14:textId="77777777" w:rsidR="004A7D1E" w:rsidRPr="00EE3F41" w:rsidRDefault="00A77CD8" w:rsidP="006609ED">
      <w:pPr>
        <w:spacing w:after="240" w:line="380" w:lineRule="exact"/>
        <w:jc w:val="both"/>
        <w:rPr>
          <w:i/>
          <w:color w:val="666666"/>
          <w:lang w:val="en-GB"/>
        </w:rPr>
      </w:pPr>
      <w:r w:rsidRPr="00C710B8">
        <w:rPr>
          <w:b/>
          <w:color w:val="E31B37"/>
          <w:sz w:val="32"/>
          <w:szCs w:val="32"/>
          <w:u w:color="000000"/>
          <w:lang w:val="de-DE"/>
        </w:rPr>
        <w:br w:type="page"/>
      </w:r>
      <w:bookmarkEnd w:id="0"/>
      <w:proofErr w:type="spellStart"/>
      <w:r w:rsidR="004A7D1E" w:rsidRPr="00EE3F41">
        <w:rPr>
          <w:rFonts w:cs="Arial"/>
          <w:b/>
          <w:color w:val="E31B37"/>
          <w:sz w:val="32"/>
          <w:szCs w:val="32"/>
          <w:lang w:val="en-GB"/>
        </w:rPr>
        <w:lastRenderedPageBreak/>
        <w:t>Bildlegende</w:t>
      </w:r>
      <w:proofErr w:type="spellEnd"/>
    </w:p>
    <w:tbl>
      <w:tblPr>
        <w:tblpPr w:vertAnchor="text" w:horzAnchor="margin" w:tblpY="1"/>
        <w:tblOverlap w:val="never"/>
        <w:tblW w:w="8581" w:type="dxa"/>
        <w:tblLook w:val="04A0" w:firstRow="1" w:lastRow="0" w:firstColumn="1" w:lastColumn="0" w:noHBand="0" w:noVBand="1"/>
      </w:tblPr>
      <w:tblGrid>
        <w:gridCol w:w="4852"/>
        <w:gridCol w:w="3729"/>
      </w:tblGrid>
      <w:tr w:rsidR="00157440" w:rsidRPr="00260CE4" w14:paraId="700A11A6" w14:textId="77777777" w:rsidTr="00362CD4">
        <w:tc>
          <w:tcPr>
            <w:tcW w:w="4852" w:type="dxa"/>
          </w:tcPr>
          <w:p w14:paraId="4A74ECE8" w14:textId="18CDA249" w:rsidR="00157440" w:rsidRPr="0074392F" w:rsidRDefault="00157440" w:rsidP="006609ED">
            <w:pPr>
              <w:spacing w:before="216"/>
              <w:jc w:val="both"/>
              <w:rPr>
                <w:color w:val="666666"/>
                <w:lang w:val="de-DE"/>
              </w:rPr>
            </w:pPr>
            <w:r w:rsidRPr="006975E3">
              <w:rPr>
                <w:noProof/>
                <w:color w:val="666666"/>
                <w:lang w:val="de-DE"/>
              </w:rPr>
              <w:drawing>
                <wp:inline distT="0" distB="0" distL="0" distR="0" wp14:anchorId="23D7827E" wp14:editId="1DB5E98D">
                  <wp:extent cx="2880000" cy="202869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028698"/>
                          </a:xfrm>
                          <a:prstGeom prst="rect">
                            <a:avLst/>
                          </a:prstGeom>
                        </pic:spPr>
                      </pic:pic>
                    </a:graphicData>
                  </a:graphic>
                </wp:inline>
              </w:drawing>
            </w:r>
          </w:p>
        </w:tc>
        <w:tc>
          <w:tcPr>
            <w:tcW w:w="3729" w:type="dxa"/>
          </w:tcPr>
          <w:p w14:paraId="6DD663F3" w14:textId="77777777" w:rsidR="00157440" w:rsidRPr="00B17089" w:rsidRDefault="00157440" w:rsidP="006609ED">
            <w:pPr>
              <w:autoSpaceDE w:val="0"/>
              <w:autoSpaceDN w:val="0"/>
              <w:adjustRightInd w:val="0"/>
              <w:spacing w:line="280" w:lineRule="exact"/>
              <w:jc w:val="both"/>
              <w:rPr>
                <w:color w:val="666666"/>
                <w:lang w:val="de-DE"/>
              </w:rPr>
            </w:pPr>
          </w:p>
          <w:p w14:paraId="6817B1BA" w14:textId="322632F9" w:rsidR="00157440" w:rsidRPr="00B17089" w:rsidRDefault="00157440" w:rsidP="00B17089">
            <w:pPr>
              <w:autoSpaceDE w:val="0"/>
              <w:autoSpaceDN w:val="0"/>
              <w:adjustRightInd w:val="0"/>
              <w:spacing w:line="280" w:lineRule="exact"/>
              <w:jc w:val="both"/>
              <w:rPr>
                <w:color w:val="666666"/>
                <w:lang w:val="de-DE"/>
              </w:rPr>
            </w:pPr>
            <w:r w:rsidRPr="00B17089">
              <w:rPr>
                <w:color w:val="666666"/>
                <w:lang w:val="de-DE"/>
              </w:rPr>
              <w:t xml:space="preserve">Die </w:t>
            </w:r>
            <w:r w:rsidR="00B17089">
              <w:rPr>
                <w:color w:val="666666"/>
                <w:lang w:val="de-DE"/>
              </w:rPr>
              <w:t xml:space="preserve">neue </w:t>
            </w:r>
            <w:r w:rsidRPr="00B17089">
              <w:rPr>
                <w:color w:val="666666"/>
                <w:lang w:val="de-DE"/>
              </w:rPr>
              <w:t>E</w:t>
            </w:r>
            <w:r w:rsidR="00D81B78" w:rsidRPr="00B17089">
              <w:rPr>
                <w:color w:val="666666"/>
                <w:lang w:val="de-DE"/>
              </w:rPr>
              <w:t>GGER Kollektion Dekorativ 2020–</w:t>
            </w:r>
            <w:r w:rsidR="00B17089">
              <w:rPr>
                <w:color w:val="666666"/>
                <w:lang w:val="de-DE"/>
              </w:rPr>
              <w:t>2</w:t>
            </w:r>
            <w:r w:rsidRPr="00B17089">
              <w:rPr>
                <w:color w:val="666666"/>
                <w:lang w:val="de-DE"/>
              </w:rPr>
              <w:t xml:space="preserve">2: Mehr Farbauswahl und Haptik, mehr Produkte im Dekorverbund und unterstützenden Services bieten Architekten, Verarbeitern und Händlern mehr Möglichkeiten. </w:t>
            </w:r>
          </w:p>
        </w:tc>
      </w:tr>
      <w:tr w:rsidR="00157440" w:rsidRPr="00157440" w14:paraId="3FC092E9" w14:textId="77777777" w:rsidTr="00362CD4">
        <w:tc>
          <w:tcPr>
            <w:tcW w:w="4852" w:type="dxa"/>
          </w:tcPr>
          <w:p w14:paraId="4D53FF6C" w14:textId="79176FE9" w:rsidR="00157440" w:rsidRPr="0074392F" w:rsidRDefault="00157440" w:rsidP="006609ED">
            <w:pPr>
              <w:spacing w:before="216"/>
              <w:jc w:val="both"/>
              <w:rPr>
                <w:color w:val="666666"/>
                <w:lang w:val="de-DE"/>
              </w:rPr>
            </w:pPr>
            <w:r>
              <w:rPr>
                <w:noProof/>
                <w:lang w:val="de-DE"/>
              </w:rPr>
              <w:drawing>
                <wp:inline distT="0" distB="0" distL="0" distR="0" wp14:anchorId="132D4472" wp14:editId="4AA77433">
                  <wp:extent cx="2907149" cy="1940943"/>
                  <wp:effectExtent l="0" t="0" r="762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6992" cy="1947514"/>
                          </a:xfrm>
                          <a:prstGeom prst="rect">
                            <a:avLst/>
                          </a:prstGeom>
                        </pic:spPr>
                      </pic:pic>
                    </a:graphicData>
                  </a:graphic>
                </wp:inline>
              </w:drawing>
            </w:r>
          </w:p>
        </w:tc>
        <w:tc>
          <w:tcPr>
            <w:tcW w:w="3729" w:type="dxa"/>
          </w:tcPr>
          <w:p w14:paraId="0FFBB4E2" w14:textId="6C699022" w:rsidR="00157440" w:rsidRDefault="00157440" w:rsidP="006609ED">
            <w:pPr>
              <w:spacing w:before="216" w:line="280" w:lineRule="atLeast"/>
              <w:jc w:val="both"/>
              <w:rPr>
                <w:color w:val="666666"/>
                <w:lang w:val="de-DE"/>
              </w:rPr>
            </w:pPr>
            <w:r>
              <w:rPr>
                <w:color w:val="666666"/>
                <w:lang w:val="de-DE"/>
              </w:rPr>
              <w:t xml:space="preserve">Als einer von </w:t>
            </w:r>
            <w:r w:rsidR="006609ED">
              <w:rPr>
                <w:color w:val="666666"/>
                <w:lang w:val="de-DE"/>
              </w:rPr>
              <w:t>über 500</w:t>
            </w:r>
            <w:r>
              <w:rPr>
                <w:color w:val="666666"/>
                <w:lang w:val="de-DE"/>
              </w:rPr>
              <w:t xml:space="preserve"> Ausstellern aus 19 Ländern </w:t>
            </w:r>
            <w:r w:rsidR="00AD5C9A">
              <w:rPr>
                <w:color w:val="666666"/>
                <w:lang w:val="de-DE"/>
              </w:rPr>
              <w:t>wird EGGER a</w:t>
            </w:r>
            <w:r>
              <w:rPr>
                <w:color w:val="666666"/>
                <w:lang w:val="de-DE"/>
              </w:rPr>
              <w:t>uf</w:t>
            </w:r>
            <w:r w:rsidR="00AD5C9A">
              <w:rPr>
                <w:color w:val="666666"/>
                <w:lang w:val="de-DE"/>
              </w:rPr>
              <w:t xml:space="preserve"> der Messe </w:t>
            </w:r>
            <w:r>
              <w:rPr>
                <w:color w:val="666666"/>
                <w:lang w:val="de-DE"/>
              </w:rPr>
              <w:t xml:space="preserve">HOLZ-HANDWERK in Nürnberg </w:t>
            </w:r>
            <w:r w:rsidR="00D81B78">
              <w:rPr>
                <w:color w:val="666666"/>
                <w:lang w:val="de-DE"/>
              </w:rPr>
              <w:t xml:space="preserve">auf 120 m² seine Neuheiten präsentieren. </w:t>
            </w:r>
          </w:p>
          <w:p w14:paraId="3D173E5F" w14:textId="4764647E" w:rsidR="00157440" w:rsidRPr="00D81B78" w:rsidRDefault="00D81B78" w:rsidP="006609ED">
            <w:pPr>
              <w:spacing w:before="216" w:line="280" w:lineRule="atLeast"/>
              <w:jc w:val="both"/>
              <w:rPr>
                <w:b/>
                <w:color w:val="666666"/>
                <w:lang w:val="de-DE"/>
              </w:rPr>
            </w:pPr>
            <w:r w:rsidRPr="00D81B78">
              <w:rPr>
                <w:rFonts w:cs="Arial"/>
                <w:b/>
                <w:color w:val="666666"/>
                <w:lang w:val="de-DE"/>
              </w:rPr>
              <w:t xml:space="preserve">Foto: </w:t>
            </w:r>
            <w:r w:rsidR="00157440" w:rsidRPr="00D81B78">
              <w:rPr>
                <w:b/>
                <w:color w:val="666666"/>
              </w:rPr>
              <w:t>Martin Klindtworth</w:t>
            </w:r>
          </w:p>
        </w:tc>
      </w:tr>
      <w:tr w:rsidR="00157440" w:rsidRPr="00C710B8" w14:paraId="220CC49E" w14:textId="77777777" w:rsidTr="00362CD4">
        <w:tc>
          <w:tcPr>
            <w:tcW w:w="4852" w:type="dxa"/>
          </w:tcPr>
          <w:p w14:paraId="7FC2CB24" w14:textId="6BF6F1AA" w:rsidR="00157440" w:rsidRDefault="00157440" w:rsidP="006609ED">
            <w:pPr>
              <w:spacing w:before="216"/>
              <w:jc w:val="both"/>
              <w:rPr>
                <w:noProof/>
                <w:color w:val="666666"/>
                <w:lang w:val="de-DE"/>
              </w:rPr>
            </w:pPr>
            <w:r w:rsidRPr="0040253F">
              <w:rPr>
                <w:noProof/>
                <w:color w:val="666666"/>
                <w:lang w:val="de-DE"/>
              </w:rPr>
              <w:drawing>
                <wp:inline distT="0" distB="0" distL="0" distR="0" wp14:anchorId="1FB9C0AD" wp14:editId="34216ABD">
                  <wp:extent cx="2880000" cy="19139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913918"/>
                          </a:xfrm>
                          <a:prstGeom prst="rect">
                            <a:avLst/>
                          </a:prstGeom>
                        </pic:spPr>
                      </pic:pic>
                    </a:graphicData>
                  </a:graphic>
                </wp:inline>
              </w:drawing>
            </w:r>
          </w:p>
          <w:p w14:paraId="7BA20742" w14:textId="4D81C4C2" w:rsidR="00157440" w:rsidRDefault="00157440" w:rsidP="006609ED">
            <w:pPr>
              <w:spacing w:before="216"/>
              <w:jc w:val="both"/>
              <w:rPr>
                <w:noProof/>
                <w:color w:val="666666"/>
                <w:lang w:val="de-DE"/>
              </w:rPr>
            </w:pPr>
          </w:p>
          <w:p w14:paraId="06663659" w14:textId="30836499" w:rsidR="00157440" w:rsidRDefault="00157440" w:rsidP="006609ED">
            <w:pPr>
              <w:spacing w:before="216"/>
              <w:jc w:val="both"/>
              <w:rPr>
                <w:noProof/>
                <w:color w:val="666666"/>
                <w:lang w:val="de-DE"/>
              </w:rPr>
            </w:pPr>
          </w:p>
          <w:p w14:paraId="3BB708B1" w14:textId="0F1C082F" w:rsidR="00157440" w:rsidRDefault="00AD5C9A" w:rsidP="006609ED">
            <w:pPr>
              <w:spacing w:before="216"/>
              <w:jc w:val="both"/>
              <w:rPr>
                <w:noProof/>
                <w:color w:val="666666"/>
                <w:lang w:val="de-DE"/>
              </w:rPr>
            </w:pPr>
            <w:r>
              <w:rPr>
                <w:noProof/>
                <w:lang w:val="de-DE"/>
              </w:rPr>
              <w:lastRenderedPageBreak/>
              <w:drawing>
                <wp:inline distT="0" distB="0" distL="0" distR="0" wp14:anchorId="4172B59C" wp14:editId="6AABD016">
                  <wp:extent cx="2880827" cy="1916264"/>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8606" cy="1928090"/>
                          </a:xfrm>
                          <a:prstGeom prst="rect">
                            <a:avLst/>
                          </a:prstGeom>
                        </pic:spPr>
                      </pic:pic>
                    </a:graphicData>
                  </a:graphic>
                </wp:inline>
              </w:drawing>
            </w:r>
          </w:p>
          <w:p w14:paraId="778A2751" w14:textId="07E5784A" w:rsidR="00157440" w:rsidRPr="0007583D" w:rsidRDefault="00157440" w:rsidP="006609ED">
            <w:pPr>
              <w:spacing w:before="216"/>
              <w:jc w:val="both"/>
              <w:rPr>
                <w:noProof/>
                <w:color w:val="666666"/>
                <w:lang w:val="de-DE"/>
              </w:rPr>
            </w:pPr>
          </w:p>
        </w:tc>
        <w:tc>
          <w:tcPr>
            <w:tcW w:w="3729" w:type="dxa"/>
          </w:tcPr>
          <w:p w14:paraId="00ED8169" w14:textId="77777777" w:rsidR="00157440" w:rsidRPr="00B17089" w:rsidRDefault="00157440" w:rsidP="006609ED">
            <w:pPr>
              <w:spacing w:before="216" w:line="280" w:lineRule="atLeast"/>
              <w:jc w:val="both"/>
              <w:rPr>
                <w:color w:val="666666"/>
                <w:lang w:val="de-DE"/>
              </w:rPr>
            </w:pPr>
            <w:r w:rsidRPr="00B17089">
              <w:rPr>
                <w:color w:val="666666"/>
                <w:lang w:val="de-DE"/>
              </w:rPr>
              <w:lastRenderedPageBreak/>
              <w:t>Mit der neuen EGGER Kollektion Dekorativ App hat man sämtliche Dekor- und Produktinformationen sowie unterstützende Services immer griffbereit.</w:t>
            </w:r>
          </w:p>
          <w:p w14:paraId="328A5337" w14:textId="77777777" w:rsidR="00157440" w:rsidRPr="00D1213B" w:rsidRDefault="00157440" w:rsidP="006609ED">
            <w:pPr>
              <w:jc w:val="both"/>
              <w:rPr>
                <w:lang w:val="de-DE"/>
              </w:rPr>
            </w:pPr>
          </w:p>
          <w:p w14:paraId="1147CB0F" w14:textId="77777777" w:rsidR="00157440" w:rsidRDefault="00157440" w:rsidP="006609ED">
            <w:pPr>
              <w:spacing w:before="216" w:line="280" w:lineRule="atLeast"/>
              <w:jc w:val="both"/>
              <w:rPr>
                <w:color w:val="666666"/>
                <w:lang w:val="de-DE"/>
              </w:rPr>
            </w:pPr>
          </w:p>
          <w:p w14:paraId="701DDEA7" w14:textId="77777777" w:rsidR="00157440" w:rsidRDefault="00157440" w:rsidP="006609ED">
            <w:pPr>
              <w:spacing w:before="216" w:line="280" w:lineRule="atLeast"/>
              <w:jc w:val="both"/>
              <w:rPr>
                <w:color w:val="666666"/>
                <w:lang w:val="de-DE"/>
              </w:rPr>
            </w:pPr>
          </w:p>
          <w:p w14:paraId="6983CA9F" w14:textId="77777777" w:rsidR="00157440" w:rsidRDefault="00157440" w:rsidP="006609ED">
            <w:pPr>
              <w:spacing w:before="216" w:line="280" w:lineRule="atLeast"/>
              <w:jc w:val="both"/>
              <w:rPr>
                <w:color w:val="666666"/>
                <w:lang w:val="de-DE"/>
              </w:rPr>
            </w:pPr>
          </w:p>
          <w:p w14:paraId="4A5A9585" w14:textId="77777777" w:rsidR="00157440" w:rsidRDefault="00157440" w:rsidP="006609ED">
            <w:pPr>
              <w:spacing w:before="216" w:line="280" w:lineRule="atLeast"/>
              <w:jc w:val="both"/>
              <w:rPr>
                <w:color w:val="666666"/>
                <w:lang w:val="de-DE"/>
              </w:rPr>
            </w:pPr>
          </w:p>
          <w:p w14:paraId="7749069E" w14:textId="77777777" w:rsidR="00157440" w:rsidRDefault="00157440" w:rsidP="006609ED">
            <w:pPr>
              <w:spacing w:before="216" w:line="280" w:lineRule="atLeast"/>
              <w:jc w:val="both"/>
              <w:rPr>
                <w:color w:val="666666"/>
                <w:lang w:val="de-DE"/>
              </w:rPr>
            </w:pPr>
          </w:p>
          <w:p w14:paraId="077DA900" w14:textId="467AD459" w:rsidR="00AD5C9A" w:rsidRPr="00B31A81" w:rsidRDefault="00AD5C9A" w:rsidP="009B2115">
            <w:pPr>
              <w:spacing w:before="216" w:line="280" w:lineRule="atLeast"/>
              <w:jc w:val="both"/>
              <w:rPr>
                <w:color w:val="666666"/>
                <w:lang w:val="de-DE"/>
              </w:rPr>
            </w:pPr>
            <w:r>
              <w:rPr>
                <w:color w:val="666666"/>
                <w:lang w:val="de-DE"/>
              </w:rPr>
              <w:lastRenderedPageBreak/>
              <w:t xml:space="preserve">Die neue EGGER Kollektion Dekorativ zum Anfassen: </w:t>
            </w:r>
            <w:r w:rsidR="009B2115">
              <w:rPr>
                <w:color w:val="666666"/>
                <w:lang w:val="de-DE"/>
              </w:rPr>
              <w:t>Auf 120 m² pr</w:t>
            </w:r>
            <w:bookmarkStart w:id="1" w:name="_GoBack"/>
            <w:bookmarkEnd w:id="1"/>
            <w:r w:rsidR="009B2115">
              <w:rPr>
                <w:color w:val="666666"/>
                <w:lang w:val="de-DE"/>
              </w:rPr>
              <w:t>äsentiert d</w:t>
            </w:r>
            <w:r w:rsidRPr="00B31A81">
              <w:rPr>
                <w:color w:val="666666"/>
                <w:lang w:val="de-DE"/>
              </w:rPr>
              <w:t>er</w:t>
            </w:r>
            <w:r>
              <w:rPr>
                <w:color w:val="666666"/>
                <w:lang w:val="de-DE"/>
              </w:rPr>
              <w:t xml:space="preserve"> </w:t>
            </w:r>
            <w:r w:rsidRPr="00B31A81">
              <w:rPr>
                <w:color w:val="666666"/>
                <w:lang w:val="de-DE"/>
              </w:rPr>
              <w:t xml:space="preserve">Holzwerkstoffspezialist </w:t>
            </w:r>
            <w:r w:rsidR="00D81B78">
              <w:rPr>
                <w:color w:val="666666"/>
                <w:lang w:val="de-DE"/>
              </w:rPr>
              <w:t xml:space="preserve">auf der HOLZ-HANDWERK </w:t>
            </w:r>
            <w:r>
              <w:rPr>
                <w:color w:val="666666"/>
                <w:lang w:val="de-DE"/>
              </w:rPr>
              <w:t>seine Neuheiten</w:t>
            </w:r>
            <w:r w:rsidR="009B2115">
              <w:rPr>
                <w:color w:val="666666"/>
                <w:lang w:val="de-DE"/>
              </w:rPr>
              <w:t>.</w:t>
            </w:r>
          </w:p>
          <w:p w14:paraId="7AC907C3" w14:textId="77777777" w:rsidR="00AD5C9A" w:rsidRPr="00320C9C" w:rsidRDefault="00AD5C9A" w:rsidP="006609ED">
            <w:pPr>
              <w:spacing w:before="216" w:line="280" w:lineRule="atLeast"/>
              <w:jc w:val="both"/>
              <w:rPr>
                <w:b/>
                <w:color w:val="666666"/>
                <w:lang w:val="de-DE"/>
              </w:rPr>
            </w:pPr>
            <w:r w:rsidRPr="00320C9C">
              <w:rPr>
                <w:b/>
                <w:color w:val="666666"/>
                <w:lang w:val="de-DE"/>
              </w:rPr>
              <w:t xml:space="preserve">Foto: Natalia </w:t>
            </w:r>
            <w:proofErr w:type="spellStart"/>
            <w:r w:rsidRPr="00320C9C">
              <w:rPr>
                <w:b/>
                <w:color w:val="666666"/>
                <w:lang w:val="de-DE"/>
              </w:rPr>
              <w:t>Kepesz</w:t>
            </w:r>
            <w:proofErr w:type="spellEnd"/>
            <w:r w:rsidRPr="00320C9C">
              <w:rPr>
                <w:b/>
                <w:color w:val="666666"/>
                <w:lang w:val="de-DE"/>
              </w:rPr>
              <w:t xml:space="preserve"> </w:t>
            </w:r>
            <w:proofErr w:type="spellStart"/>
            <w:r w:rsidRPr="00320C9C">
              <w:rPr>
                <w:b/>
                <w:color w:val="666666"/>
                <w:lang w:val="de-DE"/>
              </w:rPr>
              <w:t>Photography</w:t>
            </w:r>
            <w:proofErr w:type="spellEnd"/>
            <w:r w:rsidRPr="00320C9C">
              <w:rPr>
                <w:b/>
                <w:color w:val="666666"/>
                <w:lang w:val="de-DE"/>
              </w:rPr>
              <w:t xml:space="preserve"> </w:t>
            </w:r>
          </w:p>
          <w:p w14:paraId="36DC62B8" w14:textId="77777777" w:rsidR="00157440" w:rsidRDefault="00157440" w:rsidP="006609ED">
            <w:pPr>
              <w:spacing w:before="216" w:line="280" w:lineRule="atLeast"/>
              <w:jc w:val="both"/>
              <w:rPr>
                <w:color w:val="666666"/>
                <w:lang w:val="de-DE"/>
              </w:rPr>
            </w:pPr>
          </w:p>
          <w:p w14:paraId="0A1350BB" w14:textId="21195DC5" w:rsidR="00157440" w:rsidRDefault="00157440" w:rsidP="006609ED">
            <w:pPr>
              <w:spacing w:before="216" w:line="280" w:lineRule="atLeast"/>
              <w:jc w:val="both"/>
              <w:rPr>
                <w:color w:val="666666"/>
                <w:lang w:val="de-DE"/>
              </w:rPr>
            </w:pPr>
          </w:p>
        </w:tc>
      </w:tr>
    </w:tbl>
    <w:p w14:paraId="39FBA351" w14:textId="6F8B0BC0" w:rsidR="0076774C" w:rsidRDefault="0076774C" w:rsidP="006609ED">
      <w:pPr>
        <w:jc w:val="both"/>
        <w:rPr>
          <w:rStyle w:val="Copyright"/>
          <w:color w:val="595959"/>
          <w:lang w:val="de-DE"/>
        </w:rPr>
      </w:pPr>
      <w:r w:rsidRPr="00A77CD8">
        <w:rPr>
          <w:rStyle w:val="FOTOS"/>
          <w:color w:val="595959"/>
          <w:lang w:val="de-DE"/>
        </w:rPr>
        <w:lastRenderedPageBreak/>
        <w:t>FOTOS:</w:t>
      </w:r>
      <w:r w:rsidRPr="00A77CD8">
        <w:rPr>
          <w:rStyle w:val="Copyright"/>
          <w:color w:val="595959"/>
          <w:lang w:val="de-DE"/>
        </w:rPr>
        <w:t xml:space="preserve"> EGGER Holzwerkstoffe, Abdruck bei Nennung des Rechteinhabers honorarfrei</w:t>
      </w:r>
    </w:p>
    <w:p w14:paraId="444EA854" w14:textId="5025F0AC" w:rsidR="00D81B78" w:rsidRDefault="00D81B78" w:rsidP="006609ED">
      <w:pPr>
        <w:jc w:val="both"/>
        <w:rPr>
          <w:rStyle w:val="Copyright"/>
          <w:color w:val="595959"/>
          <w:lang w:val="de-DE"/>
        </w:rPr>
      </w:pPr>
      <w:r w:rsidRPr="00D81B78">
        <w:rPr>
          <w:rStyle w:val="Copyright"/>
          <w:b/>
          <w:color w:val="595959"/>
          <w:lang w:val="de-DE"/>
        </w:rPr>
        <w:t>REPRODUKTION:</w:t>
      </w:r>
      <w:r>
        <w:rPr>
          <w:rStyle w:val="Copyright"/>
          <w:color w:val="595959"/>
          <w:lang w:val="de-DE"/>
        </w:rPr>
        <w:t xml:space="preserve"> </w:t>
      </w:r>
      <w:r w:rsidRPr="00D81B78">
        <w:rPr>
          <w:rStyle w:val="Copyright"/>
          <w:color w:val="595959"/>
          <w:lang w:val="de-DE"/>
        </w:rPr>
        <w:t>Bei allen gezeigten und erwähnten Dekoren handelt es sich um Reproduktionen.</w:t>
      </w:r>
    </w:p>
    <w:p w14:paraId="05B51FD0" w14:textId="3F0AD2F8" w:rsidR="0076774C" w:rsidRDefault="0076774C" w:rsidP="006609ED">
      <w:pPr>
        <w:jc w:val="both"/>
        <w:rPr>
          <w:rStyle w:val="Copyright"/>
          <w:color w:val="595959"/>
          <w:lang w:val="de-DE"/>
        </w:rPr>
      </w:pPr>
      <w:r w:rsidRPr="0076774C">
        <w:rPr>
          <w:rStyle w:val="Copyright"/>
          <w:b/>
          <w:caps/>
          <w:color w:val="595959"/>
          <w:lang w:val="de-DE"/>
        </w:rPr>
        <w:t>Zum Download</w:t>
      </w:r>
      <w:r w:rsidR="0007583D">
        <w:rPr>
          <w:rStyle w:val="Copyright"/>
          <w:color w:val="595959"/>
          <w:lang w:val="de-DE"/>
        </w:rPr>
        <w:t xml:space="preserve">: </w:t>
      </w:r>
      <w:hyperlink r:id="rId17" w:history="1">
        <w:r w:rsidR="00D73C96" w:rsidRPr="00104FEB">
          <w:rPr>
            <w:rStyle w:val="Hyperlink"/>
            <w:sz w:val="16"/>
            <w:lang w:val="de-DE"/>
          </w:rPr>
          <w:t>https://egger.sharefile.eu/d-s0c0bad457904879a</w:t>
        </w:r>
      </w:hyperlink>
      <w:r w:rsidR="00D73C96">
        <w:rPr>
          <w:rStyle w:val="Copyright"/>
          <w:color w:val="595959"/>
          <w:lang w:val="de-DE"/>
        </w:rPr>
        <w:t xml:space="preserve"> </w:t>
      </w:r>
    </w:p>
    <w:p w14:paraId="7D4CD52B" w14:textId="5D126FDF" w:rsidR="00D81B78" w:rsidRDefault="00D81B78" w:rsidP="006609ED">
      <w:pPr>
        <w:jc w:val="both"/>
        <w:rPr>
          <w:rStyle w:val="Copyright"/>
          <w:color w:val="595959"/>
          <w:lang w:val="de-DE"/>
        </w:rPr>
      </w:pPr>
    </w:p>
    <w:p w14:paraId="275A9741" w14:textId="760611C7" w:rsidR="00D81B78" w:rsidRDefault="00D81B78" w:rsidP="006609ED">
      <w:pPr>
        <w:jc w:val="both"/>
        <w:rPr>
          <w:rStyle w:val="Copyright"/>
          <w:color w:val="595959"/>
          <w:lang w:val="de-DE"/>
        </w:rPr>
      </w:pPr>
    </w:p>
    <w:p w14:paraId="214CA22A" w14:textId="77777777" w:rsidR="009B2115" w:rsidRDefault="009B2115" w:rsidP="006609ED">
      <w:pPr>
        <w:tabs>
          <w:tab w:val="left" w:pos="992"/>
        </w:tabs>
        <w:spacing w:line="280" w:lineRule="exact"/>
        <w:ind w:right="-1701"/>
        <w:jc w:val="both"/>
        <w:rPr>
          <w:b/>
          <w:color w:val="E31B37"/>
          <w:sz w:val="16"/>
          <w:szCs w:val="16"/>
          <w:lang w:val="de-DE"/>
        </w:rPr>
      </w:pPr>
    </w:p>
    <w:p w14:paraId="4D602CAB" w14:textId="77777777" w:rsidR="009B2115" w:rsidRDefault="009B2115" w:rsidP="006609ED">
      <w:pPr>
        <w:tabs>
          <w:tab w:val="left" w:pos="992"/>
        </w:tabs>
        <w:spacing w:line="280" w:lineRule="exact"/>
        <w:ind w:right="-1701"/>
        <w:jc w:val="both"/>
        <w:rPr>
          <w:b/>
          <w:color w:val="E31B37"/>
          <w:sz w:val="16"/>
          <w:szCs w:val="16"/>
          <w:lang w:val="de-DE"/>
        </w:rPr>
      </w:pPr>
    </w:p>
    <w:p w14:paraId="43980D14" w14:textId="77777777" w:rsidR="009B2115" w:rsidRDefault="009B2115" w:rsidP="006609ED">
      <w:pPr>
        <w:tabs>
          <w:tab w:val="left" w:pos="992"/>
        </w:tabs>
        <w:spacing w:line="280" w:lineRule="exact"/>
        <w:ind w:right="-1701"/>
        <w:jc w:val="both"/>
        <w:rPr>
          <w:b/>
          <w:color w:val="E31B37"/>
          <w:sz w:val="16"/>
          <w:szCs w:val="16"/>
          <w:lang w:val="de-DE"/>
        </w:rPr>
      </w:pPr>
    </w:p>
    <w:p w14:paraId="6B6DD004" w14:textId="77777777" w:rsidR="009B2115" w:rsidRDefault="009B2115" w:rsidP="006609ED">
      <w:pPr>
        <w:tabs>
          <w:tab w:val="left" w:pos="992"/>
        </w:tabs>
        <w:spacing w:line="280" w:lineRule="exact"/>
        <w:ind w:right="-1701"/>
        <w:jc w:val="both"/>
        <w:rPr>
          <w:b/>
          <w:color w:val="E31B37"/>
          <w:sz w:val="16"/>
          <w:szCs w:val="16"/>
          <w:lang w:val="de-DE"/>
        </w:rPr>
      </w:pPr>
    </w:p>
    <w:p w14:paraId="11849103" w14:textId="77777777" w:rsidR="009B2115" w:rsidRDefault="009B2115" w:rsidP="006609ED">
      <w:pPr>
        <w:tabs>
          <w:tab w:val="left" w:pos="992"/>
        </w:tabs>
        <w:spacing w:line="280" w:lineRule="exact"/>
        <w:ind w:right="-1701"/>
        <w:jc w:val="both"/>
        <w:rPr>
          <w:b/>
          <w:color w:val="E31B37"/>
          <w:sz w:val="16"/>
          <w:szCs w:val="16"/>
          <w:lang w:val="de-DE"/>
        </w:rPr>
      </w:pPr>
    </w:p>
    <w:p w14:paraId="5DA24D74" w14:textId="77777777" w:rsidR="009B2115" w:rsidRDefault="009B2115" w:rsidP="006609ED">
      <w:pPr>
        <w:tabs>
          <w:tab w:val="left" w:pos="992"/>
        </w:tabs>
        <w:spacing w:line="280" w:lineRule="exact"/>
        <w:ind w:right="-1701"/>
        <w:jc w:val="both"/>
        <w:rPr>
          <w:b/>
          <w:color w:val="E31B37"/>
          <w:sz w:val="16"/>
          <w:szCs w:val="16"/>
          <w:lang w:val="de-DE"/>
        </w:rPr>
      </w:pPr>
    </w:p>
    <w:p w14:paraId="05E8C67A" w14:textId="77777777" w:rsidR="009B2115" w:rsidRDefault="009B2115" w:rsidP="006609ED">
      <w:pPr>
        <w:tabs>
          <w:tab w:val="left" w:pos="992"/>
        </w:tabs>
        <w:spacing w:line="280" w:lineRule="exact"/>
        <w:ind w:right="-1701"/>
        <w:jc w:val="both"/>
        <w:rPr>
          <w:b/>
          <w:color w:val="E31B37"/>
          <w:sz w:val="16"/>
          <w:szCs w:val="16"/>
          <w:lang w:val="de-DE"/>
        </w:rPr>
      </w:pPr>
    </w:p>
    <w:p w14:paraId="0F7C963D" w14:textId="77777777" w:rsidR="009B2115" w:rsidRDefault="009B2115" w:rsidP="006609ED">
      <w:pPr>
        <w:tabs>
          <w:tab w:val="left" w:pos="992"/>
        </w:tabs>
        <w:spacing w:line="280" w:lineRule="exact"/>
        <w:ind w:right="-1701"/>
        <w:jc w:val="both"/>
        <w:rPr>
          <w:b/>
          <w:color w:val="E31B37"/>
          <w:sz w:val="16"/>
          <w:szCs w:val="16"/>
          <w:lang w:val="de-DE"/>
        </w:rPr>
      </w:pPr>
    </w:p>
    <w:p w14:paraId="23C70E7C" w14:textId="77777777" w:rsidR="009B2115" w:rsidRDefault="009B2115" w:rsidP="006609ED">
      <w:pPr>
        <w:tabs>
          <w:tab w:val="left" w:pos="992"/>
        </w:tabs>
        <w:spacing w:line="280" w:lineRule="exact"/>
        <w:ind w:right="-1701"/>
        <w:jc w:val="both"/>
        <w:rPr>
          <w:b/>
          <w:color w:val="E31B37"/>
          <w:sz w:val="16"/>
          <w:szCs w:val="16"/>
          <w:lang w:val="de-DE"/>
        </w:rPr>
      </w:pPr>
    </w:p>
    <w:p w14:paraId="7A0CEF32" w14:textId="77777777" w:rsidR="009B2115" w:rsidRDefault="009B2115" w:rsidP="006609ED">
      <w:pPr>
        <w:tabs>
          <w:tab w:val="left" w:pos="992"/>
        </w:tabs>
        <w:spacing w:line="280" w:lineRule="exact"/>
        <w:ind w:right="-1701"/>
        <w:jc w:val="both"/>
        <w:rPr>
          <w:b/>
          <w:color w:val="E31B37"/>
          <w:sz w:val="16"/>
          <w:szCs w:val="16"/>
          <w:lang w:val="de-DE"/>
        </w:rPr>
      </w:pPr>
    </w:p>
    <w:p w14:paraId="350AB4A3" w14:textId="77777777" w:rsidR="009B2115" w:rsidRDefault="009B2115" w:rsidP="006609ED">
      <w:pPr>
        <w:tabs>
          <w:tab w:val="left" w:pos="992"/>
        </w:tabs>
        <w:spacing w:line="280" w:lineRule="exact"/>
        <w:ind w:right="-1701"/>
        <w:jc w:val="both"/>
        <w:rPr>
          <w:b/>
          <w:color w:val="E31B37"/>
          <w:sz w:val="16"/>
          <w:szCs w:val="16"/>
          <w:lang w:val="de-DE"/>
        </w:rPr>
      </w:pPr>
    </w:p>
    <w:p w14:paraId="56EBDE7F" w14:textId="77777777" w:rsidR="009B2115" w:rsidRDefault="009B2115" w:rsidP="006609ED">
      <w:pPr>
        <w:tabs>
          <w:tab w:val="left" w:pos="992"/>
        </w:tabs>
        <w:spacing w:line="280" w:lineRule="exact"/>
        <w:ind w:right="-1701"/>
        <w:jc w:val="both"/>
        <w:rPr>
          <w:b/>
          <w:color w:val="E31B37"/>
          <w:sz w:val="16"/>
          <w:szCs w:val="16"/>
          <w:lang w:val="de-DE"/>
        </w:rPr>
      </w:pPr>
    </w:p>
    <w:p w14:paraId="3A05115C" w14:textId="77777777" w:rsidR="009B2115" w:rsidRDefault="009B2115" w:rsidP="006609ED">
      <w:pPr>
        <w:tabs>
          <w:tab w:val="left" w:pos="992"/>
        </w:tabs>
        <w:spacing w:line="280" w:lineRule="exact"/>
        <w:ind w:right="-1701"/>
        <w:jc w:val="both"/>
        <w:rPr>
          <w:b/>
          <w:color w:val="E31B37"/>
          <w:sz w:val="16"/>
          <w:szCs w:val="16"/>
          <w:lang w:val="de-DE"/>
        </w:rPr>
      </w:pPr>
    </w:p>
    <w:p w14:paraId="6F21F536" w14:textId="67015ACB" w:rsidR="00D81B78" w:rsidRPr="00B410F3" w:rsidRDefault="00D81B78" w:rsidP="006609ED">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04C91AB2" w14:textId="77777777" w:rsidR="00D81B78" w:rsidRPr="004E06FC" w:rsidRDefault="00D81B78" w:rsidP="006609ED">
      <w:pPr>
        <w:spacing w:line="260" w:lineRule="exact"/>
        <w:jc w:val="both"/>
        <w:rPr>
          <w:color w:val="666666"/>
          <w:lang w:val="de-DE"/>
        </w:rPr>
      </w:pPr>
    </w:p>
    <w:p w14:paraId="3211DEBB" w14:textId="77777777" w:rsidR="00D81B78" w:rsidRPr="004E06FC" w:rsidRDefault="00D81B78" w:rsidP="006609ED">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 xml:space="preserve">EGGER </w:t>
      </w:r>
      <w:r w:rsidRPr="004E06FC">
        <w:rPr>
          <w:b w:val="0"/>
          <w:color w:val="666666"/>
          <w:szCs w:val="16"/>
        </w:rPr>
        <w:t>Holzwerkstoffe</w:t>
      </w:r>
      <w:r>
        <w:rPr>
          <w:b w:val="0"/>
          <w:color w:val="666666"/>
          <w:szCs w:val="16"/>
        </w:rPr>
        <w:t xml:space="preserve"> Brilon GmbH &amp; Co. KG</w:t>
      </w:r>
    </w:p>
    <w:p w14:paraId="729A6B05" w14:textId="77777777" w:rsidR="00D81B78" w:rsidRPr="004E06FC" w:rsidRDefault="00D81B78" w:rsidP="006609ED">
      <w:pPr>
        <w:pStyle w:val="Adresse"/>
        <w:framePr w:hSpace="0" w:wrap="auto" w:vAnchor="margin" w:hAnchor="text" w:yAlign="inline"/>
        <w:spacing w:before="0" w:line="280" w:lineRule="exact"/>
        <w:ind w:right="-1701"/>
        <w:suppressOverlap w:val="0"/>
        <w:rPr>
          <w:color w:val="666666"/>
          <w:lang w:val="de-DE"/>
        </w:rPr>
      </w:pPr>
      <w:r>
        <w:rPr>
          <w:color w:val="666666"/>
          <w:lang w:val="de-DE"/>
        </w:rPr>
        <w:t>Christina Siebertz</w:t>
      </w:r>
    </w:p>
    <w:p w14:paraId="29089CC6" w14:textId="77777777" w:rsidR="00D81B78" w:rsidRPr="004E06FC" w:rsidRDefault="00D81B78" w:rsidP="006609ED">
      <w:pPr>
        <w:pStyle w:val="Adresse"/>
        <w:framePr w:hSpace="0" w:wrap="auto" w:vAnchor="margin" w:hAnchor="text" w:yAlign="inline"/>
        <w:spacing w:before="0" w:line="280" w:lineRule="exact"/>
        <w:ind w:right="-1701"/>
        <w:suppressOverlap w:val="0"/>
        <w:rPr>
          <w:color w:val="666666"/>
          <w:lang w:val="de-DE"/>
        </w:rPr>
      </w:pPr>
      <w:r>
        <w:rPr>
          <w:color w:val="666666"/>
          <w:lang w:val="de-DE"/>
        </w:rPr>
        <w:t>Im Kissen 19</w:t>
      </w:r>
    </w:p>
    <w:p w14:paraId="4A731871" w14:textId="77777777" w:rsidR="00D81B78" w:rsidRPr="004E06FC" w:rsidRDefault="00D81B78" w:rsidP="006609ED">
      <w:pPr>
        <w:pStyle w:val="Adresse"/>
        <w:framePr w:hSpace="0" w:wrap="auto" w:vAnchor="margin" w:hAnchor="text" w:yAlign="inline"/>
        <w:spacing w:before="0" w:line="280" w:lineRule="exact"/>
        <w:ind w:right="-1701"/>
        <w:suppressOverlap w:val="0"/>
        <w:rPr>
          <w:color w:val="666666"/>
          <w:lang w:val="de-DE"/>
        </w:rPr>
      </w:pPr>
      <w:r>
        <w:rPr>
          <w:color w:val="666666"/>
          <w:lang w:val="de-DE"/>
        </w:rPr>
        <w:t xml:space="preserve">59929 Brilon </w:t>
      </w:r>
    </w:p>
    <w:p w14:paraId="3C7D8FF3" w14:textId="77777777" w:rsidR="00D81B78" w:rsidRPr="004E06FC" w:rsidRDefault="00D81B78" w:rsidP="006609ED">
      <w:pPr>
        <w:pStyle w:val="Adresse"/>
        <w:framePr w:hSpace="0" w:wrap="auto" w:vAnchor="margin" w:hAnchor="text" w:yAlign="inline"/>
        <w:spacing w:before="0" w:line="280" w:lineRule="exact"/>
        <w:ind w:right="-1701"/>
        <w:suppressOverlap w:val="0"/>
        <w:rPr>
          <w:color w:val="666666"/>
          <w:lang w:val="de-DE"/>
        </w:rPr>
      </w:pPr>
      <w:r>
        <w:rPr>
          <w:color w:val="666666"/>
          <w:lang w:val="de-DE"/>
        </w:rPr>
        <w:t>Deutschland</w:t>
      </w:r>
    </w:p>
    <w:p w14:paraId="38084282" w14:textId="77777777" w:rsidR="00D81B78" w:rsidRPr="004E06FC" w:rsidRDefault="00D81B78" w:rsidP="006609ED">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w:t>
      </w:r>
      <w:r>
        <w:rPr>
          <w:color w:val="666666"/>
          <w:lang w:val="de-DE"/>
        </w:rPr>
        <w:t>9</w:t>
      </w:r>
      <w:r w:rsidRPr="004E06FC">
        <w:rPr>
          <w:color w:val="666666"/>
          <w:lang w:val="de-DE"/>
        </w:rPr>
        <w:t xml:space="preserve"> </w:t>
      </w:r>
      <w:r>
        <w:rPr>
          <w:color w:val="666666"/>
          <w:lang w:val="de-DE"/>
        </w:rPr>
        <w:t>2961 – 770 22254</w:t>
      </w:r>
    </w:p>
    <w:p w14:paraId="61E4F202" w14:textId="04CC9A0B" w:rsidR="00D81B78" w:rsidRDefault="00DF60AC" w:rsidP="004D3CC7">
      <w:pPr>
        <w:pStyle w:val="Adresse"/>
        <w:framePr w:hSpace="0" w:wrap="auto" w:vAnchor="margin" w:hAnchor="text" w:yAlign="inline"/>
        <w:spacing w:before="0" w:after="672" w:line="280" w:lineRule="exact"/>
        <w:ind w:right="-1701"/>
        <w:suppressOverlap w:val="0"/>
        <w:rPr>
          <w:rStyle w:val="Copyright"/>
          <w:color w:val="595959"/>
          <w:lang w:val="de-DE"/>
        </w:rPr>
      </w:pPr>
      <w:hyperlink r:id="rId18" w:history="1">
        <w:r w:rsidR="00D81B78" w:rsidRPr="00A9420A">
          <w:rPr>
            <w:rStyle w:val="Hyperlink"/>
            <w:lang w:val="de-DE"/>
          </w:rPr>
          <w:t>christina.siebertz@egger.com</w:t>
        </w:r>
      </w:hyperlink>
      <w:r w:rsidR="00D81B78">
        <w:rPr>
          <w:rStyle w:val="Hyperlink"/>
          <w:lang w:val="de-DE"/>
        </w:rPr>
        <w:br/>
        <w:t>www.egger.com</w:t>
      </w:r>
    </w:p>
    <w:sectPr w:rsidR="00D81B78" w:rsidSect="00E757B0">
      <w:headerReference w:type="default" r:id="rId19"/>
      <w:footerReference w:type="default" r:id="rId20"/>
      <w:headerReference w:type="first" r:id="rId21"/>
      <w:footerReference w:type="first" r:id="rId22"/>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80B13" w14:textId="77777777" w:rsidR="00DF60AC" w:rsidRPr="002724CD" w:rsidRDefault="00DF60AC">
      <w:pPr>
        <w:spacing w:line="240" w:lineRule="auto"/>
        <w:rPr>
          <w:lang w:val="de-DE"/>
        </w:rPr>
      </w:pPr>
      <w:r w:rsidRPr="002724CD">
        <w:rPr>
          <w:lang w:val="de-DE"/>
        </w:rPr>
        <w:separator/>
      </w:r>
    </w:p>
  </w:endnote>
  <w:endnote w:type="continuationSeparator" w:id="0">
    <w:p w14:paraId="011BDF71" w14:textId="77777777" w:rsidR="00DF60AC" w:rsidRPr="002724CD" w:rsidRDefault="00DF60AC">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5469F7" w:rsidRPr="002B2E62" w:rsidRDefault="00343F35"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70E93855"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8C0C88">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C0C8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C0C88">
                            <w:rPr>
                              <w:rFonts w:cs="Arial"/>
                              <w:noProof/>
                              <w:color w:val="E31937"/>
                              <w:sz w:val="14"/>
                              <w:szCs w:val="14"/>
                            </w:rPr>
                            <w:t>4</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70E93855"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8C0C88">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C0C8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C0C88">
                      <w:rPr>
                        <w:rFonts w:cs="Arial"/>
                        <w:noProof/>
                        <w:color w:val="E31937"/>
                        <w:sz w:val="14"/>
                        <w:szCs w:val="14"/>
                      </w:rPr>
                      <w:t>4</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v:textbox>
              <w10:wrap anchorx="page" anchory="page"/>
            </v:shape>
          </w:pict>
        </mc:Fallback>
      </mc:AlternateContent>
    </w:r>
    <w:r w:rsidR="005469F7">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5469F7" w:rsidRPr="002724CD" w:rsidRDefault="005469F7"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AE4ED" w14:textId="77777777" w:rsidR="00DF60AC" w:rsidRPr="002724CD" w:rsidRDefault="00DF60AC" w:rsidP="00EF3465">
      <w:pPr>
        <w:spacing w:after="672" w:line="240" w:lineRule="auto"/>
        <w:rPr>
          <w:lang w:val="de-DE"/>
        </w:rPr>
      </w:pPr>
      <w:r w:rsidRPr="002724CD">
        <w:rPr>
          <w:lang w:val="de-DE"/>
        </w:rPr>
        <w:separator/>
      </w:r>
    </w:p>
  </w:footnote>
  <w:footnote w:type="continuationSeparator" w:id="0">
    <w:p w14:paraId="06158532" w14:textId="77777777" w:rsidR="00DF60AC" w:rsidRPr="002724CD" w:rsidRDefault="00DF60AC">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00797B2F" w:rsidR="005469F7" w:rsidRPr="002724CD" w:rsidRDefault="00343F35"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5469F7" w:rsidRPr="00BB60AD" w:rsidRDefault="005469F7" w:rsidP="00F83548">
                          <w:pPr>
                            <w:pStyle w:val="TITEL1"/>
                            <w:spacing w:line="380" w:lineRule="exact"/>
                            <w:jc w:val="left"/>
                            <w:rPr>
                              <w:rStyle w:val="TITEL1Char"/>
                              <w:sz w:val="32"/>
                              <w:szCs w:val="32"/>
                            </w:rPr>
                          </w:pPr>
                          <w:r w:rsidRPr="00BB60AD">
                            <w:rPr>
                              <w:rStyle w:val="TITEL1Char"/>
                              <w:sz w:val="32"/>
                              <w:szCs w:val="32"/>
                            </w:rPr>
                            <w:t>Egger Presseinformation</w:t>
                          </w:r>
                        </w:p>
                        <w:p w14:paraId="61AC002F" w14:textId="40A9AA66" w:rsidR="005469F7" w:rsidRPr="00CB2362" w:rsidRDefault="005469F7" w:rsidP="00F83548">
                          <w:pPr>
                            <w:pStyle w:val="TITEL1"/>
                            <w:spacing w:after="0" w:line="380" w:lineRule="exact"/>
                            <w:jc w:val="left"/>
                          </w:pPr>
                          <w:r>
                            <w:rPr>
                              <w:rStyle w:val="TITEL1Char"/>
                              <w:b/>
                              <w:sz w:val="32"/>
                              <w:szCs w:val="32"/>
                            </w:rPr>
                            <w:t>H</w:t>
                          </w:r>
                          <w:r w:rsidR="00C710B8">
                            <w:rPr>
                              <w:rStyle w:val="TITEL1Char"/>
                              <w:b/>
                              <w:sz w:val="32"/>
                              <w:szCs w:val="32"/>
                            </w:rPr>
                            <w:t>OLZ-HANDWERK 2020</w:t>
                          </w:r>
                          <w:r w:rsidRPr="00BB60AD">
                            <w:rPr>
                              <w:b/>
                              <w:caps w:val="0"/>
                              <w:sz w:val="32"/>
                              <w:szCs w:val="32"/>
                            </w:rPr>
                            <w:t xml:space="preserve">, </w:t>
                          </w:r>
                          <w:r w:rsidR="00C710B8">
                            <w:rPr>
                              <w:b/>
                              <w:caps w:val="0"/>
                              <w:sz w:val="32"/>
                              <w:szCs w:val="32"/>
                            </w:rPr>
                            <w:t>Januar 2020</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391F7" id="Rectangle 20" o:spid="_x0000_s1026" style="position:absolute;left:0;text-align:left;margin-left:51.05pt;margin-top:113.4pt;width:309.65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" fillcolor="#e31937" stroked="f">
              <v:textbox style="mso-fit-shape-to-text:t" inset="3.75mm,3.75mm,3.75mm,3.75mm">
                <w:txbxContent>
                  <w:p w14:paraId="33DA884F" w14:textId="77777777" w:rsidR="005469F7" w:rsidRPr="00BB60AD" w:rsidRDefault="005469F7" w:rsidP="00F83548">
                    <w:pPr>
                      <w:pStyle w:val="TITEL1"/>
                      <w:spacing w:line="380" w:lineRule="exact"/>
                      <w:jc w:val="left"/>
                      <w:rPr>
                        <w:rStyle w:val="TITEL1Char"/>
                        <w:sz w:val="32"/>
                        <w:szCs w:val="32"/>
                      </w:rPr>
                    </w:pPr>
                    <w:r w:rsidRPr="00BB60AD">
                      <w:rPr>
                        <w:rStyle w:val="TITEL1Char"/>
                        <w:sz w:val="32"/>
                        <w:szCs w:val="32"/>
                      </w:rPr>
                      <w:t>Egger Presseinformation</w:t>
                    </w:r>
                  </w:p>
                  <w:p w14:paraId="61AC002F" w14:textId="40A9AA66" w:rsidR="005469F7" w:rsidRPr="00CB2362" w:rsidRDefault="005469F7" w:rsidP="00F83548">
                    <w:pPr>
                      <w:pStyle w:val="TITEL1"/>
                      <w:spacing w:after="0" w:line="380" w:lineRule="exact"/>
                      <w:jc w:val="left"/>
                    </w:pPr>
                    <w:r>
                      <w:rPr>
                        <w:rStyle w:val="TITEL1Char"/>
                        <w:b/>
                        <w:sz w:val="32"/>
                        <w:szCs w:val="32"/>
                      </w:rPr>
                      <w:t>H</w:t>
                    </w:r>
                    <w:r w:rsidR="00C710B8">
                      <w:rPr>
                        <w:rStyle w:val="TITEL1Char"/>
                        <w:b/>
                        <w:sz w:val="32"/>
                        <w:szCs w:val="32"/>
                      </w:rPr>
                      <w:t>OLZ-HANDWERK 2020</w:t>
                    </w:r>
                    <w:r w:rsidRPr="00BB60AD">
                      <w:rPr>
                        <w:b/>
                        <w:caps w:val="0"/>
                        <w:sz w:val="32"/>
                        <w:szCs w:val="32"/>
                      </w:rPr>
                      <w:t xml:space="preserve">, </w:t>
                    </w:r>
                    <w:r w:rsidR="00C710B8">
                      <w:rPr>
                        <w:b/>
                        <w:caps w:val="0"/>
                        <w:sz w:val="32"/>
                        <w:szCs w:val="32"/>
                      </w:rPr>
                      <w:t>Januar 2020</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6FF38D90" wp14:editId="01AEC68E">
          <wp:simplePos x="0" y="0"/>
          <wp:positionH relativeFrom="page">
            <wp:posOffset>-88265</wp:posOffset>
          </wp:positionH>
          <wp:positionV relativeFrom="page">
            <wp:posOffset>34290</wp:posOffset>
          </wp:positionV>
          <wp:extent cx="7632065" cy="871855"/>
          <wp:effectExtent l="0" t="0" r="0" b="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6D8ACF89" wp14:editId="2D9B1B1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12340"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5469F7" w:rsidRPr="002724CD" w:rsidRDefault="00343F35"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7467"/>
    <w:rsid w:val="000252D1"/>
    <w:rsid w:val="00034D46"/>
    <w:rsid w:val="00035804"/>
    <w:rsid w:val="000376F4"/>
    <w:rsid w:val="00040B84"/>
    <w:rsid w:val="000507FB"/>
    <w:rsid w:val="00053858"/>
    <w:rsid w:val="00056FC4"/>
    <w:rsid w:val="000643E9"/>
    <w:rsid w:val="00067147"/>
    <w:rsid w:val="00067246"/>
    <w:rsid w:val="00067B59"/>
    <w:rsid w:val="00070374"/>
    <w:rsid w:val="0007565A"/>
    <w:rsid w:val="0007583D"/>
    <w:rsid w:val="000911EF"/>
    <w:rsid w:val="000A09EB"/>
    <w:rsid w:val="000A2C0F"/>
    <w:rsid w:val="000B3D63"/>
    <w:rsid w:val="000B45A4"/>
    <w:rsid w:val="000C4BBA"/>
    <w:rsid w:val="000D3F69"/>
    <w:rsid w:val="000E45E7"/>
    <w:rsid w:val="000F6261"/>
    <w:rsid w:val="000F7DE5"/>
    <w:rsid w:val="001148C2"/>
    <w:rsid w:val="00120D0F"/>
    <w:rsid w:val="0013027D"/>
    <w:rsid w:val="00131433"/>
    <w:rsid w:val="0013383D"/>
    <w:rsid w:val="0014095A"/>
    <w:rsid w:val="00146FC6"/>
    <w:rsid w:val="001560BF"/>
    <w:rsid w:val="00157440"/>
    <w:rsid w:val="001637C4"/>
    <w:rsid w:val="00175B82"/>
    <w:rsid w:val="0017657B"/>
    <w:rsid w:val="00177661"/>
    <w:rsid w:val="00190232"/>
    <w:rsid w:val="00193647"/>
    <w:rsid w:val="001950C4"/>
    <w:rsid w:val="001A0778"/>
    <w:rsid w:val="001A1AD6"/>
    <w:rsid w:val="001A2D8D"/>
    <w:rsid w:val="001B0116"/>
    <w:rsid w:val="001C51A0"/>
    <w:rsid w:val="001C51AF"/>
    <w:rsid w:val="001D7EEC"/>
    <w:rsid w:val="001E1CB1"/>
    <w:rsid w:val="001E1FF3"/>
    <w:rsid w:val="001E2992"/>
    <w:rsid w:val="001E3A61"/>
    <w:rsid w:val="001F2908"/>
    <w:rsid w:val="001F6F7C"/>
    <w:rsid w:val="00200820"/>
    <w:rsid w:val="00200D2E"/>
    <w:rsid w:val="00213F1C"/>
    <w:rsid w:val="00230C20"/>
    <w:rsid w:val="00236A52"/>
    <w:rsid w:val="0024175C"/>
    <w:rsid w:val="002518C2"/>
    <w:rsid w:val="002520F8"/>
    <w:rsid w:val="00260495"/>
    <w:rsid w:val="00260CE4"/>
    <w:rsid w:val="0026273F"/>
    <w:rsid w:val="00263B8B"/>
    <w:rsid w:val="00266003"/>
    <w:rsid w:val="00271A5E"/>
    <w:rsid w:val="002724CD"/>
    <w:rsid w:val="00273B55"/>
    <w:rsid w:val="00290EBF"/>
    <w:rsid w:val="00296E19"/>
    <w:rsid w:val="002A0E02"/>
    <w:rsid w:val="002A51C1"/>
    <w:rsid w:val="002A5BEF"/>
    <w:rsid w:val="002B10B9"/>
    <w:rsid w:val="002B10D3"/>
    <w:rsid w:val="002B2E62"/>
    <w:rsid w:val="002B4EC2"/>
    <w:rsid w:val="002C395E"/>
    <w:rsid w:val="002C50E2"/>
    <w:rsid w:val="002C6C80"/>
    <w:rsid w:val="002D5EC2"/>
    <w:rsid w:val="002D7E9F"/>
    <w:rsid w:val="002E73F5"/>
    <w:rsid w:val="003063CB"/>
    <w:rsid w:val="00307A85"/>
    <w:rsid w:val="00315EF6"/>
    <w:rsid w:val="00321B99"/>
    <w:rsid w:val="00323714"/>
    <w:rsid w:val="00325DD3"/>
    <w:rsid w:val="00331717"/>
    <w:rsid w:val="00333B45"/>
    <w:rsid w:val="00340CF1"/>
    <w:rsid w:val="0034393C"/>
    <w:rsid w:val="00343F35"/>
    <w:rsid w:val="00352F61"/>
    <w:rsid w:val="003549A5"/>
    <w:rsid w:val="00357EB8"/>
    <w:rsid w:val="00362398"/>
    <w:rsid w:val="00362CD4"/>
    <w:rsid w:val="00367A8C"/>
    <w:rsid w:val="00370EBF"/>
    <w:rsid w:val="0037503B"/>
    <w:rsid w:val="00375E67"/>
    <w:rsid w:val="0037627A"/>
    <w:rsid w:val="00377D76"/>
    <w:rsid w:val="00383116"/>
    <w:rsid w:val="003877F8"/>
    <w:rsid w:val="003907E4"/>
    <w:rsid w:val="003924CD"/>
    <w:rsid w:val="00394B1F"/>
    <w:rsid w:val="003A13C7"/>
    <w:rsid w:val="003B4130"/>
    <w:rsid w:val="003C1734"/>
    <w:rsid w:val="003C45CA"/>
    <w:rsid w:val="003C476E"/>
    <w:rsid w:val="003C4D13"/>
    <w:rsid w:val="003D1523"/>
    <w:rsid w:val="003D3017"/>
    <w:rsid w:val="003F4F51"/>
    <w:rsid w:val="004048F0"/>
    <w:rsid w:val="00407425"/>
    <w:rsid w:val="00425E03"/>
    <w:rsid w:val="004261D5"/>
    <w:rsid w:val="00434205"/>
    <w:rsid w:val="00436F50"/>
    <w:rsid w:val="00437291"/>
    <w:rsid w:val="00437A39"/>
    <w:rsid w:val="00440E23"/>
    <w:rsid w:val="00451C36"/>
    <w:rsid w:val="00454BEC"/>
    <w:rsid w:val="00457735"/>
    <w:rsid w:val="004752F8"/>
    <w:rsid w:val="00476384"/>
    <w:rsid w:val="004807CD"/>
    <w:rsid w:val="00490A42"/>
    <w:rsid w:val="004919FF"/>
    <w:rsid w:val="00492565"/>
    <w:rsid w:val="004A0A46"/>
    <w:rsid w:val="004A3C7F"/>
    <w:rsid w:val="004A7D1E"/>
    <w:rsid w:val="004B3F08"/>
    <w:rsid w:val="004D1AD6"/>
    <w:rsid w:val="004D3CC7"/>
    <w:rsid w:val="004D53B5"/>
    <w:rsid w:val="004D5E31"/>
    <w:rsid w:val="004E06FC"/>
    <w:rsid w:val="004E4F29"/>
    <w:rsid w:val="004E4F51"/>
    <w:rsid w:val="004F4795"/>
    <w:rsid w:val="00507471"/>
    <w:rsid w:val="00525EB0"/>
    <w:rsid w:val="00525FDA"/>
    <w:rsid w:val="005469F7"/>
    <w:rsid w:val="00552F9D"/>
    <w:rsid w:val="00560DE0"/>
    <w:rsid w:val="00567CC8"/>
    <w:rsid w:val="00572F99"/>
    <w:rsid w:val="005762ED"/>
    <w:rsid w:val="00597048"/>
    <w:rsid w:val="005A6F06"/>
    <w:rsid w:val="005B7AF0"/>
    <w:rsid w:val="005C29C7"/>
    <w:rsid w:val="005C5C94"/>
    <w:rsid w:val="005D076A"/>
    <w:rsid w:val="005D4054"/>
    <w:rsid w:val="005E2606"/>
    <w:rsid w:val="00602EF1"/>
    <w:rsid w:val="006039B4"/>
    <w:rsid w:val="00613C56"/>
    <w:rsid w:val="00614526"/>
    <w:rsid w:val="006277CD"/>
    <w:rsid w:val="00627A4F"/>
    <w:rsid w:val="00633B84"/>
    <w:rsid w:val="006434D4"/>
    <w:rsid w:val="0065278A"/>
    <w:rsid w:val="00654BCC"/>
    <w:rsid w:val="006609ED"/>
    <w:rsid w:val="006656D6"/>
    <w:rsid w:val="00667262"/>
    <w:rsid w:val="00674783"/>
    <w:rsid w:val="006753FF"/>
    <w:rsid w:val="006833E5"/>
    <w:rsid w:val="00685104"/>
    <w:rsid w:val="00695457"/>
    <w:rsid w:val="006A47FD"/>
    <w:rsid w:val="006B1CF3"/>
    <w:rsid w:val="006B2DAB"/>
    <w:rsid w:val="006B544A"/>
    <w:rsid w:val="006C269D"/>
    <w:rsid w:val="006C4B91"/>
    <w:rsid w:val="006D07FB"/>
    <w:rsid w:val="006D483D"/>
    <w:rsid w:val="006D7D80"/>
    <w:rsid w:val="006E2535"/>
    <w:rsid w:val="006E3314"/>
    <w:rsid w:val="006E6194"/>
    <w:rsid w:val="006F13E7"/>
    <w:rsid w:val="006F548C"/>
    <w:rsid w:val="00700488"/>
    <w:rsid w:val="00700DC4"/>
    <w:rsid w:val="00701399"/>
    <w:rsid w:val="007068DE"/>
    <w:rsid w:val="007101BF"/>
    <w:rsid w:val="00722542"/>
    <w:rsid w:val="007239C5"/>
    <w:rsid w:val="007242BD"/>
    <w:rsid w:val="007251F8"/>
    <w:rsid w:val="00733302"/>
    <w:rsid w:val="00741995"/>
    <w:rsid w:val="00742DDB"/>
    <w:rsid w:val="0074392F"/>
    <w:rsid w:val="00750681"/>
    <w:rsid w:val="007675F9"/>
    <w:rsid w:val="0076774C"/>
    <w:rsid w:val="00774C7F"/>
    <w:rsid w:val="00781C4A"/>
    <w:rsid w:val="00782EB9"/>
    <w:rsid w:val="007949CD"/>
    <w:rsid w:val="00795BF7"/>
    <w:rsid w:val="007967D3"/>
    <w:rsid w:val="00797D84"/>
    <w:rsid w:val="007A000E"/>
    <w:rsid w:val="007A231A"/>
    <w:rsid w:val="007A7F82"/>
    <w:rsid w:val="007B21B8"/>
    <w:rsid w:val="007B21E0"/>
    <w:rsid w:val="007B26D4"/>
    <w:rsid w:val="007B4C80"/>
    <w:rsid w:val="007B6C41"/>
    <w:rsid w:val="007C6D8A"/>
    <w:rsid w:val="007D33B4"/>
    <w:rsid w:val="007D3547"/>
    <w:rsid w:val="007D51F7"/>
    <w:rsid w:val="007E2B91"/>
    <w:rsid w:val="007F2853"/>
    <w:rsid w:val="007F5A07"/>
    <w:rsid w:val="008040E4"/>
    <w:rsid w:val="00811146"/>
    <w:rsid w:val="00816BC6"/>
    <w:rsid w:val="00817731"/>
    <w:rsid w:val="0082770C"/>
    <w:rsid w:val="00827F15"/>
    <w:rsid w:val="0083076D"/>
    <w:rsid w:val="00831C0A"/>
    <w:rsid w:val="00833E72"/>
    <w:rsid w:val="00834A3F"/>
    <w:rsid w:val="00841C09"/>
    <w:rsid w:val="00850C6B"/>
    <w:rsid w:val="00852A50"/>
    <w:rsid w:val="00853D13"/>
    <w:rsid w:val="00860912"/>
    <w:rsid w:val="00861980"/>
    <w:rsid w:val="00861BD6"/>
    <w:rsid w:val="00867F6A"/>
    <w:rsid w:val="00870EFA"/>
    <w:rsid w:val="00872B87"/>
    <w:rsid w:val="00874A2C"/>
    <w:rsid w:val="00876E31"/>
    <w:rsid w:val="00880A2F"/>
    <w:rsid w:val="00886BFB"/>
    <w:rsid w:val="00891500"/>
    <w:rsid w:val="00897CCB"/>
    <w:rsid w:val="008A366B"/>
    <w:rsid w:val="008A46B1"/>
    <w:rsid w:val="008A4D3B"/>
    <w:rsid w:val="008A5EC4"/>
    <w:rsid w:val="008B123A"/>
    <w:rsid w:val="008B5E26"/>
    <w:rsid w:val="008C0582"/>
    <w:rsid w:val="008C0ACF"/>
    <w:rsid w:val="008C0C88"/>
    <w:rsid w:val="008C667B"/>
    <w:rsid w:val="008C7C20"/>
    <w:rsid w:val="008D558B"/>
    <w:rsid w:val="008D704F"/>
    <w:rsid w:val="008F1F9A"/>
    <w:rsid w:val="00900B53"/>
    <w:rsid w:val="00902818"/>
    <w:rsid w:val="00911096"/>
    <w:rsid w:val="00920EC6"/>
    <w:rsid w:val="00946B19"/>
    <w:rsid w:val="009507CA"/>
    <w:rsid w:val="009519D0"/>
    <w:rsid w:val="00954349"/>
    <w:rsid w:val="009549BE"/>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115"/>
    <w:rsid w:val="009B2BB0"/>
    <w:rsid w:val="009B33F4"/>
    <w:rsid w:val="009B3A3F"/>
    <w:rsid w:val="009C6533"/>
    <w:rsid w:val="009C789C"/>
    <w:rsid w:val="009D1D7F"/>
    <w:rsid w:val="009D3F90"/>
    <w:rsid w:val="009D7520"/>
    <w:rsid w:val="009D7DB0"/>
    <w:rsid w:val="009E377F"/>
    <w:rsid w:val="009E441E"/>
    <w:rsid w:val="009E51DE"/>
    <w:rsid w:val="009F70E6"/>
    <w:rsid w:val="00A02081"/>
    <w:rsid w:val="00A04287"/>
    <w:rsid w:val="00A10669"/>
    <w:rsid w:val="00A21B6C"/>
    <w:rsid w:val="00A23336"/>
    <w:rsid w:val="00A234B9"/>
    <w:rsid w:val="00A261B4"/>
    <w:rsid w:val="00A26AEA"/>
    <w:rsid w:val="00A2794A"/>
    <w:rsid w:val="00A30384"/>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FE5"/>
    <w:rsid w:val="00AB6964"/>
    <w:rsid w:val="00AB6CB2"/>
    <w:rsid w:val="00AC1D1C"/>
    <w:rsid w:val="00AD5C9A"/>
    <w:rsid w:val="00AD68F7"/>
    <w:rsid w:val="00AD6C8E"/>
    <w:rsid w:val="00AE10F7"/>
    <w:rsid w:val="00AE47CA"/>
    <w:rsid w:val="00AF0D00"/>
    <w:rsid w:val="00AF21ED"/>
    <w:rsid w:val="00B03AD3"/>
    <w:rsid w:val="00B122A5"/>
    <w:rsid w:val="00B17089"/>
    <w:rsid w:val="00B178C7"/>
    <w:rsid w:val="00B330D1"/>
    <w:rsid w:val="00B3466D"/>
    <w:rsid w:val="00B34F10"/>
    <w:rsid w:val="00B3614A"/>
    <w:rsid w:val="00B410F3"/>
    <w:rsid w:val="00B424F1"/>
    <w:rsid w:val="00B45552"/>
    <w:rsid w:val="00B53A43"/>
    <w:rsid w:val="00B55318"/>
    <w:rsid w:val="00B55A33"/>
    <w:rsid w:val="00B57B08"/>
    <w:rsid w:val="00B6663F"/>
    <w:rsid w:val="00B72048"/>
    <w:rsid w:val="00B82E41"/>
    <w:rsid w:val="00BA14E2"/>
    <w:rsid w:val="00BA3CA6"/>
    <w:rsid w:val="00BA3DCB"/>
    <w:rsid w:val="00BA58DD"/>
    <w:rsid w:val="00BB2CBA"/>
    <w:rsid w:val="00BB60AD"/>
    <w:rsid w:val="00BC0A9E"/>
    <w:rsid w:val="00BC1B1A"/>
    <w:rsid w:val="00BC495E"/>
    <w:rsid w:val="00BC6FC0"/>
    <w:rsid w:val="00BC73DE"/>
    <w:rsid w:val="00BC76EB"/>
    <w:rsid w:val="00BD569F"/>
    <w:rsid w:val="00BD5E26"/>
    <w:rsid w:val="00BE1291"/>
    <w:rsid w:val="00BE4D47"/>
    <w:rsid w:val="00BE6490"/>
    <w:rsid w:val="00BF27D3"/>
    <w:rsid w:val="00C01B72"/>
    <w:rsid w:val="00C02AD5"/>
    <w:rsid w:val="00C12328"/>
    <w:rsid w:val="00C16BA9"/>
    <w:rsid w:val="00C1753A"/>
    <w:rsid w:val="00C23BA9"/>
    <w:rsid w:val="00C2488D"/>
    <w:rsid w:val="00C24D11"/>
    <w:rsid w:val="00C32632"/>
    <w:rsid w:val="00C37455"/>
    <w:rsid w:val="00C375BA"/>
    <w:rsid w:val="00C3774B"/>
    <w:rsid w:val="00C466F5"/>
    <w:rsid w:val="00C52A6C"/>
    <w:rsid w:val="00C55FD7"/>
    <w:rsid w:val="00C6022C"/>
    <w:rsid w:val="00C60E6D"/>
    <w:rsid w:val="00C710B8"/>
    <w:rsid w:val="00C74450"/>
    <w:rsid w:val="00C81ED3"/>
    <w:rsid w:val="00C86F5C"/>
    <w:rsid w:val="00CB0DD7"/>
    <w:rsid w:val="00CB2362"/>
    <w:rsid w:val="00CC056A"/>
    <w:rsid w:val="00CC4D71"/>
    <w:rsid w:val="00CC547C"/>
    <w:rsid w:val="00CD0778"/>
    <w:rsid w:val="00CE05D8"/>
    <w:rsid w:val="00CE358C"/>
    <w:rsid w:val="00CE3849"/>
    <w:rsid w:val="00CE52EC"/>
    <w:rsid w:val="00CF502E"/>
    <w:rsid w:val="00CF5BF1"/>
    <w:rsid w:val="00D027E3"/>
    <w:rsid w:val="00D06362"/>
    <w:rsid w:val="00D068B3"/>
    <w:rsid w:val="00D06CC5"/>
    <w:rsid w:val="00D1028B"/>
    <w:rsid w:val="00D11795"/>
    <w:rsid w:val="00D15D54"/>
    <w:rsid w:val="00D221D5"/>
    <w:rsid w:val="00D26AC2"/>
    <w:rsid w:val="00D373FD"/>
    <w:rsid w:val="00D407E0"/>
    <w:rsid w:val="00D426DE"/>
    <w:rsid w:val="00D6166B"/>
    <w:rsid w:val="00D654E4"/>
    <w:rsid w:val="00D65A3A"/>
    <w:rsid w:val="00D700A9"/>
    <w:rsid w:val="00D73C96"/>
    <w:rsid w:val="00D81B78"/>
    <w:rsid w:val="00D836C2"/>
    <w:rsid w:val="00D930CC"/>
    <w:rsid w:val="00DB72E1"/>
    <w:rsid w:val="00DB7478"/>
    <w:rsid w:val="00DC1C93"/>
    <w:rsid w:val="00DC6104"/>
    <w:rsid w:val="00DD0722"/>
    <w:rsid w:val="00DD2B45"/>
    <w:rsid w:val="00DD3A34"/>
    <w:rsid w:val="00DE0343"/>
    <w:rsid w:val="00DE35D7"/>
    <w:rsid w:val="00DE4845"/>
    <w:rsid w:val="00DE4F39"/>
    <w:rsid w:val="00DF1789"/>
    <w:rsid w:val="00DF38E3"/>
    <w:rsid w:val="00DF60AC"/>
    <w:rsid w:val="00E04FD5"/>
    <w:rsid w:val="00E053C5"/>
    <w:rsid w:val="00E06532"/>
    <w:rsid w:val="00E06804"/>
    <w:rsid w:val="00E17E3A"/>
    <w:rsid w:val="00E26201"/>
    <w:rsid w:val="00E26228"/>
    <w:rsid w:val="00E34759"/>
    <w:rsid w:val="00E50774"/>
    <w:rsid w:val="00E62045"/>
    <w:rsid w:val="00E65366"/>
    <w:rsid w:val="00E74012"/>
    <w:rsid w:val="00E757B0"/>
    <w:rsid w:val="00E818A1"/>
    <w:rsid w:val="00E820B8"/>
    <w:rsid w:val="00EA7D12"/>
    <w:rsid w:val="00EB0498"/>
    <w:rsid w:val="00ED0EEC"/>
    <w:rsid w:val="00ED47AC"/>
    <w:rsid w:val="00ED7280"/>
    <w:rsid w:val="00EE322A"/>
    <w:rsid w:val="00EE3F41"/>
    <w:rsid w:val="00EE49BB"/>
    <w:rsid w:val="00EF3465"/>
    <w:rsid w:val="00F018E6"/>
    <w:rsid w:val="00F02BC8"/>
    <w:rsid w:val="00F05BF8"/>
    <w:rsid w:val="00F07020"/>
    <w:rsid w:val="00F12591"/>
    <w:rsid w:val="00F21A63"/>
    <w:rsid w:val="00F25B4D"/>
    <w:rsid w:val="00F41A37"/>
    <w:rsid w:val="00F437CB"/>
    <w:rsid w:val="00F508A9"/>
    <w:rsid w:val="00F54E4F"/>
    <w:rsid w:val="00F55851"/>
    <w:rsid w:val="00F57390"/>
    <w:rsid w:val="00F83548"/>
    <w:rsid w:val="00F84135"/>
    <w:rsid w:val="00F9234B"/>
    <w:rsid w:val="00FA2DB7"/>
    <w:rsid w:val="00FB3C59"/>
    <w:rsid w:val="00FB7411"/>
    <w:rsid w:val="00FC2722"/>
    <w:rsid w:val="00FC6AC6"/>
    <w:rsid w:val="00FD26CA"/>
    <w:rsid w:val="00FD5B32"/>
    <w:rsid w:val="00FE3971"/>
    <w:rsid w:val="00FF42A6"/>
    <w:rsid w:val="00FF62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A261B4"/>
    <w:rPr>
      <w:sz w:val="16"/>
      <w:szCs w:val="16"/>
    </w:rPr>
  </w:style>
  <w:style w:type="paragraph" w:styleId="Kommentarthema">
    <w:name w:val="annotation subject"/>
    <w:basedOn w:val="Kommentartext"/>
    <w:next w:val="Kommentartext"/>
    <w:link w:val="KommentarthemaZchn"/>
    <w:uiPriority w:val="99"/>
    <w:semiHidden/>
    <w:unhideWhenUsed/>
    <w:rsid w:val="00A261B4"/>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A261B4"/>
    <w:rPr>
      <w:rFonts w:ascii="Arial" w:hAnsi="Arial"/>
      <w:b/>
      <w:bCs/>
      <w:color w:val="000000"/>
      <w:lang w:val="fr-FR" w:eastAsia="de-DE"/>
    </w:rPr>
  </w:style>
  <w:style w:type="character" w:customStyle="1" w:styleId="BesuchterHyperlink1">
    <w:name w:val="BesuchterHyperlink1"/>
    <w:uiPriority w:val="99"/>
    <w:semiHidden/>
    <w:unhideWhenUsed/>
    <w:rsid w:val="004B3F08"/>
    <w:rPr>
      <w:color w:val="954F72"/>
      <w:u w:val="single"/>
    </w:rPr>
  </w:style>
  <w:style w:type="paragraph" w:styleId="Funotentext">
    <w:name w:val="footnote text"/>
    <w:basedOn w:val="Standard"/>
    <w:link w:val="FunotentextZchn"/>
    <w:uiPriority w:val="99"/>
    <w:semiHidden/>
    <w:rsid w:val="00017467"/>
    <w:pPr>
      <w:spacing w:line="360" w:lineRule="auto"/>
      <w:jc w:val="both"/>
    </w:pPr>
    <w:rPr>
      <w:rFonts w:ascii="Times New Roman" w:hAnsi="Times New Roman"/>
      <w:color w:val="auto"/>
      <w:lang w:val="de-DE"/>
    </w:rPr>
  </w:style>
  <w:style w:type="character" w:customStyle="1" w:styleId="FunotentextZchn">
    <w:name w:val="Fußnotentext Zchn"/>
    <w:basedOn w:val="Absatz-Standardschriftart"/>
    <w:link w:val="Funotentext"/>
    <w:uiPriority w:val="99"/>
    <w:semiHidden/>
    <w:rsid w:val="00017467"/>
  </w:style>
  <w:style w:type="character" w:styleId="Funotenzeichen">
    <w:name w:val="footnote reference"/>
    <w:basedOn w:val="Absatz-Standardschriftart"/>
    <w:uiPriority w:val="99"/>
    <w:semiHidden/>
    <w:rsid w:val="000174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christina.siebertz@egg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gger.sharefile.eu/d-s0c0bad457904879a"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etadata_x0020_free xmlns="2f308cd7-8c7e-4ffe-92e7-7c7a842053c2" xsi:nil="true"/>
    <TaxCatchAll xmlns="2f308cd7-8c7e-4ffe-92e7-7c7a842053c2"/>
    <ifbd42bfcf5e4516a9b967574d0b8e7d xmlns="2f308cd7-8c7e-4ffe-92e7-7c7a842053c2">
      <Terms xmlns="http://schemas.microsoft.com/office/infopath/2007/PartnerControls"/>
    </ifbd42bfcf5e4516a9b967574d0b8e7d>
    <Metadata2 xmlns="6f9791bd-7157-4506-b7e0-8d8c8926a7c7" xsi:nil="true"/>
    <_Status xmlns="http://schemas.microsoft.com/sharepoint/v3/fields" xsi:nil="true"/>
    <Metadata1 xmlns="6f9791bd-7157-4506-b7e0-8d8c8926a7c7" xsi:nil="true"/>
    <Purpose xmlns="http://schemas.microsoft.com/sharepoint/v3/fields" xsi:nil="true"/>
    <UserField1 xmlns="http://schemas.microsoft.com/sharepoint/v3">Finance</UserField1>
    <IssueStatus xmlns="http://schemas.microsoft.com/sharepoint/v3" xsi:nil="true"/>
    <_Revision xmlns="http://schemas.microsoft.com/sharepoint/v3/fields" xsi:nil="true"/>
    <Classification xmlns="2f308cd7-8c7e-4ffe-92e7-7c7a842053c2">Internal</Classification>
    <l4ca019c11424eacbd8a4a514d080ebd xmlns="2f308cd7-8c7e-4ffe-92e7-7c7a842053c2">
      <Terms xmlns="http://schemas.microsoft.com/office/infopath/2007/PartnerControls"/>
    </l4ca019c11424eacbd8a4a514d080ebd>
    <UserField2 xmlns="http://schemas.microsoft.com/sharepoint/v3" xsi:nil="true"/>
    <Metadata4 xmlns="2f308cd7-8c7e-4ffe-92e7-7c7a842053c2" xsi:nil="true"/>
    <Metadata5 xmlns="2f308cd7-8c7e-4ffe-92e7-7c7a842053c2"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Metadata3 xmlns="2f308cd7-8c7e-4ffe-92e7-7c7a842053c2" xsi:nil="true"/>
    <_dlc_DocId xmlns="2f308cd7-8c7e-4ffe-92e7-7c7a842053c2">EP1405021120-5-3214</_dlc_DocId>
    <_dlc_DocIdUrl xmlns="2f308cd7-8c7e-4ffe-92e7-7c7a842053c2">
      <Url>https://sp.egger.com/projects/vm_6612014/_layouts/15/DocIdRedir.aspx?ID=EP1405021120-5-3214</Url>
      <Description>EP1405021120-5-3214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916e8a500dd04ba09728dc8a07faf144">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09abbdfd40be15dd3d4f5409b3f42ab3"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CF246-BAE7-4B99-B5F2-45A42B71DB5D}">
  <ds:schemaRefs>
    <ds:schemaRef ds:uri="http://schemas.microsoft.com/office/2006/metadata/properties"/>
    <ds:schemaRef ds:uri="http://schemas.microsoft.com/office/infopath/2007/PartnerControls"/>
    <ds:schemaRef ds:uri="2f308cd7-8c7e-4ffe-92e7-7c7a842053c2"/>
    <ds:schemaRef ds:uri="6f9791bd-7157-4506-b7e0-8d8c8926a7c7"/>
    <ds:schemaRef ds:uri="http://schemas.microsoft.com/sharepoint/v3/fields"/>
    <ds:schemaRef ds:uri="http://schemas.microsoft.com/sharepoint/v3"/>
  </ds:schemaRefs>
</ds:datastoreItem>
</file>

<file path=customXml/itemProps2.xml><?xml version="1.0" encoding="utf-8"?>
<ds:datastoreItem xmlns:ds="http://schemas.openxmlformats.org/officeDocument/2006/customXml" ds:itemID="{41B16AF5-7B44-40DF-8911-D47ED8366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C44ED-0BFB-4D90-9830-6D0D3C22DC87}">
  <ds:schemaRefs>
    <ds:schemaRef ds:uri="http://schemas.microsoft.com/office/2006/metadata/longProperties"/>
  </ds:schemaRefs>
</ds:datastoreItem>
</file>

<file path=customXml/itemProps4.xml><?xml version="1.0" encoding="utf-8"?>
<ds:datastoreItem xmlns:ds="http://schemas.openxmlformats.org/officeDocument/2006/customXml" ds:itemID="{99811CBA-1873-4EA6-A635-E49F061BB9DD}">
  <ds:schemaRefs>
    <ds:schemaRef ds:uri="http://schemas.microsoft.com/sharepoint/events"/>
  </ds:schemaRefs>
</ds:datastoreItem>
</file>

<file path=customXml/itemProps5.xml><?xml version="1.0" encoding="utf-8"?>
<ds:datastoreItem xmlns:ds="http://schemas.openxmlformats.org/officeDocument/2006/customXml" ds:itemID="{9B78C5FB-C7C1-4C8C-8CDB-8D97D4FECD47}">
  <ds:schemaRefs>
    <ds:schemaRef ds:uri="http://schemas.microsoft.com/sharepoint/v3/contenttype/forms"/>
  </ds:schemaRefs>
</ds:datastoreItem>
</file>

<file path=customXml/itemProps6.xml><?xml version="1.0" encoding="utf-8"?>
<ds:datastoreItem xmlns:ds="http://schemas.openxmlformats.org/officeDocument/2006/customXml" ds:itemID="{FA3DA87A-3DB7-4C7D-AE22-9D8FB55F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5886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Egger Brief</vt:lpstr>
    </vt:vector>
  </TitlesOfParts>
  <Company>Fritz EGGER GmbH &amp; Co.</Company>
  <LinksUpToDate>false</LinksUpToDate>
  <CharactersWithSpaces>6807</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Jungmann Steffen</cp:lastModifiedBy>
  <cp:revision>32</cp:revision>
  <cp:lastPrinted>2020-01-23T07:23:00Z</cp:lastPrinted>
  <dcterms:created xsi:type="dcterms:W3CDTF">2020-01-06T06:16:00Z</dcterms:created>
  <dcterms:modified xsi:type="dcterms:W3CDTF">2020-01-28T06:37:00Z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81e3b0f7-7baa-462e-8c76-839b070d3916</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ies>
</file>