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EDB3D" w14:textId="77777777" w:rsidR="00105091" w:rsidRPr="00837665" w:rsidRDefault="00317131" w:rsidP="00944102">
      <w:pPr>
        <w:spacing w:after="240" w:line="276" w:lineRule="auto"/>
        <w:rPr>
          <w:b/>
          <w:color w:val="E31B37"/>
          <w:sz w:val="32"/>
          <w:szCs w:val="32"/>
          <w:u w:color="000000"/>
          <w:lang w:val="en-US"/>
        </w:rPr>
      </w:pPr>
      <w:bookmarkStart w:id="0" w:name="_Toc208392761"/>
      <w:r>
        <w:rPr>
          <w:b/>
          <w:color w:val="E31B37"/>
          <w:sz w:val="32"/>
          <w:szCs w:val="32"/>
          <w:u w:color="000000"/>
          <w:lang w:val="en-GB"/>
        </w:rPr>
        <w:t xml:space="preserve">Lamination has started at the EGGER plant in Markt Bibart </w:t>
      </w:r>
    </w:p>
    <w:p w14:paraId="229D9624" w14:textId="77777777" w:rsidR="006277CD" w:rsidRPr="00837665" w:rsidRDefault="00317131" w:rsidP="00944102">
      <w:pPr>
        <w:spacing w:after="240" w:line="276" w:lineRule="auto"/>
        <w:jc w:val="both"/>
        <w:rPr>
          <w:sz w:val="24"/>
          <w:szCs w:val="24"/>
          <w:lang w:val="en-US"/>
        </w:rPr>
      </w:pPr>
      <w:r>
        <w:rPr>
          <w:b/>
          <w:color w:val="666666"/>
          <w:sz w:val="24"/>
          <w:szCs w:val="24"/>
          <w:u w:color="000000"/>
          <w:lang w:val="en-GB"/>
        </w:rPr>
        <w:t xml:space="preserve">The EGGER Group is investing in its strategic focus areas of sustainability, upgrading and automation in Markt Bibart. The next milestone has been set. </w:t>
      </w:r>
    </w:p>
    <w:p w14:paraId="1295BAE6" w14:textId="122B3504" w:rsidR="00831380" w:rsidRPr="00837665" w:rsidRDefault="00317131" w:rsidP="00831380">
      <w:pPr>
        <w:spacing w:line="276" w:lineRule="auto"/>
        <w:jc w:val="both"/>
        <w:rPr>
          <w:b/>
          <w:color w:val="666666"/>
          <w:u w:color="000000"/>
          <w:lang w:val="en-US"/>
        </w:rPr>
      </w:pPr>
      <w:r w:rsidRPr="00F030B9">
        <w:rPr>
          <w:b/>
          <w:color w:val="666666"/>
          <w:u w:color="000000"/>
          <w:lang w:val="en-GB"/>
        </w:rPr>
        <w:t xml:space="preserve">The EGGER Group, headquartered in St. Johann in Tirol (AT), is investing more than EUR 200 million in its 22nd plant in Markt Bibart (DE), thereby realising one of the largest investment projects in the industry. The wood-based material manufacturer is implementing extensive, multi-stage investment steps, which are due to be completed in autumn 2026. Another milestone has been reached at the Markt Bibart plant: the first short-cycle press has started production. Following the roofing ceremony for </w:t>
      </w:r>
      <w:r w:rsidR="009B05C5">
        <w:rPr>
          <w:b/>
          <w:color w:val="666666"/>
          <w:u w:color="000000"/>
          <w:lang w:val="en-GB"/>
        </w:rPr>
        <w:t>its</w:t>
      </w:r>
      <w:r w:rsidRPr="00F030B9">
        <w:rPr>
          <w:b/>
          <w:color w:val="666666"/>
          <w:u w:color="000000"/>
          <w:lang w:val="en-GB"/>
        </w:rPr>
        <w:t xml:space="preserve"> production hall in August and the smooth installation of the facility, the lamination of decorative boards now starts – a first for the location, which previously only produced raw particleboard. The owners Michael and Fritz Egger also travelled to Markt Bibart for the historic first laminated board. </w:t>
      </w:r>
    </w:p>
    <w:p w14:paraId="152FB88A" w14:textId="77777777" w:rsidR="00F030B9" w:rsidRPr="00837665" w:rsidRDefault="00F030B9" w:rsidP="00944102">
      <w:pPr>
        <w:spacing w:line="276" w:lineRule="auto"/>
        <w:jc w:val="both"/>
        <w:rPr>
          <w:color w:val="666666"/>
          <w:lang w:val="en-US"/>
        </w:rPr>
      </w:pPr>
    </w:p>
    <w:p w14:paraId="62C73556" w14:textId="3A67598E" w:rsidR="0050409A" w:rsidRPr="00837665" w:rsidRDefault="00317131" w:rsidP="001149FB">
      <w:pPr>
        <w:spacing w:after="360" w:line="276" w:lineRule="auto"/>
        <w:jc w:val="both"/>
        <w:rPr>
          <w:color w:val="666666"/>
          <w:shd w:val="clear" w:color="auto" w:fill="FFFFFF" w:themeFill="background1"/>
          <w:lang w:val="en-US"/>
        </w:rPr>
      </w:pPr>
      <w:r w:rsidRPr="0050409A">
        <w:rPr>
          <w:color w:val="666666"/>
          <w:shd w:val="clear" w:color="auto" w:fill="FFFFFF" w:themeFill="background1"/>
          <w:lang w:val="en-GB"/>
        </w:rPr>
        <w:t xml:space="preserve">”The start of the first short-cycle press marks the beginning of a new era for our plant in Markt Bibart. It brings us a big step closer to our goal of becoming a modern wood-based material plant. The speed at which we are developing our plant is unbelievable, and we are doing it during ongoing operation. A great achievement by the project team, all our colleagues on site and our partners”, underlines Markus Scheran, Plant </w:t>
      </w:r>
      <w:r w:rsidR="009B05C5">
        <w:rPr>
          <w:color w:val="666666"/>
          <w:shd w:val="clear" w:color="auto" w:fill="FFFFFF" w:themeFill="background1"/>
          <w:lang w:val="en-GB"/>
        </w:rPr>
        <w:t>Director</w:t>
      </w:r>
      <w:r w:rsidRPr="0050409A">
        <w:rPr>
          <w:color w:val="666666"/>
          <w:shd w:val="clear" w:color="auto" w:fill="FFFFFF" w:themeFill="background1"/>
          <w:lang w:val="en-GB"/>
        </w:rPr>
        <w:t xml:space="preserve"> Technical/Production.</w:t>
      </w:r>
    </w:p>
    <w:p w14:paraId="0F560EB8" w14:textId="3E05A657" w:rsidR="00B86938" w:rsidRPr="00837665" w:rsidRDefault="00317131" w:rsidP="009B05C5">
      <w:pPr>
        <w:spacing w:after="360" w:line="276" w:lineRule="auto"/>
        <w:jc w:val="both"/>
        <w:rPr>
          <w:color w:val="666666"/>
          <w:lang w:val="en-US"/>
        </w:rPr>
      </w:pPr>
      <w:r w:rsidRPr="3F899BD3">
        <w:rPr>
          <w:color w:val="666666"/>
          <w:lang w:val="en-GB"/>
        </w:rPr>
        <w:t>The creation of upgrading capacities is a major innovation at the plant. The site previously produced raw particleboard with an annual capacity of up to 650,000 m</w:t>
      </w:r>
      <w:r w:rsidRPr="3F899BD3">
        <w:rPr>
          <w:color w:val="666666"/>
          <w:vertAlign w:val="superscript"/>
          <w:lang w:val="en-GB"/>
        </w:rPr>
        <w:t>3</w:t>
      </w:r>
      <w:r w:rsidRPr="3F899BD3">
        <w:rPr>
          <w:color w:val="666666"/>
          <w:lang w:val="en-GB"/>
        </w:rPr>
        <w:t xml:space="preserve">. Existing customers will continue to be reliably supplied with raw particleboard of the highest quality. Part of the production quantity will be laminated </w:t>
      </w:r>
      <w:r w:rsidR="009B05C5">
        <w:rPr>
          <w:color w:val="666666"/>
          <w:lang w:val="en-GB"/>
        </w:rPr>
        <w:t>from now on</w:t>
      </w:r>
      <w:r w:rsidRPr="3F899BD3">
        <w:rPr>
          <w:color w:val="666666"/>
          <w:lang w:val="en-GB"/>
        </w:rPr>
        <w:t>. This investment will ensure sustainable utilisation of production capacity and give customers access to EGGER's comprehensive product portfolio of laminated particleboard with trendy decors and diverse textures. The new short-cycle press produces up to 8 million m² of laminated particleboard per year.</w:t>
      </w:r>
    </w:p>
    <w:p w14:paraId="737F6096" w14:textId="77777777" w:rsidR="00994046" w:rsidRPr="00837665" w:rsidRDefault="00317131" w:rsidP="00994046">
      <w:pPr>
        <w:spacing w:after="120" w:line="276" w:lineRule="auto"/>
        <w:rPr>
          <w:b/>
          <w:color w:val="666666"/>
          <w:sz w:val="24"/>
          <w:szCs w:val="24"/>
          <w:u w:color="000000"/>
          <w:lang w:val="en-US"/>
        </w:rPr>
      </w:pPr>
      <w:r>
        <w:rPr>
          <w:b/>
          <w:color w:val="666666"/>
          <w:sz w:val="24"/>
          <w:szCs w:val="24"/>
          <w:u w:color="000000"/>
          <w:lang w:val="en-GB"/>
        </w:rPr>
        <w:t xml:space="preserve">Next steps in this major project </w:t>
      </w:r>
    </w:p>
    <w:p w14:paraId="529BC73C" w14:textId="77777777" w:rsidR="00E5052D" w:rsidRDefault="00317131" w:rsidP="00944102">
      <w:pPr>
        <w:spacing w:after="360" w:line="276" w:lineRule="auto"/>
        <w:jc w:val="both"/>
        <w:rPr>
          <w:color w:val="666666"/>
          <w:lang w:val="en-GB"/>
        </w:rPr>
      </w:pPr>
      <w:r w:rsidRPr="0050409A">
        <w:rPr>
          <w:color w:val="666666"/>
          <w:lang w:val="en-GB"/>
        </w:rPr>
        <w:t xml:space="preserve">The Markt Bibart plant was taken over by EGGER in autumn 2023 and has since been successfully integrated into the Group. Immediately after the takeover, the family company began extensive investments. The projects are being implemented at an impressive pace. The new recycled wood processing </w:t>
      </w:r>
      <w:r w:rsidR="009B05C5">
        <w:rPr>
          <w:color w:val="666666"/>
          <w:lang w:val="en-GB"/>
        </w:rPr>
        <w:t>facility</w:t>
      </w:r>
      <w:r w:rsidRPr="0050409A">
        <w:rPr>
          <w:color w:val="666666"/>
          <w:lang w:val="en-GB"/>
        </w:rPr>
        <w:t>, which enables the use of recycled wood in the production of high-quality particleboard on site, has been gradually ramped up since September. The first short-cycle press has now also been put into operation. Additional pioneering project steps are planned until autumn 2026: the creation of other lamination options with a second short-cycle press, the construction of a highly automated high-bay warehouse and a loading hall as well as optimisation</w:t>
      </w:r>
      <w:r w:rsidR="00296DF1">
        <w:rPr>
          <w:color w:val="666666"/>
          <w:lang w:val="en-GB"/>
        </w:rPr>
        <w:t xml:space="preserve"> </w:t>
      </w:r>
      <w:r w:rsidRPr="0050409A">
        <w:rPr>
          <w:color w:val="666666"/>
          <w:lang w:val="en-GB"/>
        </w:rPr>
        <w:t>of</w:t>
      </w:r>
      <w:r w:rsidR="00296DF1">
        <w:rPr>
          <w:color w:val="666666"/>
          <w:lang w:val="en-GB"/>
        </w:rPr>
        <w:t xml:space="preserve"> </w:t>
      </w:r>
      <w:r w:rsidRPr="0050409A">
        <w:rPr>
          <w:color w:val="666666"/>
          <w:lang w:val="en-GB"/>
        </w:rPr>
        <w:t>existing</w:t>
      </w:r>
      <w:r w:rsidR="00296DF1">
        <w:rPr>
          <w:color w:val="666666"/>
          <w:lang w:val="en-GB"/>
        </w:rPr>
        <w:t xml:space="preserve"> </w:t>
      </w:r>
      <w:r w:rsidRPr="0050409A">
        <w:rPr>
          <w:color w:val="666666"/>
          <w:lang w:val="en-GB"/>
        </w:rPr>
        <w:t>facilities.</w:t>
      </w:r>
      <w:r w:rsidR="002B19C8">
        <w:rPr>
          <w:color w:val="666666"/>
          <w:lang w:val="en-GB"/>
        </w:rPr>
        <w:t xml:space="preserve"> </w:t>
      </w:r>
    </w:p>
    <w:p w14:paraId="78A96016" w14:textId="316A35B9" w:rsidR="0050409A" w:rsidRPr="00837665" w:rsidRDefault="00E5052D" w:rsidP="00944102">
      <w:pPr>
        <w:spacing w:after="360" w:line="276" w:lineRule="auto"/>
        <w:jc w:val="both"/>
        <w:rPr>
          <w:color w:val="666666"/>
          <w:lang w:val="en-US"/>
        </w:rPr>
      </w:pPr>
      <w:r>
        <w:rPr>
          <w:color w:val="666666"/>
          <w:lang w:val="en-GB"/>
        </w:rPr>
        <w:lastRenderedPageBreak/>
        <w:t>A</w:t>
      </w:r>
      <w:r w:rsidR="00317131" w:rsidRPr="0050409A">
        <w:rPr>
          <w:color w:val="666666"/>
          <w:lang w:val="en-GB"/>
        </w:rPr>
        <w:t>s is usual for EGGER, the family company is also using state-of-the-art system technology at the Markt Bibart site. The investment will create around 70 new jobs in Markt Bibart.</w:t>
      </w:r>
    </w:p>
    <w:p w14:paraId="14D8271A" w14:textId="77777777" w:rsidR="00B246AD" w:rsidRPr="00837665" w:rsidRDefault="00B246AD" w:rsidP="00944102">
      <w:pPr>
        <w:spacing w:line="276" w:lineRule="auto"/>
        <w:jc w:val="both"/>
        <w:rPr>
          <w:color w:val="666666"/>
          <w:lang w:val="en-US"/>
        </w:rPr>
      </w:pPr>
    </w:p>
    <w:p w14:paraId="4360D4B5" w14:textId="77777777" w:rsidR="007D3547" w:rsidRPr="00837665" w:rsidRDefault="007D3547" w:rsidP="00944102">
      <w:pPr>
        <w:pBdr>
          <w:top w:val="single" w:sz="4" w:space="1" w:color="666666"/>
        </w:pBdr>
        <w:spacing w:line="276" w:lineRule="auto"/>
        <w:jc w:val="both"/>
        <w:rPr>
          <w:color w:val="666666"/>
          <w:lang w:val="en-US"/>
        </w:rPr>
      </w:pPr>
    </w:p>
    <w:p w14:paraId="74CCE96F" w14:textId="77777777" w:rsidR="00FE301F" w:rsidRPr="00837665" w:rsidRDefault="00FE301F" w:rsidP="00944102">
      <w:pPr>
        <w:spacing w:line="276" w:lineRule="auto"/>
        <w:jc w:val="both"/>
        <w:rPr>
          <w:b/>
          <w:color w:val="E31B37"/>
          <w:sz w:val="24"/>
          <w:szCs w:val="24"/>
          <w:lang w:val="en-US"/>
        </w:rPr>
      </w:pPr>
    </w:p>
    <w:p w14:paraId="742444AD" w14:textId="77777777" w:rsidR="007E65B9" w:rsidRPr="00837665" w:rsidRDefault="00317131" w:rsidP="00944102">
      <w:pPr>
        <w:spacing w:line="276" w:lineRule="auto"/>
        <w:jc w:val="both"/>
        <w:rPr>
          <w:color w:val="666666"/>
          <w:lang w:val="en-US"/>
        </w:rPr>
      </w:pPr>
      <w:r w:rsidRPr="00572985">
        <w:rPr>
          <w:b/>
          <w:color w:val="E31B37"/>
          <w:sz w:val="24"/>
          <w:szCs w:val="24"/>
          <w:lang w:val="en-GB"/>
        </w:rPr>
        <w:t>Lamination has started at the EGGER plant in Markt Bibart</w:t>
      </w:r>
    </w:p>
    <w:tbl>
      <w:tblPr>
        <w:tblW w:w="8364" w:type="dxa"/>
        <w:tblInd w:w="-1" w:type="dxa"/>
        <w:tblLayout w:type="fixed"/>
        <w:tblCellMar>
          <w:left w:w="0" w:type="dxa"/>
          <w:right w:w="0" w:type="dxa"/>
        </w:tblCellMar>
        <w:tblLook w:val="01E0" w:firstRow="1" w:lastRow="1" w:firstColumn="1" w:lastColumn="1" w:noHBand="0" w:noVBand="0"/>
      </w:tblPr>
      <w:tblGrid>
        <w:gridCol w:w="4182"/>
        <w:gridCol w:w="4182"/>
      </w:tblGrid>
      <w:tr w:rsidR="00B8461D" w:rsidRPr="00694816" w14:paraId="36FA8A1D" w14:textId="77777777" w:rsidTr="006A47FD">
        <w:trPr>
          <w:trHeight w:val="1559"/>
        </w:trPr>
        <w:tc>
          <w:tcPr>
            <w:tcW w:w="4182" w:type="dxa"/>
            <w:tcMar>
              <w:top w:w="0" w:type="dxa"/>
              <w:left w:w="425" w:type="dxa"/>
              <w:bottom w:w="170" w:type="dxa"/>
              <w:right w:w="0" w:type="dxa"/>
            </w:tcMar>
          </w:tcPr>
          <w:p w14:paraId="2E6B9CB5" w14:textId="77777777" w:rsidR="00996466" w:rsidRPr="00837665" w:rsidRDefault="00317131" w:rsidP="00944102">
            <w:pPr>
              <w:pStyle w:val="Factbox"/>
              <w:numPr>
                <w:ilvl w:val="0"/>
                <w:numId w:val="3"/>
              </w:numPr>
              <w:tabs>
                <w:tab w:val="clear" w:pos="355"/>
                <w:tab w:val="num" w:pos="143"/>
              </w:tabs>
              <w:spacing w:after="140" w:line="276" w:lineRule="auto"/>
              <w:ind w:left="427" w:hanging="427"/>
              <w:jc w:val="left"/>
              <w:rPr>
                <w:color w:val="666666"/>
                <w:lang w:val="en-US"/>
              </w:rPr>
            </w:pPr>
            <w:r w:rsidRPr="00996466">
              <w:rPr>
                <w:color w:val="666666"/>
                <w:lang w:val="en-GB"/>
              </w:rPr>
              <w:t xml:space="preserve">EGGER is taking extensive, multi-stage investment steps in Markt Bibart, which should be completed by autumn 2026. </w:t>
            </w:r>
          </w:p>
          <w:p w14:paraId="716788F8" w14:textId="77777777" w:rsidR="007D3547" w:rsidRPr="00837665" w:rsidRDefault="00317131" w:rsidP="00944102">
            <w:pPr>
              <w:pStyle w:val="Factbox"/>
              <w:numPr>
                <w:ilvl w:val="0"/>
                <w:numId w:val="3"/>
              </w:numPr>
              <w:tabs>
                <w:tab w:val="clear" w:pos="355"/>
                <w:tab w:val="num" w:pos="143"/>
              </w:tabs>
              <w:spacing w:after="140" w:line="276" w:lineRule="auto"/>
              <w:ind w:left="427" w:hanging="427"/>
              <w:jc w:val="left"/>
              <w:rPr>
                <w:color w:val="666666"/>
                <w:lang w:val="en-US"/>
              </w:rPr>
            </w:pPr>
            <w:r>
              <w:rPr>
                <w:color w:val="666666"/>
                <w:lang w:val="en-GB"/>
              </w:rPr>
              <w:t>With an investment sum above EUR 200 million, this is one of the largest projects in the industry.</w:t>
            </w:r>
          </w:p>
        </w:tc>
        <w:tc>
          <w:tcPr>
            <w:tcW w:w="4182" w:type="dxa"/>
            <w:tcMar>
              <w:top w:w="0" w:type="dxa"/>
              <w:left w:w="0" w:type="dxa"/>
              <w:bottom w:w="170" w:type="dxa"/>
              <w:right w:w="0" w:type="dxa"/>
            </w:tcMar>
          </w:tcPr>
          <w:p w14:paraId="2BFE7B4B" w14:textId="355DEB23" w:rsidR="00667262" w:rsidRPr="009B05C5" w:rsidRDefault="00317131" w:rsidP="00944102">
            <w:pPr>
              <w:pStyle w:val="Factbox"/>
              <w:numPr>
                <w:ilvl w:val="0"/>
                <w:numId w:val="3"/>
              </w:numPr>
              <w:tabs>
                <w:tab w:val="clear" w:pos="355"/>
                <w:tab w:val="num" w:pos="143"/>
              </w:tabs>
              <w:spacing w:after="140" w:line="276" w:lineRule="auto"/>
              <w:ind w:left="427" w:hanging="427"/>
              <w:jc w:val="left"/>
              <w:rPr>
                <w:color w:val="666666"/>
                <w:lang w:val="en-US"/>
              </w:rPr>
            </w:pPr>
            <w:r>
              <w:rPr>
                <w:color w:val="666666"/>
                <w:lang w:val="en-GB"/>
              </w:rPr>
              <w:t xml:space="preserve">Markt Bibart is now a strategic location for raw </w:t>
            </w:r>
            <w:r w:rsidR="009B05C5">
              <w:rPr>
                <w:color w:val="666666"/>
                <w:lang w:val="en-GB"/>
              </w:rPr>
              <w:t>particle</w:t>
            </w:r>
            <w:r>
              <w:rPr>
                <w:color w:val="666666"/>
                <w:lang w:val="en-GB"/>
              </w:rPr>
              <w:t xml:space="preserve">board and laminated particleboard. The first short-cycle press is in operation. </w:t>
            </w:r>
          </w:p>
          <w:p w14:paraId="5CCCC6FC" w14:textId="77777777" w:rsidR="007D3547" w:rsidRPr="00837665" w:rsidRDefault="00317131" w:rsidP="00944102">
            <w:pPr>
              <w:pStyle w:val="Factbox"/>
              <w:numPr>
                <w:ilvl w:val="0"/>
                <w:numId w:val="3"/>
              </w:numPr>
              <w:tabs>
                <w:tab w:val="clear" w:pos="355"/>
                <w:tab w:val="num" w:pos="143"/>
              </w:tabs>
              <w:spacing w:after="140" w:line="276" w:lineRule="auto"/>
              <w:ind w:left="427" w:hanging="427"/>
              <w:jc w:val="left"/>
              <w:rPr>
                <w:color w:val="666666"/>
                <w:lang w:val="en-US"/>
              </w:rPr>
            </w:pPr>
            <w:r>
              <w:rPr>
                <w:color w:val="666666"/>
                <w:lang w:val="en-GB"/>
              </w:rPr>
              <w:t xml:space="preserve">EGGER is thus generating positive impulses for local value creation as well as creating around 70 new workplaces at the plant itself. </w:t>
            </w:r>
          </w:p>
        </w:tc>
      </w:tr>
    </w:tbl>
    <w:p w14:paraId="449148D6" w14:textId="77777777" w:rsidR="007D3547" w:rsidRPr="00837665" w:rsidRDefault="007D3547" w:rsidP="00944102">
      <w:pPr>
        <w:pBdr>
          <w:top w:val="single" w:sz="4" w:space="1" w:color="666666"/>
        </w:pBdr>
        <w:spacing w:after="280" w:line="276" w:lineRule="auto"/>
        <w:rPr>
          <w:b/>
          <w:color w:val="E31B37"/>
          <w:sz w:val="4"/>
          <w:szCs w:val="4"/>
          <w:u w:color="000000"/>
          <w:lang w:val="en-US"/>
        </w:rPr>
      </w:pPr>
    </w:p>
    <w:p w14:paraId="14A40C77" w14:textId="77777777" w:rsidR="006628F7" w:rsidRPr="00837665" w:rsidRDefault="00317131" w:rsidP="006628F7">
      <w:pPr>
        <w:spacing w:line="276" w:lineRule="auto"/>
        <w:rPr>
          <w:b/>
          <w:color w:val="666666"/>
          <w:lang w:val="en-US"/>
        </w:rPr>
      </w:pPr>
      <w:r w:rsidRPr="00EA23EB">
        <w:rPr>
          <w:b/>
          <w:color w:val="666666"/>
          <w:lang w:val="en-GB"/>
        </w:rPr>
        <w:t>About the EGGER Group</w:t>
      </w:r>
    </w:p>
    <w:p w14:paraId="40A6D435" w14:textId="77777777" w:rsidR="009D177D" w:rsidRPr="009D177D" w:rsidRDefault="009D177D" w:rsidP="004F7E9A">
      <w:pPr>
        <w:spacing w:line="276" w:lineRule="auto"/>
        <w:rPr>
          <w:rFonts w:cs="Arial"/>
          <w:color w:val="666666"/>
          <w:sz w:val="18"/>
          <w:szCs w:val="24"/>
          <w:lang w:val="en-US"/>
        </w:rPr>
      </w:pPr>
      <w:r w:rsidRPr="009D177D">
        <w:rPr>
          <w:rFonts w:cs="Arial"/>
          <w:color w:val="666666"/>
          <w:sz w:val="18"/>
          <w:szCs w:val="24"/>
          <w:lang w:val="en-US"/>
        </w:rPr>
        <w:t xml:space="preserve">The family company, founded in 1961, is a leading international manufacturer of wood-based materials with approximately 12,000 employees and 22 production plants worldwide. EGGER is a full-range supplier for furniture and interior design, for wood construction and for wood-based flooring, making it a reliable partner for the furniture industry, wood and flooring retailers and DIY stores. In the 2024/2025 financial year, the EGGER Group generated a turnover of EUR 4.13 billion. </w:t>
      </w:r>
    </w:p>
    <w:p w14:paraId="5B27B9D0" w14:textId="77777777" w:rsidR="009D177D" w:rsidRPr="009D177D" w:rsidRDefault="009D177D" w:rsidP="004F7E9A">
      <w:pPr>
        <w:spacing w:line="276" w:lineRule="auto"/>
        <w:rPr>
          <w:sz w:val="18"/>
          <w:szCs w:val="18"/>
          <w:lang w:val="en-US"/>
        </w:rPr>
      </w:pPr>
      <w:r w:rsidRPr="009D177D">
        <w:rPr>
          <w:rFonts w:cs="Arial"/>
          <w:color w:val="666666"/>
          <w:sz w:val="18"/>
          <w:szCs w:val="24"/>
          <w:lang w:val="en-US"/>
        </w:rPr>
        <w:t>Sustainable business practices are a core focus for EGGER: The family business takes its responsibility for climate protection seriously and is committed to the ambitious Net Zero target by 2050. 66% of the wood used in EGGER wood-based materials already comes from recycling or sawmill by-products. At the end of their long service life, EGGER products are in turn largely recyclable and can be reintroduced into the cycle. EGGER is constantly working towards its goal of "creating more from the valuable resource wood" and thus enabling sustainable living and working.</w:t>
      </w:r>
    </w:p>
    <w:p w14:paraId="3D9F1208" w14:textId="77777777" w:rsidR="00B246AD" w:rsidRPr="00837665" w:rsidRDefault="00B246AD" w:rsidP="00944102">
      <w:pPr>
        <w:spacing w:after="240" w:line="276" w:lineRule="auto"/>
        <w:rPr>
          <w:rFonts w:cs="Arial"/>
          <w:b/>
          <w:color w:val="E31B37"/>
          <w:sz w:val="32"/>
          <w:szCs w:val="32"/>
          <w:lang w:val="en-US"/>
        </w:rPr>
      </w:pPr>
    </w:p>
    <w:p w14:paraId="1A83819E" w14:textId="77777777" w:rsidR="00037DC6" w:rsidRPr="00837665" w:rsidRDefault="00037DC6" w:rsidP="00944102">
      <w:pPr>
        <w:spacing w:after="240" w:line="276" w:lineRule="auto"/>
        <w:rPr>
          <w:rFonts w:cs="Arial"/>
          <w:b/>
          <w:color w:val="E31B37"/>
          <w:sz w:val="32"/>
          <w:szCs w:val="32"/>
          <w:lang w:val="en-US"/>
        </w:rPr>
      </w:pPr>
    </w:p>
    <w:p w14:paraId="42105387" w14:textId="77777777" w:rsidR="00037DC6" w:rsidRPr="00837665" w:rsidRDefault="00037DC6" w:rsidP="00944102">
      <w:pPr>
        <w:spacing w:after="240" w:line="276" w:lineRule="auto"/>
        <w:rPr>
          <w:rFonts w:cs="Arial"/>
          <w:b/>
          <w:color w:val="E31B37"/>
          <w:sz w:val="32"/>
          <w:szCs w:val="32"/>
          <w:lang w:val="en-US"/>
        </w:rPr>
      </w:pPr>
    </w:p>
    <w:p w14:paraId="076146AD" w14:textId="77777777" w:rsidR="00037DC6" w:rsidRDefault="00037DC6" w:rsidP="00944102">
      <w:pPr>
        <w:spacing w:after="240" w:line="276" w:lineRule="auto"/>
        <w:rPr>
          <w:rFonts w:cs="Arial"/>
          <w:b/>
          <w:color w:val="E31B37"/>
          <w:sz w:val="32"/>
          <w:szCs w:val="32"/>
          <w:lang w:val="en-US"/>
        </w:rPr>
      </w:pPr>
    </w:p>
    <w:p w14:paraId="3D2197C1" w14:textId="77777777" w:rsidR="009B05C5" w:rsidRPr="00837665" w:rsidRDefault="009B05C5" w:rsidP="00944102">
      <w:pPr>
        <w:spacing w:after="240" w:line="276" w:lineRule="auto"/>
        <w:rPr>
          <w:rFonts w:cs="Arial"/>
          <w:b/>
          <w:color w:val="E31B37"/>
          <w:sz w:val="32"/>
          <w:szCs w:val="32"/>
          <w:lang w:val="en-US"/>
        </w:rPr>
      </w:pPr>
    </w:p>
    <w:p w14:paraId="39E10C27" w14:textId="77777777" w:rsidR="00037DC6" w:rsidRPr="00837665" w:rsidRDefault="00037DC6" w:rsidP="00944102">
      <w:pPr>
        <w:spacing w:after="240" w:line="276" w:lineRule="auto"/>
        <w:rPr>
          <w:rFonts w:cs="Arial"/>
          <w:b/>
          <w:color w:val="E31B37"/>
          <w:sz w:val="32"/>
          <w:szCs w:val="32"/>
          <w:lang w:val="en-US"/>
        </w:rPr>
      </w:pPr>
    </w:p>
    <w:p w14:paraId="099BFB94" w14:textId="77777777" w:rsidR="0074392F" w:rsidRPr="0074392F" w:rsidRDefault="00317131" w:rsidP="00944102">
      <w:pPr>
        <w:spacing w:after="240" w:line="276" w:lineRule="auto"/>
        <w:rPr>
          <w:i/>
          <w:color w:val="666666"/>
          <w:lang w:val="de-DE"/>
        </w:rPr>
      </w:pPr>
      <w:r w:rsidRPr="00A77CD8">
        <w:rPr>
          <w:rFonts w:cs="Arial"/>
          <w:b/>
          <w:color w:val="E31B37"/>
          <w:sz w:val="32"/>
          <w:szCs w:val="32"/>
          <w:lang w:val="en-GB"/>
        </w:rPr>
        <w:lastRenderedPageBreak/>
        <w:t>Captions</w:t>
      </w:r>
    </w:p>
    <w:tbl>
      <w:tblPr>
        <w:tblpPr w:vertAnchor="text" w:horzAnchor="margin" w:tblpY="1"/>
        <w:tblOverlap w:val="never"/>
        <w:tblW w:w="8505" w:type="dxa"/>
        <w:tblLook w:val="04A0" w:firstRow="1" w:lastRow="0" w:firstColumn="1" w:lastColumn="0" w:noHBand="0" w:noVBand="1"/>
      </w:tblPr>
      <w:tblGrid>
        <w:gridCol w:w="4084"/>
        <w:gridCol w:w="4421"/>
      </w:tblGrid>
      <w:tr w:rsidR="00B8461D" w:rsidRPr="00694816" w14:paraId="697BFFC2" w14:textId="77777777" w:rsidTr="1BDE6FFA">
        <w:tc>
          <w:tcPr>
            <w:tcW w:w="4084" w:type="dxa"/>
          </w:tcPr>
          <w:p w14:paraId="400F1436" w14:textId="77777777" w:rsidR="00A77CD8" w:rsidRPr="0074392F" w:rsidRDefault="00317131" w:rsidP="00944102">
            <w:pPr>
              <w:spacing w:before="216" w:line="276" w:lineRule="auto"/>
              <w:rPr>
                <w:color w:val="666666"/>
                <w:lang w:val="de-DE"/>
              </w:rPr>
            </w:pPr>
            <w:r>
              <w:rPr>
                <w:noProof/>
              </w:rPr>
              <w:drawing>
                <wp:inline distT="0" distB="0" distL="0" distR="0" wp14:anchorId="772D197D" wp14:editId="1837C1A1">
                  <wp:extent cx="1800869" cy="1148598"/>
                  <wp:effectExtent l="0" t="0" r="0" b="0"/>
                  <wp:docPr id="95802460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24600" name="Grafik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0869" cy="1148598"/>
                          </a:xfrm>
                          <a:prstGeom prst="rect">
                            <a:avLst/>
                          </a:prstGeom>
                          <a:noFill/>
                          <a:ln>
                            <a:noFill/>
                          </a:ln>
                        </pic:spPr>
                      </pic:pic>
                    </a:graphicData>
                  </a:graphic>
                </wp:inline>
              </w:drawing>
            </w:r>
          </w:p>
        </w:tc>
        <w:tc>
          <w:tcPr>
            <w:tcW w:w="4421" w:type="dxa"/>
          </w:tcPr>
          <w:p w14:paraId="1D874558" w14:textId="216BAD56" w:rsidR="00DE4845" w:rsidRPr="00837665" w:rsidRDefault="00317131" w:rsidP="00944102">
            <w:pPr>
              <w:spacing w:before="216" w:line="276" w:lineRule="auto"/>
              <w:rPr>
                <w:color w:val="666666"/>
                <w:lang w:val="en-GB"/>
              </w:rPr>
            </w:pPr>
            <w:r>
              <w:rPr>
                <w:color w:val="666666"/>
                <w:lang w:val="en-GB"/>
              </w:rPr>
              <w:t xml:space="preserve">Happy faces at the production of the first laminated board. From the left: Manuel Aigner (Project Team Representative), Markus Scheran (Plant </w:t>
            </w:r>
            <w:r w:rsidR="009B05C5">
              <w:rPr>
                <w:color w:val="666666"/>
                <w:lang w:val="en-GB"/>
              </w:rPr>
              <w:t>Director</w:t>
            </w:r>
            <w:r>
              <w:rPr>
                <w:color w:val="666666"/>
                <w:lang w:val="en-GB"/>
              </w:rPr>
              <w:t xml:space="preserve"> Technical/Production), Fritz Egger, Michael Egger, Björn Brem (Plant </w:t>
            </w:r>
            <w:r w:rsidR="009B05C5">
              <w:rPr>
                <w:color w:val="666666"/>
                <w:lang w:val="en-GB"/>
              </w:rPr>
              <w:t>Director</w:t>
            </w:r>
            <w:r>
              <w:rPr>
                <w:color w:val="666666"/>
                <w:lang w:val="en-GB"/>
              </w:rPr>
              <w:t xml:space="preserve"> Logistics), Klaus Nölp (Mayor of Markt Bibart), Gerhard Riedmann (Plant </w:t>
            </w:r>
            <w:r w:rsidR="009B05C5">
              <w:rPr>
                <w:color w:val="666666"/>
                <w:lang w:val="en-GB"/>
              </w:rPr>
              <w:t>Director</w:t>
            </w:r>
            <w:r>
              <w:rPr>
                <w:color w:val="666666"/>
                <w:lang w:val="en-GB"/>
              </w:rPr>
              <w:t xml:space="preserve"> Finance/Administration)</w:t>
            </w:r>
          </w:p>
        </w:tc>
      </w:tr>
      <w:tr w:rsidR="00B8461D" w:rsidRPr="00694816" w14:paraId="008B6073" w14:textId="77777777" w:rsidTr="1BDE6FFA">
        <w:tc>
          <w:tcPr>
            <w:tcW w:w="4084" w:type="dxa"/>
          </w:tcPr>
          <w:p w14:paraId="550F978F" w14:textId="77777777" w:rsidR="003E53AD" w:rsidRPr="00F7570C" w:rsidRDefault="00317131" w:rsidP="00944102">
            <w:pPr>
              <w:spacing w:before="216" w:line="276" w:lineRule="auto"/>
              <w:rPr>
                <w:noProof/>
                <w:lang w:val="de-AT"/>
              </w:rPr>
            </w:pPr>
            <w:r>
              <w:rPr>
                <w:noProof/>
              </w:rPr>
              <w:drawing>
                <wp:inline distT="0" distB="0" distL="0" distR="0" wp14:anchorId="2E0C02A6" wp14:editId="14B91A90">
                  <wp:extent cx="1831002" cy="1361253"/>
                  <wp:effectExtent l="0" t="0" r="0" b="0"/>
                  <wp:docPr id="72156166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561668" name="Grafik 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831002" cy="1361253"/>
                          </a:xfrm>
                          <a:prstGeom prst="rect">
                            <a:avLst/>
                          </a:prstGeom>
                          <a:noFill/>
                          <a:ln>
                            <a:noFill/>
                          </a:ln>
                        </pic:spPr>
                      </pic:pic>
                    </a:graphicData>
                  </a:graphic>
                </wp:inline>
              </w:drawing>
            </w:r>
          </w:p>
        </w:tc>
        <w:tc>
          <w:tcPr>
            <w:tcW w:w="4421" w:type="dxa"/>
          </w:tcPr>
          <w:p w14:paraId="523619DF" w14:textId="45FA95FF" w:rsidR="003E53AD" w:rsidRPr="00837665" w:rsidRDefault="00317131" w:rsidP="1BDE6FFA">
            <w:pPr>
              <w:spacing w:before="216" w:line="276" w:lineRule="auto"/>
              <w:rPr>
                <w:color w:val="666666"/>
                <w:lang w:val="en-US"/>
              </w:rPr>
            </w:pPr>
            <w:r>
              <w:rPr>
                <w:color w:val="666666"/>
                <w:lang w:val="en-GB"/>
              </w:rPr>
              <w:t>The assembly of the first short-cycle press in Markt Bibart took place at record speed.</w:t>
            </w:r>
            <w:r w:rsidR="00837665">
              <w:rPr>
                <w:color w:val="666666"/>
                <w:lang w:val="en-GB"/>
              </w:rPr>
              <w:t xml:space="preserve"> </w:t>
            </w:r>
          </w:p>
        </w:tc>
      </w:tr>
      <w:tr w:rsidR="00B8461D" w:rsidRPr="00694816" w14:paraId="2001EA51" w14:textId="77777777" w:rsidTr="1BDE6FFA">
        <w:tc>
          <w:tcPr>
            <w:tcW w:w="4084" w:type="dxa"/>
          </w:tcPr>
          <w:p w14:paraId="7DFFC67C" w14:textId="77777777" w:rsidR="007806D6" w:rsidRPr="00544EA3" w:rsidRDefault="00317131" w:rsidP="00944102">
            <w:pPr>
              <w:spacing w:before="216" w:line="276" w:lineRule="auto"/>
              <w:rPr>
                <w:noProof/>
                <w:lang w:val="de-AT" w:eastAsia="en-US"/>
              </w:rPr>
            </w:pPr>
            <w:r w:rsidRPr="00606A01">
              <w:rPr>
                <w:noProof/>
                <w:lang w:val="de-AT" w:eastAsia="en-US"/>
              </w:rPr>
              <w:drawing>
                <wp:inline distT="0" distB="0" distL="0" distR="0" wp14:anchorId="124DB802" wp14:editId="4A98D847">
                  <wp:extent cx="1846145" cy="1229056"/>
                  <wp:effectExtent l="0" t="0" r="1905" b="9525"/>
                  <wp:docPr id="13449719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971967" name="Grafik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846145" cy="1229056"/>
                          </a:xfrm>
                          <a:prstGeom prst="rect">
                            <a:avLst/>
                          </a:prstGeom>
                          <a:noFill/>
                          <a:ln>
                            <a:noFill/>
                          </a:ln>
                        </pic:spPr>
                      </pic:pic>
                    </a:graphicData>
                  </a:graphic>
                </wp:inline>
              </w:drawing>
            </w:r>
          </w:p>
        </w:tc>
        <w:tc>
          <w:tcPr>
            <w:tcW w:w="4421" w:type="dxa"/>
          </w:tcPr>
          <w:p w14:paraId="586E716B" w14:textId="77777777" w:rsidR="007E65B9" w:rsidRPr="00837665" w:rsidRDefault="00317131" w:rsidP="00944102">
            <w:pPr>
              <w:spacing w:before="216" w:line="276" w:lineRule="auto"/>
              <w:rPr>
                <w:color w:val="666666"/>
                <w:lang w:val="en-US"/>
              </w:rPr>
            </w:pPr>
            <w:r>
              <w:rPr>
                <w:color w:val="666666"/>
                <w:lang w:val="en-GB"/>
              </w:rPr>
              <w:t xml:space="preserve">In good EGGER tradition, the first laminated board was ceremoniously signed by employees and project partners. </w:t>
            </w:r>
          </w:p>
        </w:tc>
      </w:tr>
      <w:tr w:rsidR="00B8461D" w:rsidRPr="00694816" w14:paraId="27088B8F" w14:textId="77777777" w:rsidTr="1BDE6FFA">
        <w:tc>
          <w:tcPr>
            <w:tcW w:w="4084" w:type="dxa"/>
          </w:tcPr>
          <w:p w14:paraId="0486F41B" w14:textId="77777777" w:rsidR="00606A01" w:rsidRPr="00606A01" w:rsidRDefault="00317131" w:rsidP="00944102">
            <w:pPr>
              <w:spacing w:before="216" w:line="276" w:lineRule="auto"/>
              <w:rPr>
                <w:noProof/>
                <w:lang w:val="de-AT" w:eastAsia="en-US"/>
              </w:rPr>
            </w:pPr>
            <w:r>
              <w:rPr>
                <w:noProof/>
              </w:rPr>
              <w:drawing>
                <wp:inline distT="0" distB="0" distL="0" distR="0" wp14:anchorId="64ADF46E" wp14:editId="00871B99">
                  <wp:extent cx="1836000" cy="1224000"/>
                  <wp:effectExtent l="0" t="0" r="0" b="0"/>
                  <wp:docPr id="16368757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875732" name="Grafik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36000" cy="1224000"/>
                          </a:xfrm>
                          <a:prstGeom prst="rect">
                            <a:avLst/>
                          </a:prstGeom>
                        </pic:spPr>
                      </pic:pic>
                    </a:graphicData>
                  </a:graphic>
                </wp:inline>
              </w:drawing>
            </w:r>
          </w:p>
        </w:tc>
        <w:tc>
          <w:tcPr>
            <w:tcW w:w="4421" w:type="dxa"/>
          </w:tcPr>
          <w:p w14:paraId="484F58A5" w14:textId="20E0AB22" w:rsidR="00606A01" w:rsidRPr="00837665" w:rsidRDefault="00317131" w:rsidP="00944102">
            <w:pPr>
              <w:spacing w:before="216" w:line="276" w:lineRule="auto"/>
              <w:rPr>
                <w:color w:val="666666"/>
                <w:lang w:val="en-US"/>
              </w:rPr>
            </w:pPr>
            <w:r>
              <w:rPr>
                <w:color w:val="666666"/>
                <w:lang w:val="en-GB"/>
              </w:rPr>
              <w:t xml:space="preserve">The short-cycle press meets the latest standards. In the picture: Markus Scheran, Plant </w:t>
            </w:r>
            <w:r w:rsidR="00694816">
              <w:rPr>
                <w:color w:val="666666"/>
                <w:lang w:val="en-GB"/>
              </w:rPr>
              <w:t>Director</w:t>
            </w:r>
            <w:r>
              <w:rPr>
                <w:color w:val="666666"/>
                <w:lang w:val="en-GB"/>
              </w:rPr>
              <w:t xml:space="preserve"> Technical/Production </w:t>
            </w:r>
          </w:p>
        </w:tc>
      </w:tr>
    </w:tbl>
    <w:p w14:paraId="0DDEA9B8" w14:textId="77777777" w:rsidR="00EE70E9" w:rsidRPr="00837665" w:rsidRDefault="00EE70E9" w:rsidP="00944102">
      <w:pPr>
        <w:spacing w:line="276" w:lineRule="auto"/>
        <w:rPr>
          <w:rStyle w:val="FOTOS"/>
          <w:color w:val="595959"/>
          <w:lang w:val="en-US"/>
        </w:rPr>
      </w:pPr>
    </w:p>
    <w:p w14:paraId="3221B73C" w14:textId="77777777" w:rsidR="00944102" w:rsidRPr="00837665" w:rsidRDefault="00944102" w:rsidP="00944102">
      <w:pPr>
        <w:spacing w:line="276" w:lineRule="auto"/>
        <w:rPr>
          <w:rStyle w:val="FOTOS"/>
          <w:color w:val="595959"/>
          <w:lang w:val="en-US"/>
        </w:rPr>
      </w:pPr>
    </w:p>
    <w:p w14:paraId="527F45E6" w14:textId="77777777" w:rsidR="008272B0" w:rsidRPr="00837665" w:rsidRDefault="00317131" w:rsidP="00944102">
      <w:pPr>
        <w:spacing w:line="276" w:lineRule="auto"/>
        <w:rPr>
          <w:rStyle w:val="Copyright"/>
          <w:color w:val="595959"/>
          <w:lang w:val="en-US"/>
        </w:rPr>
      </w:pPr>
      <w:r w:rsidRPr="00A77CD8">
        <w:rPr>
          <w:rStyle w:val="FOTOS"/>
          <w:color w:val="595959"/>
          <w:lang w:val="en-GB"/>
        </w:rPr>
        <w:t>PHOTOS:</w:t>
      </w:r>
      <w:r w:rsidRPr="00A77CD8">
        <w:rPr>
          <w:rStyle w:val="Copyright"/>
          <w:color w:val="595959"/>
          <w:lang w:val="en-GB"/>
        </w:rPr>
        <w:t xml:space="preserve"> EGGER Holzwerkstoffe, reprints that quote the name of the copyright owner are free</w:t>
      </w:r>
      <w:bookmarkEnd w:id="0"/>
    </w:p>
    <w:p w14:paraId="77A95EDE" w14:textId="77777777" w:rsidR="008272B0" w:rsidRPr="00837665" w:rsidRDefault="00317131" w:rsidP="00944102">
      <w:pPr>
        <w:spacing w:line="276" w:lineRule="auto"/>
        <w:rPr>
          <w:rStyle w:val="FOTOS"/>
          <w:b w:val="0"/>
          <w:bCs w:val="0"/>
          <w:color w:val="595959"/>
          <w:lang w:val="en-US"/>
        </w:rPr>
      </w:pPr>
      <w:r w:rsidRPr="00AC2843">
        <w:rPr>
          <w:rStyle w:val="FOTOS"/>
          <w:caps/>
          <w:color w:val="595959"/>
          <w:lang w:val="en-GB"/>
        </w:rPr>
        <w:t>REPRODUCTION:</w:t>
      </w:r>
      <w:r>
        <w:rPr>
          <w:rStyle w:val="Copyright"/>
          <w:color w:val="595959"/>
          <w:lang w:val="en-GB"/>
        </w:rPr>
        <w:t xml:space="preserve"> All our mentioned decors are reproductions.</w:t>
      </w:r>
    </w:p>
    <w:p w14:paraId="37A97471" w14:textId="21612321" w:rsidR="00C30D97" w:rsidRPr="00960D3D" w:rsidRDefault="00317131" w:rsidP="00944102">
      <w:pPr>
        <w:spacing w:line="276" w:lineRule="auto"/>
        <w:rPr>
          <w:rStyle w:val="Copyright"/>
          <w:color w:val="595959"/>
          <w:lang w:val="en-US"/>
        </w:rPr>
      </w:pPr>
      <w:r w:rsidRPr="00960D3D">
        <w:rPr>
          <w:rStyle w:val="FOTOS"/>
          <w:caps/>
          <w:color w:val="595959"/>
          <w:lang w:val="en-US"/>
        </w:rPr>
        <w:t xml:space="preserve">Image download: </w:t>
      </w:r>
      <w:hyperlink r:id="rId15" w:history="1">
        <w:r w:rsidR="00960D3D" w:rsidRPr="00960D3D">
          <w:rPr>
            <w:rStyle w:val="Hyperlink"/>
            <w:sz w:val="12"/>
            <w:szCs w:val="16"/>
            <w:lang w:val="en-US"/>
          </w:rPr>
          <w:t>https://celum.egger.com/pinaccess/showpin.do?pincode=jpdob8vuuaz4</w:t>
        </w:r>
      </w:hyperlink>
    </w:p>
    <w:p w14:paraId="7AE4EE63" w14:textId="77777777" w:rsidR="00944102" w:rsidRPr="00960D3D" w:rsidRDefault="00944102" w:rsidP="00944102">
      <w:pPr>
        <w:spacing w:line="276" w:lineRule="auto"/>
        <w:rPr>
          <w:rStyle w:val="Copyright"/>
          <w:color w:val="595959"/>
          <w:lang w:val="en-US"/>
        </w:rPr>
      </w:pPr>
    </w:p>
    <w:p w14:paraId="3B9A35EA" w14:textId="77777777" w:rsidR="00786E68" w:rsidRPr="00960D3D" w:rsidRDefault="00786E68" w:rsidP="00944102">
      <w:pPr>
        <w:tabs>
          <w:tab w:val="left" w:pos="992"/>
        </w:tabs>
        <w:spacing w:line="276" w:lineRule="auto"/>
        <w:ind w:right="-1701"/>
        <w:jc w:val="both"/>
        <w:rPr>
          <w:b/>
          <w:color w:val="E31B37"/>
          <w:sz w:val="16"/>
          <w:szCs w:val="16"/>
          <w:lang w:val="en-US"/>
        </w:rPr>
      </w:pPr>
    </w:p>
    <w:p w14:paraId="0157BFFF" w14:textId="77777777" w:rsidR="00837665" w:rsidRPr="00960D3D" w:rsidRDefault="00837665" w:rsidP="00944102">
      <w:pPr>
        <w:tabs>
          <w:tab w:val="left" w:pos="992"/>
        </w:tabs>
        <w:spacing w:line="276" w:lineRule="auto"/>
        <w:ind w:right="-1701"/>
        <w:jc w:val="both"/>
        <w:rPr>
          <w:b/>
          <w:color w:val="E31B37"/>
          <w:sz w:val="16"/>
          <w:szCs w:val="16"/>
          <w:lang w:val="en-US"/>
        </w:rPr>
      </w:pPr>
    </w:p>
    <w:p w14:paraId="25BD7D9B" w14:textId="77777777" w:rsidR="00837665" w:rsidRPr="00960D3D" w:rsidRDefault="00837665" w:rsidP="00944102">
      <w:pPr>
        <w:tabs>
          <w:tab w:val="left" w:pos="992"/>
        </w:tabs>
        <w:spacing w:line="276" w:lineRule="auto"/>
        <w:ind w:right="-1701"/>
        <w:jc w:val="both"/>
        <w:rPr>
          <w:b/>
          <w:color w:val="E31B37"/>
          <w:sz w:val="16"/>
          <w:szCs w:val="16"/>
          <w:lang w:val="en-US"/>
        </w:rPr>
      </w:pPr>
    </w:p>
    <w:p w14:paraId="3676230B" w14:textId="77777777" w:rsidR="00837665" w:rsidRPr="00960D3D" w:rsidRDefault="00837665" w:rsidP="00944102">
      <w:pPr>
        <w:tabs>
          <w:tab w:val="left" w:pos="992"/>
        </w:tabs>
        <w:spacing w:line="276" w:lineRule="auto"/>
        <w:ind w:right="-1701"/>
        <w:jc w:val="both"/>
        <w:rPr>
          <w:b/>
          <w:color w:val="E31B37"/>
          <w:sz w:val="16"/>
          <w:szCs w:val="16"/>
          <w:lang w:val="en-US"/>
        </w:rPr>
      </w:pPr>
    </w:p>
    <w:p w14:paraId="261325DB" w14:textId="77777777" w:rsidR="006D71E0" w:rsidRPr="00960D3D" w:rsidRDefault="006D71E0" w:rsidP="00944102">
      <w:pPr>
        <w:tabs>
          <w:tab w:val="left" w:pos="992"/>
        </w:tabs>
        <w:spacing w:line="276" w:lineRule="auto"/>
        <w:ind w:right="-1701"/>
        <w:jc w:val="both"/>
        <w:rPr>
          <w:b/>
          <w:color w:val="E31B37"/>
          <w:sz w:val="16"/>
          <w:szCs w:val="16"/>
          <w:lang w:val="en-US"/>
        </w:rPr>
      </w:pPr>
    </w:p>
    <w:p w14:paraId="479FFFDA" w14:textId="77777777" w:rsidR="003C1734" w:rsidRPr="009B05C5" w:rsidRDefault="00317131" w:rsidP="00944102">
      <w:pPr>
        <w:tabs>
          <w:tab w:val="left" w:pos="992"/>
        </w:tabs>
        <w:spacing w:line="276" w:lineRule="auto"/>
        <w:ind w:right="-1701"/>
        <w:jc w:val="both"/>
        <w:rPr>
          <w:b/>
          <w:color w:val="E31B37"/>
          <w:sz w:val="16"/>
          <w:szCs w:val="16"/>
          <w:lang w:val="de-AT"/>
        </w:rPr>
      </w:pPr>
      <w:r w:rsidRPr="009B05C5">
        <w:rPr>
          <w:b/>
          <w:color w:val="E31B37"/>
          <w:sz w:val="16"/>
          <w:szCs w:val="16"/>
          <w:lang w:val="de-AT"/>
        </w:rPr>
        <w:t>For queries:</w:t>
      </w:r>
    </w:p>
    <w:p w14:paraId="602717FF" w14:textId="77777777" w:rsidR="00B45DA8" w:rsidRPr="009B05C5" w:rsidRDefault="00317131" w:rsidP="00B45DA8">
      <w:pPr>
        <w:spacing w:line="276" w:lineRule="auto"/>
        <w:ind w:right="-1701"/>
        <w:jc w:val="both"/>
        <w:rPr>
          <w:rFonts w:cs="Arial Unicode MS"/>
          <w:bCs/>
          <w:color w:val="666666"/>
          <w:sz w:val="16"/>
          <w:szCs w:val="16"/>
          <w:u w:color="000000"/>
          <w:lang w:val="de-AT"/>
        </w:rPr>
      </w:pPr>
      <w:bookmarkStart w:id="1" w:name="_Hlk180080384"/>
      <w:r w:rsidRPr="009B05C5">
        <w:rPr>
          <w:color w:val="666666"/>
          <w:sz w:val="16"/>
          <w:u w:color="000000"/>
          <w:lang w:val="de-AT"/>
        </w:rPr>
        <w:t>EGGER Holzwerkstoffe GmbH</w:t>
      </w:r>
    </w:p>
    <w:p w14:paraId="56D08E9E" w14:textId="77777777" w:rsidR="00B45DA8" w:rsidRPr="009B05C5" w:rsidRDefault="00317131" w:rsidP="00B45DA8">
      <w:pPr>
        <w:tabs>
          <w:tab w:val="left" w:pos="213"/>
        </w:tabs>
        <w:spacing w:line="276" w:lineRule="auto"/>
        <w:ind w:right="-1701"/>
        <w:jc w:val="both"/>
        <w:rPr>
          <w:rFonts w:cs="Arial Unicode MS"/>
          <w:color w:val="666666"/>
          <w:sz w:val="16"/>
          <w:szCs w:val="16"/>
          <w:u w:color="000000"/>
          <w:lang w:val="de-AT"/>
        </w:rPr>
      </w:pPr>
      <w:r w:rsidRPr="009B05C5">
        <w:rPr>
          <w:color w:val="666666"/>
          <w:sz w:val="16"/>
          <w:u w:color="000000"/>
          <w:lang w:val="de-AT"/>
        </w:rPr>
        <w:t xml:space="preserve">Katharina Wieser </w:t>
      </w:r>
    </w:p>
    <w:p w14:paraId="19FC1C57" w14:textId="77777777" w:rsidR="00B45DA8" w:rsidRPr="00837665" w:rsidRDefault="00317131" w:rsidP="00B45DA8">
      <w:pPr>
        <w:tabs>
          <w:tab w:val="left" w:pos="213"/>
        </w:tabs>
        <w:spacing w:line="276" w:lineRule="auto"/>
        <w:ind w:right="-1701"/>
        <w:jc w:val="both"/>
        <w:rPr>
          <w:rFonts w:cs="Arial Unicode MS"/>
          <w:color w:val="666666"/>
          <w:sz w:val="16"/>
          <w:szCs w:val="16"/>
          <w:u w:color="000000"/>
          <w:lang w:val="en-US"/>
        </w:rPr>
      </w:pPr>
      <w:r w:rsidRPr="009E2E08">
        <w:rPr>
          <w:color w:val="666666"/>
          <w:sz w:val="16"/>
          <w:u w:color="000000"/>
          <w:lang w:val="en-GB"/>
        </w:rPr>
        <w:t>Weiberndorf 20</w:t>
      </w:r>
    </w:p>
    <w:p w14:paraId="77D80061" w14:textId="77777777" w:rsidR="00B45DA8" w:rsidRPr="00837665" w:rsidRDefault="00317131" w:rsidP="00B45DA8">
      <w:pPr>
        <w:tabs>
          <w:tab w:val="left" w:pos="213"/>
        </w:tabs>
        <w:spacing w:line="276" w:lineRule="auto"/>
        <w:ind w:right="-1701"/>
        <w:jc w:val="both"/>
        <w:rPr>
          <w:rFonts w:cs="Arial Unicode MS"/>
          <w:color w:val="666666"/>
          <w:sz w:val="16"/>
          <w:szCs w:val="16"/>
          <w:u w:color="000000"/>
          <w:lang w:val="en-US"/>
        </w:rPr>
      </w:pPr>
      <w:r w:rsidRPr="009E2E08">
        <w:rPr>
          <w:color w:val="666666"/>
          <w:sz w:val="16"/>
          <w:u w:color="000000"/>
          <w:lang w:val="en-GB"/>
        </w:rPr>
        <w:t>6380 St. Johann in Tirol</w:t>
      </w:r>
    </w:p>
    <w:p w14:paraId="34939415" w14:textId="77777777" w:rsidR="00B45DA8" w:rsidRPr="00837665" w:rsidRDefault="00317131" w:rsidP="00B45DA8">
      <w:pPr>
        <w:tabs>
          <w:tab w:val="left" w:pos="213"/>
        </w:tabs>
        <w:spacing w:line="276" w:lineRule="auto"/>
        <w:ind w:right="-1701"/>
        <w:jc w:val="both"/>
        <w:rPr>
          <w:rFonts w:cs="Arial Unicode MS"/>
          <w:color w:val="666666"/>
          <w:sz w:val="16"/>
          <w:szCs w:val="16"/>
          <w:u w:color="000000"/>
          <w:lang w:val="en-US"/>
        </w:rPr>
      </w:pPr>
      <w:r w:rsidRPr="009E2E08">
        <w:rPr>
          <w:color w:val="666666"/>
          <w:sz w:val="16"/>
          <w:u w:color="000000"/>
          <w:lang w:val="en-GB"/>
        </w:rPr>
        <w:t>Austria</w:t>
      </w:r>
    </w:p>
    <w:p w14:paraId="1CA4B370" w14:textId="77777777" w:rsidR="00B45DA8" w:rsidRPr="00606A01" w:rsidRDefault="00317131" w:rsidP="00B45DA8">
      <w:pPr>
        <w:tabs>
          <w:tab w:val="left" w:pos="213"/>
        </w:tabs>
        <w:spacing w:line="276" w:lineRule="auto"/>
        <w:ind w:right="-1701"/>
        <w:jc w:val="both"/>
        <w:rPr>
          <w:rFonts w:cs="Arial Unicode MS"/>
          <w:color w:val="666666"/>
          <w:sz w:val="16"/>
          <w:szCs w:val="16"/>
          <w:u w:color="000000"/>
          <w:lang w:val="de-AT"/>
        </w:rPr>
      </w:pPr>
      <w:r w:rsidRPr="00606A01">
        <w:rPr>
          <w:color w:val="666666"/>
          <w:sz w:val="16"/>
          <w:u w:color="000000"/>
          <w:lang w:val="en-GB"/>
        </w:rPr>
        <w:t>T</w:t>
      </w:r>
      <w:r w:rsidRPr="00606A01">
        <w:rPr>
          <w:color w:val="666666"/>
          <w:sz w:val="16"/>
          <w:u w:color="000000"/>
          <w:lang w:val="en-GB"/>
        </w:rPr>
        <w:tab/>
        <w:t>+43 5 0600-10128</w:t>
      </w:r>
    </w:p>
    <w:p w14:paraId="75847FF0" w14:textId="77777777" w:rsidR="003C1734" w:rsidRPr="0019064E" w:rsidRDefault="003C1734" w:rsidP="0019064E">
      <w:pPr>
        <w:tabs>
          <w:tab w:val="left" w:pos="213"/>
        </w:tabs>
        <w:spacing w:after="672" w:line="276" w:lineRule="auto"/>
        <w:ind w:right="-1701"/>
        <w:jc w:val="both"/>
        <w:rPr>
          <w:rFonts w:cs="Arial Unicode MS"/>
          <w:color w:val="666666"/>
          <w:sz w:val="16"/>
          <w:szCs w:val="16"/>
          <w:u w:color="000000"/>
        </w:rPr>
      </w:pPr>
      <w:hyperlink r:id="rId16" w:history="1">
        <w:r>
          <w:rPr>
            <w:color w:val="666666"/>
            <w:sz w:val="16"/>
            <w:u w:val="single" w:color="000000"/>
            <w:lang w:val="en-GB"/>
          </w:rPr>
          <w:t>katharina.wieser@egger.com</w:t>
        </w:r>
      </w:hyperlink>
      <w:bookmarkEnd w:id="1"/>
    </w:p>
    <w:sectPr w:rsidR="003C1734" w:rsidRPr="0019064E" w:rsidSect="00C61746">
      <w:headerReference w:type="default" r:id="rId17"/>
      <w:footerReference w:type="default" r:id="rId18"/>
      <w:headerReference w:type="first" r:id="rId19"/>
      <w:footerReference w:type="first" r:id="rId20"/>
      <w:pgSz w:w="11906" w:h="16838" w:code="9"/>
      <w:pgMar w:top="4139" w:right="2126" w:bottom="709" w:left="136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319D0" w14:textId="77777777" w:rsidR="009419D9" w:rsidRPr="002724CD" w:rsidRDefault="009419D9">
      <w:pPr>
        <w:spacing w:line="240" w:lineRule="auto"/>
        <w:rPr>
          <w:lang w:val="de-DE"/>
        </w:rPr>
      </w:pPr>
      <w:r w:rsidRPr="002724CD">
        <w:rPr>
          <w:lang w:val="de-DE"/>
        </w:rPr>
        <w:separator/>
      </w:r>
    </w:p>
  </w:endnote>
  <w:endnote w:type="continuationSeparator" w:id="0">
    <w:p w14:paraId="560ED359" w14:textId="77777777" w:rsidR="009419D9" w:rsidRPr="002724CD" w:rsidRDefault="009419D9">
      <w:pPr>
        <w:spacing w:line="240" w:lineRule="auto"/>
        <w:rPr>
          <w:lang w:val="de-DE"/>
        </w:rPr>
      </w:pPr>
      <w:r w:rsidRPr="002724CD">
        <w:rPr>
          <w:lang w:val="de-DE"/>
        </w:rPr>
        <w:continuationSeparator/>
      </w:r>
    </w:p>
  </w:endnote>
  <w:endnote w:type="continuationNotice" w:id="1">
    <w:p w14:paraId="4B6B9341" w14:textId="77777777" w:rsidR="009419D9" w:rsidRDefault="009419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etaSerifPro-Book">
    <w:altName w:val="MetaSerif Pro Book"/>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AC4A" w14:textId="77777777" w:rsidR="00FB3C59" w:rsidRPr="002B2E62" w:rsidRDefault="00317131" w:rsidP="00BB60AD">
    <w:pPr>
      <w:tabs>
        <w:tab w:val="left" w:pos="6624"/>
      </w:tabs>
      <w:spacing w:after="672" w:line="240" w:lineRule="auto"/>
      <w:rPr>
        <w:sz w:val="2"/>
        <w:szCs w:val="2"/>
        <w:lang w:val="en-US"/>
      </w:rPr>
    </w:pPr>
    <w:r>
      <w:rPr>
        <w:noProof/>
        <w:sz w:val="2"/>
        <w:szCs w:val="2"/>
        <w:lang w:val="de-DE"/>
      </w:rPr>
      <mc:AlternateContent>
        <mc:Choice Requires="wps">
          <w:drawing>
            <wp:anchor distT="0" distB="0" distL="114300" distR="114300" simplePos="0" relativeHeight="251658241" behindDoc="0" locked="0" layoutInCell="1" allowOverlap="1" wp14:anchorId="02F36D22" wp14:editId="4FAE56BD">
              <wp:simplePos x="0" y="0"/>
              <wp:positionH relativeFrom="page">
                <wp:posOffset>6430645</wp:posOffset>
              </wp:positionH>
              <wp:positionV relativeFrom="page">
                <wp:posOffset>10067925</wp:posOffset>
              </wp:positionV>
              <wp:extent cx="417830" cy="220345"/>
              <wp:effectExtent l="127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04A32" w14:textId="39466D04" w:rsidR="00FB3C59" w:rsidRPr="00BB60AD" w:rsidRDefault="00E5052D" w:rsidP="00A672DE">
                          <w:pPr>
                            <w:pStyle w:val="Fuzeile"/>
                            <w:jc w:val="right"/>
                            <w:rPr>
                              <w:rFonts w:cs="Arial"/>
                              <w:color w:val="E31937"/>
                              <w:sz w:val="14"/>
                              <w:szCs w:val="14"/>
                            </w:rPr>
                          </w:pPr>
                          <w:r w:rsidRPr="00BB60AD">
                            <w:rPr>
                              <w:rFonts w:cs="Arial"/>
                              <w:color w:val="E31937"/>
                              <w:sz w:val="14"/>
                              <w:szCs w:val="14"/>
                            </w:rPr>
                            <w:fldChar w:fldCharType="begin"/>
                          </w:r>
                          <w:r w:rsidRPr="00BB60AD">
                            <w:rPr>
                              <w:rFonts w:cs="Arial"/>
                              <w:color w:val="E31937"/>
                              <w:sz w:val="14"/>
                              <w:szCs w:val="14"/>
                            </w:rPr>
                            <w:instrText xml:space="preserve"> IF </w:instrText>
                          </w:r>
                          <w:r w:rsidRPr="00BB60AD">
                            <w:rPr>
                              <w:rStyle w:val="Seitenzahl"/>
                              <w:rFonts w:cs="Arial"/>
                              <w:color w:val="E31937"/>
                              <w:sz w:val="14"/>
                              <w:szCs w:val="14"/>
                            </w:rPr>
                            <w:fldChar w:fldCharType="begin"/>
                          </w:r>
                          <w:r w:rsidRPr="00BB60AD">
                            <w:rPr>
                              <w:rStyle w:val="Seitenzahl"/>
                              <w:rFonts w:cs="Arial"/>
                              <w:color w:val="E31937"/>
                              <w:sz w:val="14"/>
                              <w:szCs w:val="14"/>
                            </w:rPr>
                            <w:instrText xml:space="preserve">PAGE  </w:instrText>
                          </w:r>
                          <w:r w:rsidRPr="00BB60AD">
                            <w:rPr>
                              <w:rStyle w:val="Seitenzahl"/>
                              <w:rFonts w:cs="Arial"/>
                              <w:color w:val="E31937"/>
                              <w:sz w:val="14"/>
                              <w:szCs w:val="14"/>
                            </w:rPr>
                            <w:fldChar w:fldCharType="separate"/>
                          </w:r>
                          <w:r w:rsidR="00694816">
                            <w:rPr>
                              <w:rStyle w:val="Seitenzahl"/>
                              <w:rFonts w:cs="Arial"/>
                              <w:noProof/>
                              <w:color w:val="E31937"/>
                              <w:sz w:val="14"/>
                              <w:szCs w:val="14"/>
                            </w:rPr>
                            <w:instrText>4</w:instrText>
                          </w:r>
                          <w:r w:rsidRPr="00BB60AD">
                            <w:rPr>
                              <w:rStyle w:val="Seitenzahl"/>
                              <w:rFonts w:cs="Arial"/>
                              <w:color w:val="E31937"/>
                              <w:sz w:val="14"/>
                              <w:szCs w:val="14"/>
                            </w:rPr>
                            <w:fldChar w:fldCharType="end"/>
                          </w:r>
                          <w:r w:rsidRPr="00BB60AD">
                            <w:rPr>
                              <w:rFonts w:cs="Arial"/>
                              <w:color w:val="E31937"/>
                              <w:sz w:val="14"/>
                              <w:szCs w:val="14"/>
                            </w:rPr>
                            <w:instrText xml:space="preserve"> &lt; 10 "0" "" </w:instrText>
                          </w:r>
                          <w:r w:rsidRPr="00BB60AD">
                            <w:rPr>
                              <w:rFonts w:cs="Arial"/>
                              <w:color w:val="E31937"/>
                              <w:sz w:val="14"/>
                              <w:szCs w:val="14"/>
                            </w:rPr>
                            <w:fldChar w:fldCharType="separate"/>
                          </w:r>
                          <w:r w:rsidR="00694816" w:rsidRPr="00BB60AD">
                            <w:rPr>
                              <w:rFonts w:cs="Arial"/>
                              <w:noProof/>
                              <w:color w:val="E31937"/>
                              <w:sz w:val="14"/>
                              <w:szCs w:val="14"/>
                            </w:rPr>
                            <w:t>0</w:t>
                          </w:r>
                          <w:r w:rsidRPr="00BB60AD">
                            <w:rPr>
                              <w:rFonts w:cs="Arial"/>
                              <w:color w:val="E31937"/>
                              <w:sz w:val="14"/>
                              <w:szCs w:val="14"/>
                            </w:rPr>
                            <w:fldChar w:fldCharType="end"/>
                          </w:r>
                          <w:r w:rsidR="00317131" w:rsidRPr="00BB60AD">
                            <w:rPr>
                              <w:rFonts w:cs="Arial"/>
                              <w:color w:val="E31937"/>
                              <w:sz w:val="14"/>
                              <w:szCs w:val="14"/>
                            </w:rPr>
                            <w:fldChar w:fldCharType="begin"/>
                          </w:r>
                          <w:r w:rsidR="00317131" w:rsidRPr="00BB60AD">
                            <w:rPr>
                              <w:rFonts w:cs="Arial"/>
                              <w:color w:val="E31937"/>
                              <w:sz w:val="14"/>
                              <w:szCs w:val="14"/>
                            </w:rPr>
                            <w:instrText xml:space="preserve"> PAGE  \* Arabic  \* MERGEFORMAT </w:instrText>
                          </w:r>
                          <w:r w:rsidR="00317131" w:rsidRPr="00BB60AD">
                            <w:rPr>
                              <w:rFonts w:cs="Arial"/>
                              <w:color w:val="E31937"/>
                              <w:sz w:val="14"/>
                              <w:szCs w:val="14"/>
                            </w:rPr>
                            <w:fldChar w:fldCharType="separate"/>
                          </w:r>
                          <w:r w:rsidR="00730841">
                            <w:rPr>
                              <w:rFonts w:cs="Arial"/>
                              <w:noProof/>
                              <w:color w:val="E31937"/>
                              <w:sz w:val="14"/>
                              <w:szCs w:val="14"/>
                            </w:rPr>
                            <w:t>4</w:t>
                          </w:r>
                          <w:r w:rsidR="00317131" w:rsidRPr="00BB60AD">
                            <w:rPr>
                              <w:rFonts w:cs="Arial"/>
                              <w:color w:val="E31937"/>
                              <w:sz w:val="14"/>
                              <w:szCs w:val="14"/>
                            </w:rPr>
                            <w:fldChar w:fldCharType="end"/>
                          </w:r>
                        </w:p>
                        <w:p w14:paraId="457B1D88" w14:textId="77777777" w:rsidR="00FB3C59" w:rsidRDefault="00FB3C59" w:rsidP="00A672DE"/>
                        <w:p w14:paraId="1F28BB2E" w14:textId="77777777" w:rsidR="00FB3C59" w:rsidRDefault="00FB3C59" w:rsidP="00A672DE"/>
                        <w:p w14:paraId="78A1A634" w14:textId="77777777" w:rsidR="00FB3C59" w:rsidRDefault="00FB3C59" w:rsidP="00A672DE"/>
                        <w:p w14:paraId="6C721891" w14:textId="77777777" w:rsidR="00FB3C59" w:rsidRDefault="00FB3C59" w:rsidP="00A672DE"/>
                        <w:p w14:paraId="7025604B" w14:textId="77777777" w:rsidR="00FB3C59" w:rsidRDefault="00FB3C59" w:rsidP="00A672DE"/>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2F36D22" id="_x0000_t202" coordsize="21600,21600" o:spt="202" path="m,l,21600r21600,l21600,xe">
              <v:stroke joinstyle="miter"/>
              <v:path gradientshapeok="t" o:connecttype="rect"/>
            </v:shapetype>
            <v:shape id="Text Box 21" o:spid="_x0000_s1027" type="#_x0000_t202" style="position:absolute;margin-left:506.35pt;margin-top:792.75pt;width:32.9pt;height:17.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" filled="f" stroked="f">
              <v:textbox inset="0,0,0,0">
                <w:txbxContent>
                  <w:p w14:paraId="07904A32" w14:textId="39466D04" w:rsidR="00FB3C59" w:rsidRPr="00BB60AD" w:rsidRDefault="00E5052D" w:rsidP="00A672DE">
                    <w:pPr>
                      <w:pStyle w:val="Fuzeile"/>
                      <w:jc w:val="right"/>
                      <w:rPr>
                        <w:rFonts w:cs="Arial"/>
                        <w:color w:val="E31937"/>
                        <w:sz w:val="14"/>
                        <w:szCs w:val="14"/>
                      </w:rPr>
                    </w:pPr>
                    <w:r w:rsidRPr="00BB60AD">
                      <w:rPr>
                        <w:rFonts w:cs="Arial"/>
                        <w:color w:val="E31937"/>
                        <w:sz w:val="14"/>
                        <w:szCs w:val="14"/>
                      </w:rPr>
                      <w:fldChar w:fldCharType="begin"/>
                    </w:r>
                    <w:r w:rsidRPr="00BB60AD">
                      <w:rPr>
                        <w:rFonts w:cs="Arial"/>
                        <w:color w:val="E31937"/>
                        <w:sz w:val="14"/>
                        <w:szCs w:val="14"/>
                      </w:rPr>
                      <w:instrText xml:space="preserve"> IF </w:instrText>
                    </w:r>
                    <w:r w:rsidRPr="00BB60AD">
                      <w:rPr>
                        <w:rStyle w:val="Seitenzahl"/>
                        <w:rFonts w:cs="Arial"/>
                        <w:color w:val="E31937"/>
                        <w:sz w:val="14"/>
                        <w:szCs w:val="14"/>
                      </w:rPr>
                      <w:fldChar w:fldCharType="begin"/>
                    </w:r>
                    <w:r w:rsidRPr="00BB60AD">
                      <w:rPr>
                        <w:rStyle w:val="Seitenzahl"/>
                        <w:rFonts w:cs="Arial"/>
                        <w:color w:val="E31937"/>
                        <w:sz w:val="14"/>
                        <w:szCs w:val="14"/>
                      </w:rPr>
                      <w:instrText xml:space="preserve">PAGE  </w:instrText>
                    </w:r>
                    <w:r w:rsidRPr="00BB60AD">
                      <w:rPr>
                        <w:rStyle w:val="Seitenzahl"/>
                        <w:rFonts w:cs="Arial"/>
                        <w:color w:val="E31937"/>
                        <w:sz w:val="14"/>
                        <w:szCs w:val="14"/>
                      </w:rPr>
                      <w:fldChar w:fldCharType="separate"/>
                    </w:r>
                    <w:r w:rsidR="00694816">
                      <w:rPr>
                        <w:rStyle w:val="Seitenzahl"/>
                        <w:rFonts w:cs="Arial"/>
                        <w:noProof/>
                        <w:color w:val="E31937"/>
                        <w:sz w:val="14"/>
                        <w:szCs w:val="14"/>
                      </w:rPr>
                      <w:instrText>4</w:instrText>
                    </w:r>
                    <w:r w:rsidRPr="00BB60AD">
                      <w:rPr>
                        <w:rStyle w:val="Seitenzahl"/>
                        <w:rFonts w:cs="Arial"/>
                        <w:color w:val="E31937"/>
                        <w:sz w:val="14"/>
                        <w:szCs w:val="14"/>
                      </w:rPr>
                      <w:fldChar w:fldCharType="end"/>
                    </w:r>
                    <w:r w:rsidRPr="00BB60AD">
                      <w:rPr>
                        <w:rFonts w:cs="Arial"/>
                        <w:color w:val="E31937"/>
                        <w:sz w:val="14"/>
                        <w:szCs w:val="14"/>
                      </w:rPr>
                      <w:instrText xml:space="preserve"> &lt; 10 "0" "" </w:instrText>
                    </w:r>
                    <w:r w:rsidRPr="00BB60AD">
                      <w:rPr>
                        <w:rFonts w:cs="Arial"/>
                        <w:color w:val="E31937"/>
                        <w:sz w:val="14"/>
                        <w:szCs w:val="14"/>
                      </w:rPr>
                      <w:fldChar w:fldCharType="separate"/>
                    </w:r>
                    <w:r w:rsidR="00694816" w:rsidRPr="00BB60AD">
                      <w:rPr>
                        <w:rFonts w:cs="Arial"/>
                        <w:noProof/>
                        <w:color w:val="E31937"/>
                        <w:sz w:val="14"/>
                        <w:szCs w:val="14"/>
                      </w:rPr>
                      <w:t>0</w:t>
                    </w:r>
                    <w:r w:rsidRPr="00BB60AD">
                      <w:rPr>
                        <w:rFonts w:cs="Arial"/>
                        <w:color w:val="E31937"/>
                        <w:sz w:val="14"/>
                        <w:szCs w:val="14"/>
                      </w:rPr>
                      <w:fldChar w:fldCharType="end"/>
                    </w:r>
                    <w:r w:rsidR="00317131" w:rsidRPr="00BB60AD">
                      <w:rPr>
                        <w:rFonts w:cs="Arial"/>
                        <w:color w:val="E31937"/>
                        <w:sz w:val="14"/>
                        <w:szCs w:val="14"/>
                      </w:rPr>
                      <w:fldChar w:fldCharType="begin"/>
                    </w:r>
                    <w:r w:rsidR="00317131" w:rsidRPr="00BB60AD">
                      <w:rPr>
                        <w:rFonts w:cs="Arial"/>
                        <w:color w:val="E31937"/>
                        <w:sz w:val="14"/>
                        <w:szCs w:val="14"/>
                      </w:rPr>
                      <w:instrText xml:space="preserve"> PAGE  \* Arabic  \* MERGEFORMAT </w:instrText>
                    </w:r>
                    <w:r w:rsidR="00317131" w:rsidRPr="00BB60AD">
                      <w:rPr>
                        <w:rFonts w:cs="Arial"/>
                        <w:color w:val="E31937"/>
                        <w:sz w:val="14"/>
                        <w:szCs w:val="14"/>
                      </w:rPr>
                      <w:fldChar w:fldCharType="separate"/>
                    </w:r>
                    <w:r w:rsidR="00730841">
                      <w:rPr>
                        <w:rFonts w:cs="Arial"/>
                        <w:noProof/>
                        <w:color w:val="E31937"/>
                        <w:sz w:val="14"/>
                        <w:szCs w:val="14"/>
                      </w:rPr>
                      <w:t>4</w:t>
                    </w:r>
                    <w:r w:rsidR="00317131" w:rsidRPr="00BB60AD">
                      <w:rPr>
                        <w:rFonts w:cs="Arial"/>
                        <w:color w:val="E31937"/>
                        <w:sz w:val="14"/>
                        <w:szCs w:val="14"/>
                      </w:rPr>
                      <w:fldChar w:fldCharType="end"/>
                    </w:r>
                  </w:p>
                  <w:p w14:paraId="457B1D88" w14:textId="77777777" w:rsidR="00FB3C59" w:rsidRDefault="00FB3C59" w:rsidP="00A672DE"/>
                  <w:p w14:paraId="1F28BB2E" w14:textId="77777777" w:rsidR="00FB3C59" w:rsidRDefault="00FB3C59" w:rsidP="00A672DE"/>
                  <w:p w14:paraId="78A1A634" w14:textId="77777777" w:rsidR="00FB3C59" w:rsidRDefault="00FB3C59" w:rsidP="00A672DE"/>
                  <w:p w14:paraId="6C721891" w14:textId="77777777" w:rsidR="00FB3C59" w:rsidRDefault="00FB3C59" w:rsidP="00A672DE"/>
                  <w:p w14:paraId="7025604B" w14:textId="77777777" w:rsidR="00FB3C59" w:rsidRDefault="00FB3C59" w:rsidP="00A672DE"/>
                </w:txbxContent>
              </v:textbox>
              <w10:wrap anchorx="page" anchory="page"/>
            </v:shape>
          </w:pict>
        </mc:Fallback>
      </mc:AlternateContent>
    </w:r>
    <w:r>
      <w:rPr>
        <w:sz w:val="2"/>
        <w:szCs w:val="2"/>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32621" w14:textId="77777777" w:rsidR="00FB3C59" w:rsidRPr="002724CD" w:rsidRDefault="00FB3C59" w:rsidP="00EF3465">
    <w:pPr>
      <w:spacing w:after="672" w:line="240" w:lineRule="auto"/>
      <w:rPr>
        <w:sz w:val="2"/>
        <w:szCs w:val="2"/>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9BEC3" w14:textId="77777777" w:rsidR="009419D9" w:rsidRPr="002724CD" w:rsidRDefault="009419D9" w:rsidP="00EF3465">
      <w:pPr>
        <w:spacing w:after="672" w:line="240" w:lineRule="auto"/>
        <w:rPr>
          <w:lang w:val="de-DE"/>
        </w:rPr>
      </w:pPr>
      <w:r w:rsidRPr="002724CD">
        <w:rPr>
          <w:lang w:val="de-DE"/>
        </w:rPr>
        <w:separator/>
      </w:r>
    </w:p>
  </w:footnote>
  <w:footnote w:type="continuationSeparator" w:id="0">
    <w:p w14:paraId="54B33D79" w14:textId="77777777" w:rsidR="009419D9" w:rsidRPr="002724CD" w:rsidRDefault="009419D9">
      <w:pPr>
        <w:spacing w:line="240" w:lineRule="auto"/>
        <w:rPr>
          <w:lang w:val="de-DE"/>
        </w:rPr>
      </w:pPr>
      <w:r w:rsidRPr="002724CD">
        <w:rPr>
          <w:lang w:val="de-DE"/>
        </w:rPr>
        <w:continuationSeparator/>
      </w:r>
    </w:p>
  </w:footnote>
  <w:footnote w:type="continuationNotice" w:id="1">
    <w:p w14:paraId="66CE73A4" w14:textId="77777777" w:rsidR="009419D9" w:rsidRDefault="009419D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9BF57" w14:textId="23D8C09C" w:rsidR="00FB3C59" w:rsidRPr="002724CD" w:rsidRDefault="00837665" w:rsidP="00BC1B1A">
    <w:pPr>
      <w:spacing w:after="672"/>
      <w:ind w:left="-426"/>
      <w:rPr>
        <w:lang w:val="de-DE"/>
      </w:rPr>
    </w:pPr>
    <w:r>
      <w:rPr>
        <w:noProof/>
        <w:lang w:val="de-DE" w:eastAsia="ja-JP"/>
      </w:rPr>
      <w:drawing>
        <wp:anchor distT="0" distB="0" distL="114300" distR="114300" simplePos="0" relativeHeight="251658244" behindDoc="0" locked="0" layoutInCell="1" allowOverlap="1" wp14:anchorId="0457DF4E" wp14:editId="0DEDD846">
          <wp:simplePos x="0" y="0"/>
          <wp:positionH relativeFrom="page">
            <wp:align>left</wp:align>
          </wp:positionH>
          <wp:positionV relativeFrom="page">
            <wp:align>top</wp:align>
          </wp:positionV>
          <wp:extent cx="7546975" cy="862330"/>
          <wp:effectExtent l="0" t="0" r="0" b="0"/>
          <wp:wrapNone/>
          <wp:docPr id="948805039" name="Logo2" descr="C:\Users\dzehetn\AppData\Local\Temp\EGGTData\header_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C:\Users\dzehetn\AppData\Local\Temp\EGGTData\header_e.jpg"/>
                  <pic:cNvPicPr>
                    <a:picLocks noChangeAspect="1" noChangeArrowheads="1"/>
                  </pic:cNvPicPr>
                </pic:nvPicPr>
                <pic:blipFill>
                  <a:blip r:embed="rId1"/>
                  <a:srcRect/>
                  <a:stretch>
                    <a:fillRect/>
                  </a:stretch>
                </pic:blipFill>
                <pic:spPr bwMode="auto">
                  <a:xfrm>
                    <a:off x="0" y="0"/>
                    <a:ext cx="7546975" cy="862330"/>
                  </a:xfrm>
                  <a:prstGeom prst="rect">
                    <a:avLst/>
                  </a:prstGeom>
                  <a:noFill/>
                  <a:ln w="9525">
                    <a:noFill/>
                    <a:miter lim="800000"/>
                    <a:headEnd/>
                    <a:tailEnd/>
                  </a:ln>
                </pic:spPr>
              </pic:pic>
            </a:graphicData>
          </a:graphic>
        </wp:anchor>
      </w:drawing>
    </w:r>
    <w:r w:rsidRPr="00BB60AD">
      <w:rPr>
        <w:noProof/>
        <w:color w:val="E31937"/>
        <w:lang w:val="de-DE"/>
      </w:rPr>
      <mc:AlternateContent>
        <mc:Choice Requires="wps">
          <w:drawing>
            <wp:anchor distT="0" distB="0" distL="114300" distR="114300" simplePos="0" relativeHeight="251658243" behindDoc="0" locked="0" layoutInCell="1" allowOverlap="1" wp14:anchorId="611F1CF8" wp14:editId="01A736AE">
              <wp:simplePos x="0" y="0"/>
              <wp:positionH relativeFrom="page">
                <wp:posOffset>648335</wp:posOffset>
              </wp:positionH>
              <wp:positionV relativeFrom="page">
                <wp:posOffset>1440180</wp:posOffset>
              </wp:positionV>
              <wp:extent cx="3627120" cy="798830"/>
              <wp:effectExtent l="635" t="1905" r="127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7120" cy="798830"/>
                      </a:xfrm>
                      <a:prstGeom prst="rect">
                        <a:avLst/>
                      </a:prstGeom>
                      <a:solidFill>
                        <a:srgbClr val="E3193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7E65EB" w14:textId="77777777" w:rsidR="00FB3C59" w:rsidRPr="00837665" w:rsidRDefault="00317131" w:rsidP="00F83548">
                          <w:pPr>
                            <w:pStyle w:val="TITEL1"/>
                            <w:spacing w:line="380" w:lineRule="exact"/>
                            <w:jc w:val="left"/>
                            <w:rPr>
                              <w:rStyle w:val="TITEL1Char"/>
                              <w:sz w:val="32"/>
                              <w:szCs w:val="32"/>
                              <w:lang w:val="en-US"/>
                            </w:rPr>
                          </w:pPr>
                          <w:r>
                            <w:rPr>
                              <w:rStyle w:val="TITEL1Char"/>
                              <w:sz w:val="32"/>
                              <w:szCs w:val="32"/>
                              <w:lang w:val="en-GB"/>
                            </w:rPr>
                            <w:t>EGGER press release</w:t>
                          </w:r>
                        </w:p>
                        <w:p w14:paraId="1D18BED7" w14:textId="77777777" w:rsidR="00FB3C59" w:rsidRPr="00837665" w:rsidRDefault="00317131" w:rsidP="00F83548">
                          <w:pPr>
                            <w:pStyle w:val="TITEL1"/>
                            <w:spacing w:after="0" w:line="380" w:lineRule="exact"/>
                            <w:jc w:val="left"/>
                            <w:rPr>
                              <w:lang w:val="en-US"/>
                            </w:rPr>
                          </w:pPr>
                          <w:r>
                            <w:rPr>
                              <w:rStyle w:val="TITEL1Char"/>
                              <w:b/>
                              <w:sz w:val="32"/>
                              <w:szCs w:val="32"/>
                              <w:lang w:val="en-GB"/>
                            </w:rPr>
                            <w:t xml:space="preserve">Investments Markt Bibart, </w:t>
                          </w:r>
                          <w:r>
                            <w:rPr>
                              <w:rStyle w:val="TITEL1Char"/>
                              <w:b/>
                              <w:sz w:val="32"/>
                              <w:szCs w:val="32"/>
                              <w:lang w:val="en-GB"/>
                            </w:rPr>
                            <w:br/>
                            <w:t>January 2026</w:t>
                          </w:r>
                        </w:p>
                      </w:txbxContent>
                    </wps:txbx>
                    <wps:bodyPr rot="0" vert="horz" wrap="square" lIns="135000" tIns="135000" rIns="135000" bIns="1350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11F1CF8" id="Rectangle 20" o:spid="_x0000_s1026" style="position:absolute;left:0;text-align:left;margin-left:51.05pt;margin-top:113.4pt;width:285.6pt;height:62.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" fillcolor="#e31937" stroked="f">
              <v:textbox style="mso-fit-shape-to-text:t" inset="3.75mm,3.75mm,3.75mm,3.75mm">
                <w:txbxContent>
                  <w:p w14:paraId="457E65EB" w14:textId="77777777" w:rsidR="00FB3C59" w:rsidRPr="00837665" w:rsidRDefault="00317131" w:rsidP="00F83548">
                    <w:pPr>
                      <w:pStyle w:val="TITEL1"/>
                      <w:spacing w:line="380" w:lineRule="exact"/>
                      <w:jc w:val="left"/>
                      <w:rPr>
                        <w:rStyle w:val="TITEL1Char"/>
                        <w:sz w:val="32"/>
                        <w:szCs w:val="32"/>
                        <w:lang w:val="en-US"/>
                      </w:rPr>
                    </w:pPr>
                    <w:r>
                      <w:rPr>
                        <w:rStyle w:val="TITEL1Char"/>
                        <w:sz w:val="32"/>
                        <w:szCs w:val="32"/>
                        <w:lang w:val="en-GB"/>
                      </w:rPr>
                      <w:t>EGGER press release</w:t>
                    </w:r>
                  </w:p>
                  <w:p w14:paraId="1D18BED7" w14:textId="77777777" w:rsidR="00FB3C59" w:rsidRPr="00837665" w:rsidRDefault="00317131" w:rsidP="00F83548">
                    <w:pPr>
                      <w:pStyle w:val="TITEL1"/>
                      <w:spacing w:after="0" w:line="380" w:lineRule="exact"/>
                      <w:jc w:val="left"/>
                      <w:rPr>
                        <w:lang w:val="en-US"/>
                      </w:rPr>
                    </w:pPr>
                    <w:r>
                      <w:rPr>
                        <w:rStyle w:val="TITEL1Char"/>
                        <w:b/>
                        <w:sz w:val="32"/>
                        <w:szCs w:val="32"/>
                        <w:lang w:val="en-GB"/>
                      </w:rPr>
                      <w:t xml:space="preserve">Investments Markt Bibart, </w:t>
                    </w:r>
                    <w:r>
                      <w:rPr>
                        <w:rStyle w:val="TITEL1Char"/>
                        <w:b/>
                        <w:sz w:val="32"/>
                        <w:szCs w:val="32"/>
                        <w:lang w:val="en-GB"/>
                      </w:rPr>
                      <w:br/>
                      <w:t>January 2026</w:t>
                    </w:r>
                  </w:p>
                </w:txbxContent>
              </v:textbox>
              <w10:wrap anchorx="page" anchory="page"/>
            </v:rect>
          </w:pict>
        </mc:Fallback>
      </mc:AlternateContent>
    </w:r>
    <w:r w:rsidRPr="00006633">
      <w:rPr>
        <w:noProof/>
        <w:lang w:val="de-DE"/>
      </w:rPr>
      <mc:AlternateContent>
        <mc:Choice Requires="wps">
          <w:drawing>
            <wp:anchor distT="0" distB="0" distL="114300" distR="114300" simplePos="0" relativeHeight="251658240" behindDoc="0" locked="0" layoutInCell="1" allowOverlap="1" wp14:anchorId="5AB52104" wp14:editId="4D61E53B">
              <wp:simplePos x="0" y="0"/>
              <wp:positionH relativeFrom="page">
                <wp:posOffset>377190</wp:posOffset>
              </wp:positionH>
              <wp:positionV relativeFrom="page">
                <wp:posOffset>3935095</wp:posOffset>
              </wp:positionV>
              <wp:extent cx="0" cy="0"/>
              <wp:effectExtent l="5715" t="10795" r="13335" b="825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1B603" id="Line 1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pt,309.85pt" to="29.7pt,3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">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15F2" w14:textId="77777777" w:rsidR="00FB3C59" w:rsidRPr="002724CD" w:rsidRDefault="00317131" w:rsidP="00EF3465">
    <w:pPr>
      <w:pStyle w:val="Kopfzeile"/>
      <w:spacing w:after="672"/>
      <w:rPr>
        <w:lang w:val="de-DE"/>
      </w:rPr>
    </w:pPr>
    <w:r w:rsidRPr="00006633">
      <w:rPr>
        <w:noProof/>
        <w:lang w:val="de-DE"/>
      </w:rPr>
      <w:drawing>
        <wp:anchor distT="0" distB="0" distL="114300" distR="114300" simplePos="0" relativeHeight="251658242" behindDoc="0" locked="0" layoutInCell="1" allowOverlap="1" wp14:anchorId="6E428300" wp14:editId="08A88EE4">
          <wp:simplePos x="0" y="0"/>
          <wp:positionH relativeFrom="page">
            <wp:align>left</wp:align>
          </wp:positionH>
          <wp:positionV relativeFrom="page">
            <wp:align>top</wp:align>
          </wp:positionV>
          <wp:extent cx="7546975" cy="862330"/>
          <wp:effectExtent l="0" t="0" r="3175" b="0"/>
          <wp:wrapNone/>
          <wp:docPr id="12" name="Logo2" descr="header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2" descr="header_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6975" cy="8623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B2C1D"/>
    <w:multiLevelType w:val="multilevel"/>
    <w:tmpl w:val="2E62CB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
      <w:lvlJc w:val="left"/>
      <w:pPr>
        <w:tabs>
          <w:tab w:val="num" w:pos="1865"/>
        </w:tabs>
        <w:ind w:left="1865" w:hanging="360"/>
      </w:pPr>
      <w:rPr>
        <w:rFonts w:ascii="Wingdings" w:hAnsi="Wingdings"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1" w15:restartNumberingAfterBreak="0">
    <w:nsid w:val="36370D98"/>
    <w:multiLevelType w:val="multilevel"/>
    <w:tmpl w:val="728A9E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2" w15:restartNumberingAfterBreak="0">
    <w:nsid w:val="381E09E4"/>
    <w:multiLevelType w:val="multilevel"/>
    <w:tmpl w:val="48429694"/>
    <w:lvl w:ilvl="0">
      <w:start w:val="1"/>
      <w:numFmt w:val="bullet"/>
      <w:lvlText w:val="→"/>
      <w:lvlJc w:val="left"/>
      <w:pPr>
        <w:tabs>
          <w:tab w:val="num" w:pos="355"/>
        </w:tabs>
        <w:ind w:left="355" w:hanging="213"/>
      </w:pPr>
      <w:rPr>
        <w:rFonts w:ascii="Arial" w:hAnsi="Arial"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3" w15:restartNumberingAfterBreak="0">
    <w:nsid w:val="3B020D05"/>
    <w:multiLevelType w:val="multilevel"/>
    <w:tmpl w:val="4D2CEB7E"/>
    <w:lvl w:ilvl="0">
      <w:start w:val="1"/>
      <w:numFmt w:val="bullet"/>
      <w:lvlText w:val=""/>
      <w:lvlJc w:val="left"/>
      <w:pPr>
        <w:tabs>
          <w:tab w:val="num" w:pos="355"/>
        </w:tabs>
        <w:ind w:left="355" w:hanging="213"/>
      </w:pPr>
      <w:rPr>
        <w:rFonts w:ascii="Wingdings" w:hAnsi="Wingdings"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4" w15:restartNumberingAfterBreak="0">
    <w:nsid w:val="4763552D"/>
    <w:multiLevelType w:val="multilevel"/>
    <w:tmpl w:val="E550DCAC"/>
    <w:lvl w:ilvl="0">
      <w:start w:val="1"/>
      <w:numFmt w:val="bullet"/>
      <w:lvlText w:val="→"/>
      <w:lvlJc w:val="left"/>
      <w:pPr>
        <w:tabs>
          <w:tab w:val="num" w:pos="213"/>
        </w:tabs>
        <w:ind w:left="213" w:hanging="213"/>
      </w:pPr>
      <w:rPr>
        <w:rFonts w:ascii="Arial" w:hAnsi="Arial" w:hint="default"/>
        <w:color w:val="E31B37"/>
        <w:sz w:val="18"/>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57B0485C"/>
    <w:multiLevelType w:val="hybridMultilevel"/>
    <w:tmpl w:val="8E641F98"/>
    <w:lvl w:ilvl="0" w:tplc="1D467E92">
      <w:start w:val="1"/>
      <w:numFmt w:val="bullet"/>
      <w:lvlText w:val=""/>
      <w:lvlJc w:val="left"/>
      <w:pPr>
        <w:ind w:left="720" w:hanging="360"/>
      </w:pPr>
      <w:rPr>
        <w:rFonts w:ascii="Symbol" w:hAnsi="Symbol" w:hint="default"/>
      </w:rPr>
    </w:lvl>
    <w:lvl w:ilvl="1" w:tplc="0B7625BE" w:tentative="1">
      <w:start w:val="1"/>
      <w:numFmt w:val="bullet"/>
      <w:lvlText w:val="o"/>
      <w:lvlJc w:val="left"/>
      <w:pPr>
        <w:ind w:left="1440" w:hanging="360"/>
      </w:pPr>
      <w:rPr>
        <w:rFonts w:ascii="Courier New" w:hAnsi="Courier New" w:cs="Courier New" w:hint="default"/>
      </w:rPr>
    </w:lvl>
    <w:lvl w:ilvl="2" w:tplc="698A3D8A" w:tentative="1">
      <w:start w:val="1"/>
      <w:numFmt w:val="bullet"/>
      <w:lvlText w:val=""/>
      <w:lvlJc w:val="left"/>
      <w:pPr>
        <w:ind w:left="2160" w:hanging="360"/>
      </w:pPr>
      <w:rPr>
        <w:rFonts w:ascii="Wingdings" w:hAnsi="Wingdings" w:hint="default"/>
      </w:rPr>
    </w:lvl>
    <w:lvl w:ilvl="3" w:tplc="210C12E8" w:tentative="1">
      <w:start w:val="1"/>
      <w:numFmt w:val="bullet"/>
      <w:lvlText w:val=""/>
      <w:lvlJc w:val="left"/>
      <w:pPr>
        <w:ind w:left="2880" w:hanging="360"/>
      </w:pPr>
      <w:rPr>
        <w:rFonts w:ascii="Symbol" w:hAnsi="Symbol" w:hint="default"/>
      </w:rPr>
    </w:lvl>
    <w:lvl w:ilvl="4" w:tplc="C1D82C88" w:tentative="1">
      <w:start w:val="1"/>
      <w:numFmt w:val="bullet"/>
      <w:lvlText w:val="o"/>
      <w:lvlJc w:val="left"/>
      <w:pPr>
        <w:ind w:left="3600" w:hanging="360"/>
      </w:pPr>
      <w:rPr>
        <w:rFonts w:ascii="Courier New" w:hAnsi="Courier New" w:cs="Courier New" w:hint="default"/>
      </w:rPr>
    </w:lvl>
    <w:lvl w:ilvl="5" w:tplc="DBBC71B8" w:tentative="1">
      <w:start w:val="1"/>
      <w:numFmt w:val="bullet"/>
      <w:lvlText w:val=""/>
      <w:lvlJc w:val="left"/>
      <w:pPr>
        <w:ind w:left="4320" w:hanging="360"/>
      </w:pPr>
      <w:rPr>
        <w:rFonts w:ascii="Wingdings" w:hAnsi="Wingdings" w:hint="default"/>
      </w:rPr>
    </w:lvl>
    <w:lvl w:ilvl="6" w:tplc="2E2006D4" w:tentative="1">
      <w:start w:val="1"/>
      <w:numFmt w:val="bullet"/>
      <w:lvlText w:val=""/>
      <w:lvlJc w:val="left"/>
      <w:pPr>
        <w:ind w:left="5040" w:hanging="360"/>
      </w:pPr>
      <w:rPr>
        <w:rFonts w:ascii="Symbol" w:hAnsi="Symbol" w:hint="default"/>
      </w:rPr>
    </w:lvl>
    <w:lvl w:ilvl="7" w:tplc="5156B6B6" w:tentative="1">
      <w:start w:val="1"/>
      <w:numFmt w:val="bullet"/>
      <w:lvlText w:val="o"/>
      <w:lvlJc w:val="left"/>
      <w:pPr>
        <w:ind w:left="5760" w:hanging="360"/>
      </w:pPr>
      <w:rPr>
        <w:rFonts w:ascii="Courier New" w:hAnsi="Courier New" w:cs="Courier New" w:hint="default"/>
      </w:rPr>
    </w:lvl>
    <w:lvl w:ilvl="8" w:tplc="DB7EEA90" w:tentative="1">
      <w:start w:val="1"/>
      <w:numFmt w:val="bullet"/>
      <w:lvlText w:val=""/>
      <w:lvlJc w:val="left"/>
      <w:pPr>
        <w:ind w:left="6480" w:hanging="360"/>
      </w:pPr>
      <w:rPr>
        <w:rFonts w:ascii="Wingdings" w:hAnsi="Wingdings" w:hint="default"/>
      </w:rPr>
    </w:lvl>
  </w:abstractNum>
  <w:num w:numId="1" w16cid:durableId="2081556745">
    <w:abstractNumId w:val="1"/>
  </w:num>
  <w:num w:numId="2" w16cid:durableId="1647465213">
    <w:abstractNumId w:val="4"/>
  </w:num>
  <w:num w:numId="3" w16cid:durableId="840631448">
    <w:abstractNumId w:val="2"/>
  </w:num>
  <w:num w:numId="4" w16cid:durableId="1164664331">
    <w:abstractNumId w:val="0"/>
  </w:num>
  <w:num w:numId="5" w16cid:durableId="1814712053">
    <w:abstractNumId w:val="3"/>
  </w:num>
  <w:num w:numId="6" w16cid:durableId="20872674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5"/>
  <w:hyphenationZone w:val="425"/>
  <w:drawingGridHorizontalSpacing w:val="10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97"/>
    <w:rsid w:val="00001677"/>
    <w:rsid w:val="00001782"/>
    <w:rsid w:val="00002794"/>
    <w:rsid w:val="00004194"/>
    <w:rsid w:val="00006633"/>
    <w:rsid w:val="00010A13"/>
    <w:rsid w:val="00013864"/>
    <w:rsid w:val="0001696A"/>
    <w:rsid w:val="000248B0"/>
    <w:rsid w:val="00024EBD"/>
    <w:rsid w:val="00031219"/>
    <w:rsid w:val="00033936"/>
    <w:rsid w:val="00034D46"/>
    <w:rsid w:val="000376F4"/>
    <w:rsid w:val="00037DC6"/>
    <w:rsid w:val="00046349"/>
    <w:rsid w:val="000507FB"/>
    <w:rsid w:val="0005372A"/>
    <w:rsid w:val="00053858"/>
    <w:rsid w:val="00054A49"/>
    <w:rsid w:val="00055805"/>
    <w:rsid w:val="000643E9"/>
    <w:rsid w:val="00067147"/>
    <w:rsid w:val="00067246"/>
    <w:rsid w:val="00067B59"/>
    <w:rsid w:val="00070374"/>
    <w:rsid w:val="00075230"/>
    <w:rsid w:val="0007565A"/>
    <w:rsid w:val="00081B52"/>
    <w:rsid w:val="0008579B"/>
    <w:rsid w:val="00086F17"/>
    <w:rsid w:val="00090904"/>
    <w:rsid w:val="000911EF"/>
    <w:rsid w:val="00095168"/>
    <w:rsid w:val="000A09EB"/>
    <w:rsid w:val="000A1989"/>
    <w:rsid w:val="000A2C0F"/>
    <w:rsid w:val="000A36B4"/>
    <w:rsid w:val="000A66F0"/>
    <w:rsid w:val="000B45A4"/>
    <w:rsid w:val="000D0AC1"/>
    <w:rsid w:val="000D3AEA"/>
    <w:rsid w:val="000D3F69"/>
    <w:rsid w:val="000D5383"/>
    <w:rsid w:val="000D64C6"/>
    <w:rsid w:val="000E03D3"/>
    <w:rsid w:val="000E4E69"/>
    <w:rsid w:val="000E5169"/>
    <w:rsid w:val="000F6261"/>
    <w:rsid w:val="000F7DE5"/>
    <w:rsid w:val="00101A00"/>
    <w:rsid w:val="0010263A"/>
    <w:rsid w:val="00105091"/>
    <w:rsid w:val="00106779"/>
    <w:rsid w:val="00107BF2"/>
    <w:rsid w:val="001119AD"/>
    <w:rsid w:val="00114719"/>
    <w:rsid w:val="001149FB"/>
    <w:rsid w:val="00120D0F"/>
    <w:rsid w:val="00121902"/>
    <w:rsid w:val="00121C3B"/>
    <w:rsid w:val="00124230"/>
    <w:rsid w:val="001308E6"/>
    <w:rsid w:val="00140C11"/>
    <w:rsid w:val="001511AE"/>
    <w:rsid w:val="001518A5"/>
    <w:rsid w:val="00152CA8"/>
    <w:rsid w:val="001531D6"/>
    <w:rsid w:val="0016309F"/>
    <w:rsid w:val="001637C4"/>
    <w:rsid w:val="0017657B"/>
    <w:rsid w:val="0017739C"/>
    <w:rsid w:val="00177661"/>
    <w:rsid w:val="00180F75"/>
    <w:rsid w:val="00184BA0"/>
    <w:rsid w:val="00187932"/>
    <w:rsid w:val="00190232"/>
    <w:rsid w:val="0019064E"/>
    <w:rsid w:val="00193647"/>
    <w:rsid w:val="00194ED3"/>
    <w:rsid w:val="001950C4"/>
    <w:rsid w:val="001A2D8D"/>
    <w:rsid w:val="001A3D98"/>
    <w:rsid w:val="001A4394"/>
    <w:rsid w:val="001A5688"/>
    <w:rsid w:val="001A5FF5"/>
    <w:rsid w:val="001A6297"/>
    <w:rsid w:val="001B0116"/>
    <w:rsid w:val="001B2B79"/>
    <w:rsid w:val="001B4456"/>
    <w:rsid w:val="001C2F08"/>
    <w:rsid w:val="001C7624"/>
    <w:rsid w:val="001D194F"/>
    <w:rsid w:val="001D2517"/>
    <w:rsid w:val="001D584E"/>
    <w:rsid w:val="001D64CF"/>
    <w:rsid w:val="001E1CB1"/>
    <w:rsid w:val="001E2992"/>
    <w:rsid w:val="001E5713"/>
    <w:rsid w:val="001E6E97"/>
    <w:rsid w:val="001F07A1"/>
    <w:rsid w:val="001F5652"/>
    <w:rsid w:val="001F6F7C"/>
    <w:rsid w:val="001F7E52"/>
    <w:rsid w:val="00200820"/>
    <w:rsid w:val="00200D2E"/>
    <w:rsid w:val="002019A5"/>
    <w:rsid w:val="002108C9"/>
    <w:rsid w:val="002115A8"/>
    <w:rsid w:val="00226617"/>
    <w:rsid w:val="00230C20"/>
    <w:rsid w:val="002327EF"/>
    <w:rsid w:val="00236A52"/>
    <w:rsid w:val="00242CE9"/>
    <w:rsid w:val="00243AEC"/>
    <w:rsid w:val="00243C7D"/>
    <w:rsid w:val="00250E02"/>
    <w:rsid w:val="00251873"/>
    <w:rsid w:val="002520F8"/>
    <w:rsid w:val="00252137"/>
    <w:rsid w:val="0025221F"/>
    <w:rsid w:val="002603F7"/>
    <w:rsid w:val="00260495"/>
    <w:rsid w:val="00261398"/>
    <w:rsid w:val="00263953"/>
    <w:rsid w:val="00271A5E"/>
    <w:rsid w:val="002724CD"/>
    <w:rsid w:val="00273B55"/>
    <w:rsid w:val="00274B2D"/>
    <w:rsid w:val="002907BA"/>
    <w:rsid w:val="00290EBF"/>
    <w:rsid w:val="00295098"/>
    <w:rsid w:val="00296DF1"/>
    <w:rsid w:val="00296E19"/>
    <w:rsid w:val="002A5BEF"/>
    <w:rsid w:val="002A7CAD"/>
    <w:rsid w:val="002B10B9"/>
    <w:rsid w:val="002B10D3"/>
    <w:rsid w:val="002B19C8"/>
    <w:rsid w:val="002B251D"/>
    <w:rsid w:val="002B2E62"/>
    <w:rsid w:val="002B582E"/>
    <w:rsid w:val="002B591F"/>
    <w:rsid w:val="002B752D"/>
    <w:rsid w:val="002B797B"/>
    <w:rsid w:val="002C099B"/>
    <w:rsid w:val="002C395E"/>
    <w:rsid w:val="002C4F74"/>
    <w:rsid w:val="002C50E2"/>
    <w:rsid w:val="002C6CE1"/>
    <w:rsid w:val="002D21A8"/>
    <w:rsid w:val="002D5EC2"/>
    <w:rsid w:val="002D6162"/>
    <w:rsid w:val="002D7E9F"/>
    <w:rsid w:val="002E73F5"/>
    <w:rsid w:val="002F01A6"/>
    <w:rsid w:val="002F184A"/>
    <w:rsid w:val="002F243E"/>
    <w:rsid w:val="003000EB"/>
    <w:rsid w:val="003063CB"/>
    <w:rsid w:val="00306E46"/>
    <w:rsid w:val="00307A85"/>
    <w:rsid w:val="00310595"/>
    <w:rsid w:val="00310A0A"/>
    <w:rsid w:val="00314BDF"/>
    <w:rsid w:val="00315EF6"/>
    <w:rsid w:val="0031682D"/>
    <w:rsid w:val="00317131"/>
    <w:rsid w:val="003179B0"/>
    <w:rsid w:val="00323714"/>
    <w:rsid w:val="00324FD8"/>
    <w:rsid w:val="00325DD3"/>
    <w:rsid w:val="003269F4"/>
    <w:rsid w:val="00331717"/>
    <w:rsid w:val="00333B45"/>
    <w:rsid w:val="00333CB3"/>
    <w:rsid w:val="00340CF1"/>
    <w:rsid w:val="00342E2E"/>
    <w:rsid w:val="0034393C"/>
    <w:rsid w:val="00354A4D"/>
    <w:rsid w:val="003550B6"/>
    <w:rsid w:val="00362338"/>
    <w:rsid w:val="00362369"/>
    <w:rsid w:val="00362398"/>
    <w:rsid w:val="0036270C"/>
    <w:rsid w:val="003669C6"/>
    <w:rsid w:val="00373F60"/>
    <w:rsid w:val="00375250"/>
    <w:rsid w:val="0037627A"/>
    <w:rsid w:val="00382DC9"/>
    <w:rsid w:val="00383116"/>
    <w:rsid w:val="00384EE3"/>
    <w:rsid w:val="003877F8"/>
    <w:rsid w:val="003907E4"/>
    <w:rsid w:val="00390C83"/>
    <w:rsid w:val="003A34F6"/>
    <w:rsid w:val="003A5672"/>
    <w:rsid w:val="003B0628"/>
    <w:rsid w:val="003B20A4"/>
    <w:rsid w:val="003B4130"/>
    <w:rsid w:val="003C1734"/>
    <w:rsid w:val="003C45CA"/>
    <w:rsid w:val="003C476E"/>
    <w:rsid w:val="003C4D13"/>
    <w:rsid w:val="003C5820"/>
    <w:rsid w:val="003D1523"/>
    <w:rsid w:val="003D2C39"/>
    <w:rsid w:val="003D3017"/>
    <w:rsid w:val="003E3AD8"/>
    <w:rsid w:val="003E4B1D"/>
    <w:rsid w:val="003E53AD"/>
    <w:rsid w:val="003F4E45"/>
    <w:rsid w:val="003F4F51"/>
    <w:rsid w:val="003F6191"/>
    <w:rsid w:val="003F71D0"/>
    <w:rsid w:val="0040458F"/>
    <w:rsid w:val="004048F0"/>
    <w:rsid w:val="00406CAC"/>
    <w:rsid w:val="00407425"/>
    <w:rsid w:val="004077A9"/>
    <w:rsid w:val="00407C81"/>
    <w:rsid w:val="00411A3B"/>
    <w:rsid w:val="0041206C"/>
    <w:rsid w:val="00414559"/>
    <w:rsid w:val="00415A8F"/>
    <w:rsid w:val="004162B0"/>
    <w:rsid w:val="00422954"/>
    <w:rsid w:val="00425BDA"/>
    <w:rsid w:val="004261D5"/>
    <w:rsid w:val="00426737"/>
    <w:rsid w:val="004269BE"/>
    <w:rsid w:val="00434205"/>
    <w:rsid w:val="00435795"/>
    <w:rsid w:val="00436B31"/>
    <w:rsid w:val="00440E23"/>
    <w:rsid w:val="00453C81"/>
    <w:rsid w:val="0045454C"/>
    <w:rsid w:val="00454BEC"/>
    <w:rsid w:val="00457735"/>
    <w:rsid w:val="00463F5B"/>
    <w:rsid w:val="0046575D"/>
    <w:rsid w:val="00474B55"/>
    <w:rsid w:val="004752F8"/>
    <w:rsid w:val="004753BF"/>
    <w:rsid w:val="00476384"/>
    <w:rsid w:val="00476434"/>
    <w:rsid w:val="004807CD"/>
    <w:rsid w:val="00482657"/>
    <w:rsid w:val="00485EE6"/>
    <w:rsid w:val="00487CA0"/>
    <w:rsid w:val="00490A42"/>
    <w:rsid w:val="004919FF"/>
    <w:rsid w:val="004925FB"/>
    <w:rsid w:val="00493E04"/>
    <w:rsid w:val="00496CE3"/>
    <w:rsid w:val="004A0A46"/>
    <w:rsid w:val="004A1BE2"/>
    <w:rsid w:val="004A3C7F"/>
    <w:rsid w:val="004B12FB"/>
    <w:rsid w:val="004B414D"/>
    <w:rsid w:val="004B515F"/>
    <w:rsid w:val="004C0BE7"/>
    <w:rsid w:val="004D1AD6"/>
    <w:rsid w:val="004D27F4"/>
    <w:rsid w:val="004D2A5C"/>
    <w:rsid w:val="004D3098"/>
    <w:rsid w:val="004D5A23"/>
    <w:rsid w:val="004D5E31"/>
    <w:rsid w:val="004E06FC"/>
    <w:rsid w:val="004E4F29"/>
    <w:rsid w:val="004E4F51"/>
    <w:rsid w:val="004E51D0"/>
    <w:rsid w:val="004E5CCB"/>
    <w:rsid w:val="004F0593"/>
    <w:rsid w:val="004F2A8F"/>
    <w:rsid w:val="004F4795"/>
    <w:rsid w:val="004F7E9A"/>
    <w:rsid w:val="0050197A"/>
    <w:rsid w:val="00503E6E"/>
    <w:rsid w:val="0050409A"/>
    <w:rsid w:val="00505CC7"/>
    <w:rsid w:val="005119B2"/>
    <w:rsid w:val="005129FA"/>
    <w:rsid w:val="0051307B"/>
    <w:rsid w:val="0051493D"/>
    <w:rsid w:val="0051500F"/>
    <w:rsid w:val="00515CD8"/>
    <w:rsid w:val="00517850"/>
    <w:rsid w:val="005236E4"/>
    <w:rsid w:val="005237E7"/>
    <w:rsid w:val="00525EB0"/>
    <w:rsid w:val="00525FDA"/>
    <w:rsid w:val="0052761B"/>
    <w:rsid w:val="00527A44"/>
    <w:rsid w:val="00527F61"/>
    <w:rsid w:val="00540B70"/>
    <w:rsid w:val="00542523"/>
    <w:rsid w:val="00544EA3"/>
    <w:rsid w:val="00550C9A"/>
    <w:rsid w:val="00552F9D"/>
    <w:rsid w:val="0055784A"/>
    <w:rsid w:val="00561352"/>
    <w:rsid w:val="005645B9"/>
    <w:rsid w:val="00572985"/>
    <w:rsid w:val="00572F99"/>
    <w:rsid w:val="0058067E"/>
    <w:rsid w:val="00580F1A"/>
    <w:rsid w:val="00582B9A"/>
    <w:rsid w:val="00591636"/>
    <w:rsid w:val="005929CD"/>
    <w:rsid w:val="00597048"/>
    <w:rsid w:val="005978DB"/>
    <w:rsid w:val="005A16B1"/>
    <w:rsid w:val="005A1896"/>
    <w:rsid w:val="005A3121"/>
    <w:rsid w:val="005A3766"/>
    <w:rsid w:val="005A4ADD"/>
    <w:rsid w:val="005A6459"/>
    <w:rsid w:val="005A6F06"/>
    <w:rsid w:val="005B5592"/>
    <w:rsid w:val="005B5901"/>
    <w:rsid w:val="005B623E"/>
    <w:rsid w:val="005B7AF0"/>
    <w:rsid w:val="005C0C5B"/>
    <w:rsid w:val="005C29C7"/>
    <w:rsid w:val="005C55DD"/>
    <w:rsid w:val="005C5C94"/>
    <w:rsid w:val="005C673D"/>
    <w:rsid w:val="005D4054"/>
    <w:rsid w:val="005D4F83"/>
    <w:rsid w:val="005E105B"/>
    <w:rsid w:val="005E2606"/>
    <w:rsid w:val="005E32E1"/>
    <w:rsid w:val="005E4496"/>
    <w:rsid w:val="005E7F88"/>
    <w:rsid w:val="005F0E68"/>
    <w:rsid w:val="005F45A8"/>
    <w:rsid w:val="005F7162"/>
    <w:rsid w:val="00602D5C"/>
    <w:rsid w:val="00602EF1"/>
    <w:rsid w:val="006039B4"/>
    <w:rsid w:val="00606A01"/>
    <w:rsid w:val="00613C56"/>
    <w:rsid w:val="00614526"/>
    <w:rsid w:val="0061578E"/>
    <w:rsid w:val="0062249B"/>
    <w:rsid w:val="006273A8"/>
    <w:rsid w:val="006277CD"/>
    <w:rsid w:val="00627A4F"/>
    <w:rsid w:val="00627CC5"/>
    <w:rsid w:val="00631225"/>
    <w:rsid w:val="00633B84"/>
    <w:rsid w:val="00633C39"/>
    <w:rsid w:val="00636C49"/>
    <w:rsid w:val="0064249A"/>
    <w:rsid w:val="0065278A"/>
    <w:rsid w:val="006546D6"/>
    <w:rsid w:val="00654BCC"/>
    <w:rsid w:val="00654CB6"/>
    <w:rsid w:val="00656D1F"/>
    <w:rsid w:val="006628F7"/>
    <w:rsid w:val="006647DE"/>
    <w:rsid w:val="00667262"/>
    <w:rsid w:val="00673E39"/>
    <w:rsid w:val="00674670"/>
    <w:rsid w:val="00675593"/>
    <w:rsid w:val="00680942"/>
    <w:rsid w:val="006833E5"/>
    <w:rsid w:val="00685104"/>
    <w:rsid w:val="006936B9"/>
    <w:rsid w:val="00694816"/>
    <w:rsid w:val="00695457"/>
    <w:rsid w:val="006A47FD"/>
    <w:rsid w:val="006B0DFF"/>
    <w:rsid w:val="006B1CF3"/>
    <w:rsid w:val="006B2DAB"/>
    <w:rsid w:val="006B50C8"/>
    <w:rsid w:val="006C1517"/>
    <w:rsid w:val="006C2156"/>
    <w:rsid w:val="006C22AD"/>
    <w:rsid w:val="006C269D"/>
    <w:rsid w:val="006C3828"/>
    <w:rsid w:val="006C4B91"/>
    <w:rsid w:val="006D4DC2"/>
    <w:rsid w:val="006D71E0"/>
    <w:rsid w:val="006D75FA"/>
    <w:rsid w:val="006D7D80"/>
    <w:rsid w:val="006E2535"/>
    <w:rsid w:val="006E3314"/>
    <w:rsid w:val="006E3D77"/>
    <w:rsid w:val="006E556A"/>
    <w:rsid w:val="006E6194"/>
    <w:rsid w:val="006F13E7"/>
    <w:rsid w:val="006F4794"/>
    <w:rsid w:val="006F548C"/>
    <w:rsid w:val="00700488"/>
    <w:rsid w:val="00700DC4"/>
    <w:rsid w:val="00701399"/>
    <w:rsid w:val="007017D6"/>
    <w:rsid w:val="00702A13"/>
    <w:rsid w:val="007050A8"/>
    <w:rsid w:val="007068DE"/>
    <w:rsid w:val="007078F1"/>
    <w:rsid w:val="007101BF"/>
    <w:rsid w:val="00710C6A"/>
    <w:rsid w:val="00721E52"/>
    <w:rsid w:val="00722542"/>
    <w:rsid w:val="007239C5"/>
    <w:rsid w:val="00723BA6"/>
    <w:rsid w:val="007242BD"/>
    <w:rsid w:val="00724724"/>
    <w:rsid w:val="00727AE4"/>
    <w:rsid w:val="00730841"/>
    <w:rsid w:val="00730B74"/>
    <w:rsid w:val="00741995"/>
    <w:rsid w:val="00742DDB"/>
    <w:rsid w:val="0074392F"/>
    <w:rsid w:val="0074595E"/>
    <w:rsid w:val="00764EBE"/>
    <w:rsid w:val="007671C4"/>
    <w:rsid w:val="007675DA"/>
    <w:rsid w:val="007675F9"/>
    <w:rsid w:val="00774C7F"/>
    <w:rsid w:val="007752EF"/>
    <w:rsid w:val="007768E8"/>
    <w:rsid w:val="007806D6"/>
    <w:rsid w:val="00780B97"/>
    <w:rsid w:val="00781C4A"/>
    <w:rsid w:val="00782EB9"/>
    <w:rsid w:val="00786E68"/>
    <w:rsid w:val="00791BB2"/>
    <w:rsid w:val="00792FAB"/>
    <w:rsid w:val="007949CD"/>
    <w:rsid w:val="00795BF7"/>
    <w:rsid w:val="00796A5F"/>
    <w:rsid w:val="007975AD"/>
    <w:rsid w:val="00797D84"/>
    <w:rsid w:val="007A019A"/>
    <w:rsid w:val="007A231A"/>
    <w:rsid w:val="007A6FEC"/>
    <w:rsid w:val="007A7F82"/>
    <w:rsid w:val="007B023C"/>
    <w:rsid w:val="007B1E8D"/>
    <w:rsid w:val="007B21B8"/>
    <w:rsid w:val="007B21E0"/>
    <w:rsid w:val="007B3BA2"/>
    <w:rsid w:val="007B63DE"/>
    <w:rsid w:val="007B6C41"/>
    <w:rsid w:val="007C25D1"/>
    <w:rsid w:val="007C397E"/>
    <w:rsid w:val="007C6D8A"/>
    <w:rsid w:val="007C6E60"/>
    <w:rsid w:val="007C7D62"/>
    <w:rsid w:val="007D33B4"/>
    <w:rsid w:val="007D3547"/>
    <w:rsid w:val="007D51F7"/>
    <w:rsid w:val="007E2B91"/>
    <w:rsid w:val="007E5B10"/>
    <w:rsid w:val="007E65B9"/>
    <w:rsid w:val="007F1AED"/>
    <w:rsid w:val="007F2853"/>
    <w:rsid w:val="007F3458"/>
    <w:rsid w:val="007F7654"/>
    <w:rsid w:val="007F7E9E"/>
    <w:rsid w:val="008040E4"/>
    <w:rsid w:val="008050F2"/>
    <w:rsid w:val="00816BC6"/>
    <w:rsid w:val="00817731"/>
    <w:rsid w:val="008272B0"/>
    <w:rsid w:val="0082770C"/>
    <w:rsid w:val="00831380"/>
    <w:rsid w:val="00831C0A"/>
    <w:rsid w:val="00833E72"/>
    <w:rsid w:val="00834FA4"/>
    <w:rsid w:val="00837665"/>
    <w:rsid w:val="00841002"/>
    <w:rsid w:val="00841B1F"/>
    <w:rsid w:val="00841C09"/>
    <w:rsid w:val="00850C6B"/>
    <w:rsid w:val="00852A50"/>
    <w:rsid w:val="00854BFC"/>
    <w:rsid w:val="00856600"/>
    <w:rsid w:val="00856BCF"/>
    <w:rsid w:val="00857F78"/>
    <w:rsid w:val="00860303"/>
    <w:rsid w:val="00861980"/>
    <w:rsid w:val="008641C2"/>
    <w:rsid w:val="00867967"/>
    <w:rsid w:val="00867C2E"/>
    <w:rsid w:val="00872B87"/>
    <w:rsid w:val="00876E31"/>
    <w:rsid w:val="00884919"/>
    <w:rsid w:val="00886BFB"/>
    <w:rsid w:val="00895904"/>
    <w:rsid w:val="00897CCB"/>
    <w:rsid w:val="008A366B"/>
    <w:rsid w:val="008A41EB"/>
    <w:rsid w:val="008A46B1"/>
    <w:rsid w:val="008A4D3B"/>
    <w:rsid w:val="008A6865"/>
    <w:rsid w:val="008B123A"/>
    <w:rsid w:val="008B4642"/>
    <w:rsid w:val="008B6A34"/>
    <w:rsid w:val="008C0582"/>
    <w:rsid w:val="008C1383"/>
    <w:rsid w:val="008C2165"/>
    <w:rsid w:val="008C3B8B"/>
    <w:rsid w:val="008C667B"/>
    <w:rsid w:val="008C75CD"/>
    <w:rsid w:val="008C7C20"/>
    <w:rsid w:val="008D558B"/>
    <w:rsid w:val="008D704F"/>
    <w:rsid w:val="008E139A"/>
    <w:rsid w:val="008E218E"/>
    <w:rsid w:val="008E42BD"/>
    <w:rsid w:val="008E6223"/>
    <w:rsid w:val="008E63A8"/>
    <w:rsid w:val="008F03AA"/>
    <w:rsid w:val="008F1F9A"/>
    <w:rsid w:val="008F276B"/>
    <w:rsid w:val="008F2A4E"/>
    <w:rsid w:val="00900B53"/>
    <w:rsid w:val="009027DD"/>
    <w:rsid w:val="0090465D"/>
    <w:rsid w:val="00904C70"/>
    <w:rsid w:val="00905A5A"/>
    <w:rsid w:val="0090642F"/>
    <w:rsid w:val="00906B75"/>
    <w:rsid w:val="009140FF"/>
    <w:rsid w:val="009170D2"/>
    <w:rsid w:val="0091784B"/>
    <w:rsid w:val="00920D2C"/>
    <w:rsid w:val="00921B43"/>
    <w:rsid w:val="00924B16"/>
    <w:rsid w:val="009257FA"/>
    <w:rsid w:val="009266C4"/>
    <w:rsid w:val="00930866"/>
    <w:rsid w:val="0094055B"/>
    <w:rsid w:val="009405A1"/>
    <w:rsid w:val="009419D9"/>
    <w:rsid w:val="00944102"/>
    <w:rsid w:val="00945E69"/>
    <w:rsid w:val="00946B19"/>
    <w:rsid w:val="009507CA"/>
    <w:rsid w:val="00954349"/>
    <w:rsid w:val="009607E7"/>
    <w:rsid w:val="00960AA2"/>
    <w:rsid w:val="00960D3D"/>
    <w:rsid w:val="009613BF"/>
    <w:rsid w:val="009651B5"/>
    <w:rsid w:val="0096635A"/>
    <w:rsid w:val="0096680E"/>
    <w:rsid w:val="00967AC6"/>
    <w:rsid w:val="0097646B"/>
    <w:rsid w:val="00976B56"/>
    <w:rsid w:val="009801EB"/>
    <w:rsid w:val="009822C4"/>
    <w:rsid w:val="0098465F"/>
    <w:rsid w:val="009867C4"/>
    <w:rsid w:val="00987318"/>
    <w:rsid w:val="00987D86"/>
    <w:rsid w:val="00994046"/>
    <w:rsid w:val="00996466"/>
    <w:rsid w:val="00996F55"/>
    <w:rsid w:val="00997638"/>
    <w:rsid w:val="009A4597"/>
    <w:rsid w:val="009B00EF"/>
    <w:rsid w:val="009B05C5"/>
    <w:rsid w:val="009B2BB0"/>
    <w:rsid w:val="009B3A3F"/>
    <w:rsid w:val="009C125E"/>
    <w:rsid w:val="009C6533"/>
    <w:rsid w:val="009C789C"/>
    <w:rsid w:val="009D09BE"/>
    <w:rsid w:val="009D177D"/>
    <w:rsid w:val="009D7531"/>
    <w:rsid w:val="009E063F"/>
    <w:rsid w:val="009E2E08"/>
    <w:rsid w:val="009E377F"/>
    <w:rsid w:val="009E51DE"/>
    <w:rsid w:val="009E6862"/>
    <w:rsid w:val="009E7C57"/>
    <w:rsid w:val="009F1E4C"/>
    <w:rsid w:val="009F205C"/>
    <w:rsid w:val="009F409A"/>
    <w:rsid w:val="00A040CD"/>
    <w:rsid w:val="00A06EF4"/>
    <w:rsid w:val="00A10669"/>
    <w:rsid w:val="00A11FBB"/>
    <w:rsid w:val="00A15F21"/>
    <w:rsid w:val="00A1623F"/>
    <w:rsid w:val="00A16C54"/>
    <w:rsid w:val="00A21B6C"/>
    <w:rsid w:val="00A23336"/>
    <w:rsid w:val="00A234C3"/>
    <w:rsid w:val="00A26AEA"/>
    <w:rsid w:val="00A375E8"/>
    <w:rsid w:val="00A4033E"/>
    <w:rsid w:val="00A43AA2"/>
    <w:rsid w:val="00A44B7D"/>
    <w:rsid w:val="00A45F0B"/>
    <w:rsid w:val="00A46907"/>
    <w:rsid w:val="00A5451D"/>
    <w:rsid w:val="00A55318"/>
    <w:rsid w:val="00A554C8"/>
    <w:rsid w:val="00A564E5"/>
    <w:rsid w:val="00A56E90"/>
    <w:rsid w:val="00A57BFA"/>
    <w:rsid w:val="00A606D8"/>
    <w:rsid w:val="00A6268A"/>
    <w:rsid w:val="00A62EEE"/>
    <w:rsid w:val="00A63F7F"/>
    <w:rsid w:val="00A654E2"/>
    <w:rsid w:val="00A656D6"/>
    <w:rsid w:val="00A672DE"/>
    <w:rsid w:val="00A677A8"/>
    <w:rsid w:val="00A67B68"/>
    <w:rsid w:val="00A72395"/>
    <w:rsid w:val="00A72429"/>
    <w:rsid w:val="00A77B76"/>
    <w:rsid w:val="00A77CD8"/>
    <w:rsid w:val="00A77EB0"/>
    <w:rsid w:val="00A8107A"/>
    <w:rsid w:val="00A84EFD"/>
    <w:rsid w:val="00A8548E"/>
    <w:rsid w:val="00A90510"/>
    <w:rsid w:val="00A92D2C"/>
    <w:rsid w:val="00A97E50"/>
    <w:rsid w:val="00AA1B29"/>
    <w:rsid w:val="00AA2ADA"/>
    <w:rsid w:val="00AA64A0"/>
    <w:rsid w:val="00AA6A3B"/>
    <w:rsid w:val="00AB014A"/>
    <w:rsid w:val="00AB0889"/>
    <w:rsid w:val="00AB3B85"/>
    <w:rsid w:val="00AB3FB7"/>
    <w:rsid w:val="00AB4165"/>
    <w:rsid w:val="00AB4FE5"/>
    <w:rsid w:val="00AB66E8"/>
    <w:rsid w:val="00AB6964"/>
    <w:rsid w:val="00AB6CB2"/>
    <w:rsid w:val="00AB7B9A"/>
    <w:rsid w:val="00AC033C"/>
    <w:rsid w:val="00AC085D"/>
    <w:rsid w:val="00AC1D1C"/>
    <w:rsid w:val="00AC2843"/>
    <w:rsid w:val="00AC37F7"/>
    <w:rsid w:val="00AC4A32"/>
    <w:rsid w:val="00AC6253"/>
    <w:rsid w:val="00AC6EF7"/>
    <w:rsid w:val="00AD1931"/>
    <w:rsid w:val="00AD278E"/>
    <w:rsid w:val="00AD4B21"/>
    <w:rsid w:val="00AD68F7"/>
    <w:rsid w:val="00AD6C8E"/>
    <w:rsid w:val="00AE07A5"/>
    <w:rsid w:val="00AE10F7"/>
    <w:rsid w:val="00AE1D62"/>
    <w:rsid w:val="00AE4959"/>
    <w:rsid w:val="00AF46BE"/>
    <w:rsid w:val="00AF4AB2"/>
    <w:rsid w:val="00B001AA"/>
    <w:rsid w:val="00B00735"/>
    <w:rsid w:val="00B00D9A"/>
    <w:rsid w:val="00B02B26"/>
    <w:rsid w:val="00B03AD3"/>
    <w:rsid w:val="00B077F3"/>
    <w:rsid w:val="00B122A5"/>
    <w:rsid w:val="00B14CA7"/>
    <w:rsid w:val="00B1504C"/>
    <w:rsid w:val="00B178C7"/>
    <w:rsid w:val="00B246AD"/>
    <w:rsid w:val="00B34F10"/>
    <w:rsid w:val="00B3614A"/>
    <w:rsid w:val="00B410F3"/>
    <w:rsid w:val="00B424F1"/>
    <w:rsid w:val="00B45552"/>
    <w:rsid w:val="00B45DA8"/>
    <w:rsid w:val="00B50DD9"/>
    <w:rsid w:val="00B53A43"/>
    <w:rsid w:val="00B55318"/>
    <w:rsid w:val="00B55A33"/>
    <w:rsid w:val="00B57B08"/>
    <w:rsid w:val="00B70CEC"/>
    <w:rsid w:val="00B72048"/>
    <w:rsid w:val="00B7544A"/>
    <w:rsid w:val="00B82E41"/>
    <w:rsid w:val="00B8461D"/>
    <w:rsid w:val="00B857A3"/>
    <w:rsid w:val="00B86938"/>
    <w:rsid w:val="00B90685"/>
    <w:rsid w:val="00BA14E2"/>
    <w:rsid w:val="00BA3CA6"/>
    <w:rsid w:val="00BA3DCB"/>
    <w:rsid w:val="00BA7112"/>
    <w:rsid w:val="00BB00E6"/>
    <w:rsid w:val="00BB4AF0"/>
    <w:rsid w:val="00BB60AD"/>
    <w:rsid w:val="00BC0A9E"/>
    <w:rsid w:val="00BC0FA0"/>
    <w:rsid w:val="00BC12D9"/>
    <w:rsid w:val="00BC1B1A"/>
    <w:rsid w:val="00BC495E"/>
    <w:rsid w:val="00BC6FC0"/>
    <w:rsid w:val="00BC73DE"/>
    <w:rsid w:val="00BC76EB"/>
    <w:rsid w:val="00BD32B9"/>
    <w:rsid w:val="00BD569F"/>
    <w:rsid w:val="00BD5E26"/>
    <w:rsid w:val="00BE1291"/>
    <w:rsid w:val="00BE4D47"/>
    <w:rsid w:val="00BE6490"/>
    <w:rsid w:val="00BF0809"/>
    <w:rsid w:val="00BF27D3"/>
    <w:rsid w:val="00BF3559"/>
    <w:rsid w:val="00C0104A"/>
    <w:rsid w:val="00C02901"/>
    <w:rsid w:val="00C02AD5"/>
    <w:rsid w:val="00C058CD"/>
    <w:rsid w:val="00C141C2"/>
    <w:rsid w:val="00C14C20"/>
    <w:rsid w:val="00C1753A"/>
    <w:rsid w:val="00C2420A"/>
    <w:rsid w:val="00C24D11"/>
    <w:rsid w:val="00C25E70"/>
    <w:rsid w:val="00C30D97"/>
    <w:rsid w:val="00C34DAE"/>
    <w:rsid w:val="00C355F4"/>
    <w:rsid w:val="00C35D1B"/>
    <w:rsid w:val="00C375BA"/>
    <w:rsid w:val="00C3774B"/>
    <w:rsid w:val="00C4450A"/>
    <w:rsid w:val="00C456DE"/>
    <w:rsid w:val="00C466F5"/>
    <w:rsid w:val="00C46DFF"/>
    <w:rsid w:val="00C52A6C"/>
    <w:rsid w:val="00C53CF6"/>
    <w:rsid w:val="00C5516B"/>
    <w:rsid w:val="00C55FD7"/>
    <w:rsid w:val="00C6022C"/>
    <w:rsid w:val="00C60E6D"/>
    <w:rsid w:val="00C61746"/>
    <w:rsid w:val="00C6345B"/>
    <w:rsid w:val="00C737D9"/>
    <w:rsid w:val="00C74450"/>
    <w:rsid w:val="00C751B8"/>
    <w:rsid w:val="00C76B16"/>
    <w:rsid w:val="00C81ED3"/>
    <w:rsid w:val="00C86F5C"/>
    <w:rsid w:val="00C903AB"/>
    <w:rsid w:val="00C91FE7"/>
    <w:rsid w:val="00C94A77"/>
    <w:rsid w:val="00CA0617"/>
    <w:rsid w:val="00CA2DB0"/>
    <w:rsid w:val="00CA5022"/>
    <w:rsid w:val="00CA580B"/>
    <w:rsid w:val="00CA7DA2"/>
    <w:rsid w:val="00CB2362"/>
    <w:rsid w:val="00CB7902"/>
    <w:rsid w:val="00CC056A"/>
    <w:rsid w:val="00CC1283"/>
    <w:rsid w:val="00CC4D71"/>
    <w:rsid w:val="00CC51A1"/>
    <w:rsid w:val="00CD0778"/>
    <w:rsid w:val="00CD3273"/>
    <w:rsid w:val="00CD3923"/>
    <w:rsid w:val="00CE05D8"/>
    <w:rsid w:val="00CE3849"/>
    <w:rsid w:val="00CE6B63"/>
    <w:rsid w:val="00CF5BF1"/>
    <w:rsid w:val="00D027E3"/>
    <w:rsid w:val="00D0619A"/>
    <w:rsid w:val="00D06CC5"/>
    <w:rsid w:val="00D1028B"/>
    <w:rsid w:val="00D10D97"/>
    <w:rsid w:val="00D11795"/>
    <w:rsid w:val="00D1395F"/>
    <w:rsid w:val="00D15D32"/>
    <w:rsid w:val="00D15D54"/>
    <w:rsid w:val="00D16643"/>
    <w:rsid w:val="00D17777"/>
    <w:rsid w:val="00D21EBF"/>
    <w:rsid w:val="00D26E58"/>
    <w:rsid w:val="00D270BE"/>
    <w:rsid w:val="00D30EDA"/>
    <w:rsid w:val="00D32C6B"/>
    <w:rsid w:val="00D35176"/>
    <w:rsid w:val="00D362A8"/>
    <w:rsid w:val="00D36F0D"/>
    <w:rsid w:val="00D373FD"/>
    <w:rsid w:val="00D40657"/>
    <w:rsid w:val="00D407E0"/>
    <w:rsid w:val="00D54132"/>
    <w:rsid w:val="00D55AAE"/>
    <w:rsid w:val="00D56D5F"/>
    <w:rsid w:val="00D6166B"/>
    <w:rsid w:val="00D654E4"/>
    <w:rsid w:val="00D65A3A"/>
    <w:rsid w:val="00D700A9"/>
    <w:rsid w:val="00D7694D"/>
    <w:rsid w:val="00D810DE"/>
    <w:rsid w:val="00D8403F"/>
    <w:rsid w:val="00D854A3"/>
    <w:rsid w:val="00D85F8B"/>
    <w:rsid w:val="00D8661F"/>
    <w:rsid w:val="00D87A82"/>
    <w:rsid w:val="00D930CC"/>
    <w:rsid w:val="00D94FED"/>
    <w:rsid w:val="00D9580D"/>
    <w:rsid w:val="00DA2FF5"/>
    <w:rsid w:val="00DA301A"/>
    <w:rsid w:val="00DA3297"/>
    <w:rsid w:val="00DA67A5"/>
    <w:rsid w:val="00DB72E1"/>
    <w:rsid w:val="00DB7478"/>
    <w:rsid w:val="00DB7DAC"/>
    <w:rsid w:val="00DC009B"/>
    <w:rsid w:val="00DC040C"/>
    <w:rsid w:val="00DC1C93"/>
    <w:rsid w:val="00DC6104"/>
    <w:rsid w:val="00DC64F9"/>
    <w:rsid w:val="00DC7DE3"/>
    <w:rsid w:val="00DD02F1"/>
    <w:rsid w:val="00DD0722"/>
    <w:rsid w:val="00DD2B45"/>
    <w:rsid w:val="00DD3A34"/>
    <w:rsid w:val="00DD56FA"/>
    <w:rsid w:val="00DE0343"/>
    <w:rsid w:val="00DE0C80"/>
    <w:rsid w:val="00DE35D7"/>
    <w:rsid w:val="00DE4845"/>
    <w:rsid w:val="00DE4F39"/>
    <w:rsid w:val="00DF1963"/>
    <w:rsid w:val="00DF24C6"/>
    <w:rsid w:val="00DF38E3"/>
    <w:rsid w:val="00DF4B5E"/>
    <w:rsid w:val="00DF51E3"/>
    <w:rsid w:val="00E00F90"/>
    <w:rsid w:val="00E01433"/>
    <w:rsid w:val="00E053C5"/>
    <w:rsid w:val="00E06532"/>
    <w:rsid w:val="00E12109"/>
    <w:rsid w:val="00E14258"/>
    <w:rsid w:val="00E143A3"/>
    <w:rsid w:val="00E150A5"/>
    <w:rsid w:val="00E15AE1"/>
    <w:rsid w:val="00E16718"/>
    <w:rsid w:val="00E17E3A"/>
    <w:rsid w:val="00E22243"/>
    <w:rsid w:val="00E26201"/>
    <w:rsid w:val="00E30AE3"/>
    <w:rsid w:val="00E323EB"/>
    <w:rsid w:val="00E34759"/>
    <w:rsid w:val="00E356DC"/>
    <w:rsid w:val="00E40CDD"/>
    <w:rsid w:val="00E436A6"/>
    <w:rsid w:val="00E4733F"/>
    <w:rsid w:val="00E5052D"/>
    <w:rsid w:val="00E50774"/>
    <w:rsid w:val="00E50797"/>
    <w:rsid w:val="00E52668"/>
    <w:rsid w:val="00E52C2F"/>
    <w:rsid w:val="00E65D74"/>
    <w:rsid w:val="00E67D66"/>
    <w:rsid w:val="00E70708"/>
    <w:rsid w:val="00E70DE3"/>
    <w:rsid w:val="00E71725"/>
    <w:rsid w:val="00E74012"/>
    <w:rsid w:val="00E818A1"/>
    <w:rsid w:val="00E820B8"/>
    <w:rsid w:val="00E92045"/>
    <w:rsid w:val="00EA006B"/>
    <w:rsid w:val="00EA23EB"/>
    <w:rsid w:val="00EA4A78"/>
    <w:rsid w:val="00EA7D12"/>
    <w:rsid w:val="00EB0498"/>
    <w:rsid w:val="00EC2655"/>
    <w:rsid w:val="00EC7A5B"/>
    <w:rsid w:val="00ED0EEC"/>
    <w:rsid w:val="00ED47AC"/>
    <w:rsid w:val="00ED6BC0"/>
    <w:rsid w:val="00EE17A2"/>
    <w:rsid w:val="00EE499B"/>
    <w:rsid w:val="00EE49BB"/>
    <w:rsid w:val="00EE4C0F"/>
    <w:rsid w:val="00EE6A16"/>
    <w:rsid w:val="00EE70E9"/>
    <w:rsid w:val="00EF0C93"/>
    <w:rsid w:val="00EF3465"/>
    <w:rsid w:val="00F00E03"/>
    <w:rsid w:val="00F02BC8"/>
    <w:rsid w:val="00F02F56"/>
    <w:rsid w:val="00F030B9"/>
    <w:rsid w:val="00F05BF8"/>
    <w:rsid w:val="00F07020"/>
    <w:rsid w:val="00F11495"/>
    <w:rsid w:val="00F12591"/>
    <w:rsid w:val="00F16547"/>
    <w:rsid w:val="00F25B4D"/>
    <w:rsid w:val="00F41A37"/>
    <w:rsid w:val="00F508A9"/>
    <w:rsid w:val="00F50C45"/>
    <w:rsid w:val="00F528BA"/>
    <w:rsid w:val="00F536C3"/>
    <w:rsid w:val="00F54E4F"/>
    <w:rsid w:val="00F55851"/>
    <w:rsid w:val="00F6039E"/>
    <w:rsid w:val="00F621F8"/>
    <w:rsid w:val="00F66878"/>
    <w:rsid w:val="00F7067E"/>
    <w:rsid w:val="00F73082"/>
    <w:rsid w:val="00F7570C"/>
    <w:rsid w:val="00F80F3E"/>
    <w:rsid w:val="00F83548"/>
    <w:rsid w:val="00F8410E"/>
    <w:rsid w:val="00F85EBF"/>
    <w:rsid w:val="00F8797A"/>
    <w:rsid w:val="00F9234B"/>
    <w:rsid w:val="00FA0A1C"/>
    <w:rsid w:val="00FA1235"/>
    <w:rsid w:val="00FA1A0D"/>
    <w:rsid w:val="00FA2DB7"/>
    <w:rsid w:val="00FA499F"/>
    <w:rsid w:val="00FB0151"/>
    <w:rsid w:val="00FB045F"/>
    <w:rsid w:val="00FB0628"/>
    <w:rsid w:val="00FB3C59"/>
    <w:rsid w:val="00FB4AF5"/>
    <w:rsid w:val="00FB5D8B"/>
    <w:rsid w:val="00FB6E91"/>
    <w:rsid w:val="00FB7411"/>
    <w:rsid w:val="00FC1759"/>
    <w:rsid w:val="00FC2722"/>
    <w:rsid w:val="00FC3525"/>
    <w:rsid w:val="00FC36C6"/>
    <w:rsid w:val="00FC6AC6"/>
    <w:rsid w:val="00FD14A3"/>
    <w:rsid w:val="00FD26CA"/>
    <w:rsid w:val="00FD311F"/>
    <w:rsid w:val="00FD5B32"/>
    <w:rsid w:val="00FE301F"/>
    <w:rsid w:val="00FE3971"/>
    <w:rsid w:val="00FE716B"/>
    <w:rsid w:val="00FE78A1"/>
    <w:rsid w:val="00FF42A6"/>
    <w:rsid w:val="00FF46BA"/>
    <w:rsid w:val="00FF5DE2"/>
    <w:rsid w:val="00FF70B6"/>
    <w:rsid w:val="062680EC"/>
    <w:rsid w:val="092B9FE2"/>
    <w:rsid w:val="098AE356"/>
    <w:rsid w:val="09EF1077"/>
    <w:rsid w:val="1B565060"/>
    <w:rsid w:val="1B929361"/>
    <w:rsid w:val="1BDE6FFA"/>
    <w:rsid w:val="1DB43262"/>
    <w:rsid w:val="1DEB170A"/>
    <w:rsid w:val="25FF32E1"/>
    <w:rsid w:val="3F899BD3"/>
    <w:rsid w:val="49F7F80C"/>
    <w:rsid w:val="4A42FBBE"/>
    <w:rsid w:val="526D8A52"/>
    <w:rsid w:val="530249C0"/>
    <w:rsid w:val="5ADBD44B"/>
    <w:rsid w:val="5C752697"/>
    <w:rsid w:val="6A12335A"/>
    <w:rsid w:val="6A15B14A"/>
    <w:rsid w:val="749DAC6A"/>
    <w:rsid w:val="783401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40431"/>
  <w15:chartTrackingRefBased/>
  <w15:docId w15:val="{E2E95DBC-12BA-4D4C-A1C6-5B652AE20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268A"/>
    <w:pPr>
      <w:spacing w:line="270" w:lineRule="atLeast"/>
    </w:pPr>
    <w:rPr>
      <w:rFonts w:ascii="Arial" w:hAnsi="Arial"/>
      <w:color w:val="000000"/>
      <w:lang w:val="fr-FR" w:eastAsia="de-DE"/>
    </w:rPr>
  </w:style>
  <w:style w:type="paragraph" w:styleId="berschrift1">
    <w:name w:val="heading 1"/>
    <w:aliases w:val="Überschrift"/>
    <w:basedOn w:val="Standard"/>
    <w:next w:val="Standard"/>
    <w:link w:val="berschrift1Zchn"/>
    <w:qFormat/>
    <w:rsid w:val="00A26AEA"/>
    <w:pPr>
      <w:keepNext/>
      <w:spacing w:after="140" w:line="360" w:lineRule="atLeast"/>
      <w:ind w:left="-425"/>
      <w:jc w:val="both"/>
      <w:outlineLvl w:val="0"/>
    </w:pPr>
    <w:rPr>
      <w:rFonts w:cs="Arial"/>
      <w:b/>
      <w:bCs/>
      <w:caps/>
      <w:color w:val="8B8D8E"/>
      <w:spacing w:val="5"/>
      <w:sz w:val="28"/>
      <w:szCs w:val="28"/>
      <w:lang w:val="de-DE"/>
    </w:rPr>
  </w:style>
  <w:style w:type="paragraph" w:styleId="berschrift2">
    <w:name w:val="heading 2"/>
    <w:basedOn w:val="Standard"/>
    <w:next w:val="Standard"/>
    <w:link w:val="berschrift2Zchn"/>
    <w:uiPriority w:val="9"/>
    <w:semiHidden/>
    <w:unhideWhenUsed/>
    <w:qFormat/>
    <w:rsid w:val="00271A5E"/>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oterNormal">
    <w:name w:val="Footer_Normal"/>
    <w:basedOn w:val="Standard"/>
    <w:next w:val="Standard"/>
    <w:link w:val="FooterNormalChar"/>
    <w:rsid w:val="00816BC6"/>
    <w:pPr>
      <w:spacing w:line="170" w:lineRule="exact"/>
    </w:pPr>
    <w:rPr>
      <w:color w:val="8B8D8E"/>
      <w:sz w:val="12"/>
    </w:rPr>
  </w:style>
  <w:style w:type="character" w:customStyle="1" w:styleId="FooterNormalChar">
    <w:name w:val="Footer_Normal Char"/>
    <w:link w:val="FooterNormal"/>
    <w:rsid w:val="00A72429"/>
    <w:rPr>
      <w:rFonts w:ascii="Arial" w:hAnsi="Arial"/>
      <w:color w:val="8B8D8E"/>
      <w:sz w:val="12"/>
      <w:lang w:val="fr-FR" w:eastAsia="de-DE" w:bidi="ar-SA"/>
    </w:rPr>
  </w:style>
  <w:style w:type="paragraph" w:styleId="Kopfzeile">
    <w:name w:val="header"/>
    <w:basedOn w:val="Standard"/>
    <w:rsid w:val="000D3F69"/>
    <w:pPr>
      <w:tabs>
        <w:tab w:val="center" w:pos="4153"/>
        <w:tab w:val="right" w:pos="8306"/>
      </w:tabs>
    </w:pPr>
  </w:style>
  <w:style w:type="paragraph" w:styleId="Sprechblasentext">
    <w:name w:val="Balloon Text"/>
    <w:basedOn w:val="Standard"/>
    <w:semiHidden/>
    <w:rsid w:val="00307A85"/>
    <w:rPr>
      <w:rFonts w:ascii="Tahoma" w:hAnsi="Tahoma" w:cs="Tahoma"/>
      <w:sz w:val="16"/>
      <w:szCs w:val="16"/>
    </w:rPr>
  </w:style>
  <w:style w:type="paragraph" w:styleId="Fuzeile">
    <w:name w:val="footer"/>
    <w:basedOn w:val="Standard"/>
    <w:link w:val="FuzeileZchn"/>
    <w:unhideWhenUsed/>
    <w:rsid w:val="00C81ED3"/>
    <w:pPr>
      <w:tabs>
        <w:tab w:val="center" w:pos="4680"/>
        <w:tab w:val="right" w:pos="9360"/>
      </w:tabs>
    </w:pPr>
  </w:style>
  <w:style w:type="character" w:customStyle="1" w:styleId="FuzeileZchn">
    <w:name w:val="Fußzeile Zchn"/>
    <w:link w:val="Fuzeile"/>
    <w:rsid w:val="00C81ED3"/>
    <w:rPr>
      <w:rFonts w:ascii="Arial" w:hAnsi="Arial"/>
      <w:color w:val="000000"/>
      <w:lang w:val="fr-FR" w:eastAsia="de-DE"/>
    </w:rPr>
  </w:style>
  <w:style w:type="paragraph" w:customStyle="1" w:styleId="TITEL1">
    <w:name w:val="TITEL_1"/>
    <w:basedOn w:val="Standard"/>
    <w:link w:val="TITEL1Char"/>
    <w:rsid w:val="00BD5E26"/>
    <w:pPr>
      <w:spacing w:after="68" w:line="308" w:lineRule="exact"/>
      <w:jc w:val="both"/>
    </w:pPr>
    <w:rPr>
      <w:caps/>
      <w:color w:val="FFFFFF"/>
      <w:sz w:val="25"/>
      <w:szCs w:val="25"/>
      <w:lang w:val="de-DE"/>
    </w:rPr>
  </w:style>
  <w:style w:type="character" w:customStyle="1" w:styleId="TITEL1Char">
    <w:name w:val="TITEL_1 Char"/>
    <w:link w:val="TITEL1"/>
    <w:rsid w:val="00BD5E26"/>
    <w:rPr>
      <w:rFonts w:ascii="Arial" w:hAnsi="Arial"/>
      <w:caps/>
      <w:color w:val="FFFFFF"/>
      <w:sz w:val="25"/>
      <w:szCs w:val="25"/>
      <w:lang w:val="de-DE" w:eastAsia="de-DE"/>
    </w:rPr>
  </w:style>
  <w:style w:type="paragraph" w:customStyle="1" w:styleId="Titel2">
    <w:name w:val="Titel_2"/>
    <w:basedOn w:val="Standard"/>
    <w:rsid w:val="00BD5E26"/>
    <w:pPr>
      <w:spacing w:before="220" w:after="68" w:line="240" w:lineRule="exact"/>
      <w:jc w:val="both"/>
    </w:pPr>
    <w:rPr>
      <w:caps/>
      <w:color w:val="FFFFFF"/>
      <w:lang w:val="de-DE"/>
    </w:rPr>
  </w:style>
  <w:style w:type="character" w:customStyle="1" w:styleId="Titel2Datum">
    <w:name w:val="Titel_2_Datum"/>
    <w:rsid w:val="00BD5E26"/>
    <w:rPr>
      <w:b/>
    </w:rPr>
  </w:style>
  <w:style w:type="character" w:customStyle="1" w:styleId="berschrift1Zchn">
    <w:name w:val="Überschrift 1 Zchn"/>
    <w:aliases w:val="Überschrift Zchn"/>
    <w:link w:val="berschrift1"/>
    <w:rsid w:val="00A26AEA"/>
    <w:rPr>
      <w:rFonts w:ascii="Arial" w:hAnsi="Arial" w:cs="Arial"/>
      <w:b/>
      <w:bCs/>
      <w:caps/>
      <w:color w:val="8B8D8E"/>
      <w:spacing w:val="5"/>
      <w:sz w:val="28"/>
      <w:szCs w:val="28"/>
      <w:lang w:val="de-DE" w:eastAsia="de-DE"/>
    </w:rPr>
  </w:style>
  <w:style w:type="paragraph" w:customStyle="1" w:styleId="Adresse">
    <w:name w:val="Adresse"/>
    <w:basedOn w:val="Adressebold"/>
    <w:rsid w:val="00A26AEA"/>
    <w:pPr>
      <w:framePr w:wrap="around"/>
      <w:tabs>
        <w:tab w:val="left" w:pos="213"/>
      </w:tabs>
    </w:pPr>
    <w:rPr>
      <w:b w:val="0"/>
      <w:szCs w:val="16"/>
      <w:lang w:val="de-AT"/>
    </w:rPr>
  </w:style>
  <w:style w:type="paragraph" w:customStyle="1" w:styleId="Adressebold">
    <w:name w:val="Adresse_bold"/>
    <w:basedOn w:val="Standard"/>
    <w:next w:val="Adresse"/>
    <w:rsid w:val="00A26AEA"/>
    <w:pPr>
      <w:framePr w:hSpace="181" w:wrap="around" w:vAnchor="text" w:hAnchor="margin" w:y="216"/>
      <w:spacing w:before="2" w:line="240" w:lineRule="auto"/>
      <w:suppressOverlap/>
      <w:jc w:val="both"/>
    </w:pPr>
    <w:rPr>
      <w:b/>
      <w:bCs/>
      <w:color w:val="auto"/>
      <w:sz w:val="16"/>
      <w:lang w:val="de-DE"/>
    </w:rPr>
  </w:style>
  <w:style w:type="character" w:styleId="Hyperlink">
    <w:name w:val="Hyperlink"/>
    <w:uiPriority w:val="99"/>
    <w:unhideWhenUsed/>
    <w:rsid w:val="00A26AEA"/>
    <w:rPr>
      <w:color w:val="0000FF"/>
      <w:u w:val="single"/>
    </w:rPr>
  </w:style>
  <w:style w:type="paragraph" w:styleId="Verzeichnis1">
    <w:name w:val="toc 1"/>
    <w:basedOn w:val="Standard"/>
    <w:next w:val="Standard"/>
    <w:link w:val="Verzeichnis1Zchn"/>
    <w:autoRedefine/>
    <w:uiPriority w:val="39"/>
    <w:qFormat/>
    <w:rsid w:val="004D5E31"/>
    <w:pPr>
      <w:tabs>
        <w:tab w:val="right" w:leader="dot" w:pos="7362"/>
      </w:tabs>
      <w:spacing w:after="68" w:line="640" w:lineRule="exact"/>
      <w:jc w:val="both"/>
    </w:pPr>
    <w:rPr>
      <w:rFonts w:cs="Arial"/>
      <w:bCs/>
      <w:iCs/>
      <w:color w:val="666666"/>
      <w:sz w:val="24"/>
      <w:szCs w:val="24"/>
      <w:u w:color="000000"/>
      <w:lang w:val="de-DE"/>
    </w:rPr>
  </w:style>
  <w:style w:type="character" w:customStyle="1" w:styleId="Verzeichnis1Zchn">
    <w:name w:val="Verzeichnis 1 Zchn"/>
    <w:link w:val="Verzeichnis1"/>
    <w:uiPriority w:val="39"/>
    <w:rsid w:val="004D5E31"/>
    <w:rPr>
      <w:rFonts w:ascii="Arial" w:hAnsi="Arial" w:cs="Arial"/>
      <w:bCs/>
      <w:iCs/>
      <w:color w:val="666666"/>
      <w:sz w:val="24"/>
      <w:szCs w:val="24"/>
      <w:u w:color="000000"/>
      <w:lang w:val="de-DE" w:eastAsia="de-DE"/>
    </w:rPr>
  </w:style>
  <w:style w:type="paragraph" w:customStyle="1" w:styleId="Unterzeile">
    <w:name w:val="Unterzeile"/>
    <w:basedOn w:val="Standard"/>
    <w:next w:val="Standard"/>
    <w:rsid w:val="00EF3465"/>
    <w:pPr>
      <w:spacing w:after="68" w:line="320" w:lineRule="atLeast"/>
      <w:ind w:left="-425"/>
      <w:jc w:val="both"/>
    </w:pPr>
    <w:rPr>
      <w:color w:val="auto"/>
      <w:sz w:val="24"/>
      <w:szCs w:val="24"/>
      <w:lang w:val="de-DE"/>
    </w:rPr>
  </w:style>
  <w:style w:type="paragraph" w:styleId="NurText">
    <w:name w:val="Plain Text"/>
    <w:basedOn w:val="Standard"/>
    <w:link w:val="NurTextZchn"/>
    <w:uiPriority w:val="99"/>
    <w:unhideWhenUsed/>
    <w:rsid w:val="00EF3465"/>
    <w:pPr>
      <w:spacing w:line="240" w:lineRule="auto"/>
    </w:pPr>
    <w:rPr>
      <w:rFonts w:ascii="Consolas" w:eastAsia="Calibri" w:hAnsi="Consolas"/>
      <w:color w:val="auto"/>
      <w:sz w:val="21"/>
      <w:szCs w:val="21"/>
      <w:lang w:val="de-DE" w:eastAsia="en-US"/>
    </w:rPr>
  </w:style>
  <w:style w:type="character" w:customStyle="1" w:styleId="NurTextZchn">
    <w:name w:val="Nur Text Zchn"/>
    <w:link w:val="NurText"/>
    <w:uiPriority w:val="99"/>
    <w:rsid w:val="00EF3465"/>
    <w:rPr>
      <w:rFonts w:ascii="Consolas" w:eastAsia="Calibri" w:hAnsi="Consolas" w:cs="Times New Roman"/>
      <w:sz w:val="21"/>
      <w:szCs w:val="21"/>
      <w:lang w:val="de-DE"/>
    </w:rPr>
  </w:style>
  <w:style w:type="paragraph" w:customStyle="1" w:styleId="Factboxberschrift">
    <w:name w:val="Factbox_Überschrift"/>
    <w:basedOn w:val="Standard"/>
    <w:rsid w:val="00315EF6"/>
    <w:pPr>
      <w:spacing w:before="2" w:after="2" w:line="360" w:lineRule="exact"/>
    </w:pPr>
    <w:rPr>
      <w:b/>
      <w:caps/>
      <w:color w:val="E31937"/>
      <w:spacing w:val="5"/>
      <w:sz w:val="28"/>
      <w:szCs w:val="28"/>
      <w:lang w:val="de-DE"/>
    </w:rPr>
  </w:style>
  <w:style w:type="paragraph" w:customStyle="1" w:styleId="Factbox">
    <w:name w:val="Factbox"/>
    <w:basedOn w:val="Standard"/>
    <w:rsid w:val="00315EF6"/>
    <w:pPr>
      <w:spacing w:line="280" w:lineRule="atLeast"/>
      <w:jc w:val="both"/>
    </w:pPr>
    <w:rPr>
      <w:color w:val="auto"/>
      <w:lang w:val="de-DE"/>
    </w:rPr>
  </w:style>
  <w:style w:type="character" w:customStyle="1" w:styleId="berschrift2Zchn">
    <w:name w:val="Überschrift 2 Zchn"/>
    <w:link w:val="berschrift2"/>
    <w:uiPriority w:val="9"/>
    <w:semiHidden/>
    <w:rsid w:val="00271A5E"/>
    <w:rPr>
      <w:rFonts w:ascii="Cambria" w:eastAsia="Times New Roman" w:hAnsi="Cambria" w:cs="Times New Roman"/>
      <w:b/>
      <w:bCs/>
      <w:i/>
      <w:iCs/>
      <w:color w:val="000000"/>
      <w:sz w:val="28"/>
      <w:szCs w:val="28"/>
      <w:lang w:val="fr-FR" w:eastAsia="de-DE"/>
    </w:rPr>
  </w:style>
  <w:style w:type="paragraph" w:customStyle="1" w:styleId="Vorspann">
    <w:name w:val="Vorspann"/>
    <w:basedOn w:val="Standard"/>
    <w:next w:val="Standard"/>
    <w:rsid w:val="00271A5E"/>
    <w:pPr>
      <w:spacing w:after="68" w:line="280" w:lineRule="atLeast"/>
      <w:jc w:val="both"/>
    </w:pPr>
    <w:rPr>
      <w:b/>
      <w:color w:val="auto"/>
      <w:szCs w:val="24"/>
      <w:lang w:val="de-DE"/>
    </w:rPr>
  </w:style>
  <w:style w:type="paragraph" w:styleId="Listenabsatz">
    <w:name w:val="List Paragraph"/>
    <w:basedOn w:val="Standard"/>
    <w:uiPriority w:val="34"/>
    <w:qFormat/>
    <w:rsid w:val="00271A5E"/>
    <w:pPr>
      <w:spacing w:after="68" w:line="280" w:lineRule="atLeast"/>
      <w:ind w:left="720"/>
      <w:contextualSpacing/>
      <w:jc w:val="both"/>
    </w:pPr>
    <w:rPr>
      <w:color w:val="auto"/>
      <w:szCs w:val="24"/>
      <w:lang w:val="de-DE"/>
    </w:rPr>
  </w:style>
  <w:style w:type="table" w:customStyle="1" w:styleId="Tabellengitternetz">
    <w:name w:val="Tabellengitternetz"/>
    <w:basedOn w:val="NormaleTabelle"/>
    <w:uiPriority w:val="59"/>
    <w:rsid w:val="00D65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ckfragen">
    <w:name w:val="Rückfragen"/>
    <w:basedOn w:val="Standard"/>
    <w:rsid w:val="006277CD"/>
    <w:pPr>
      <w:spacing w:before="310" w:after="68" w:line="280" w:lineRule="atLeast"/>
      <w:jc w:val="both"/>
    </w:pPr>
    <w:rPr>
      <w:b/>
      <w:bCs/>
      <w:color w:val="auto"/>
      <w:lang w:val="de-DE"/>
    </w:rPr>
  </w:style>
  <w:style w:type="character" w:customStyle="1" w:styleId="Copyright">
    <w:name w:val="Copyright"/>
    <w:rsid w:val="006277CD"/>
    <w:rPr>
      <w:sz w:val="16"/>
    </w:rPr>
  </w:style>
  <w:style w:type="paragraph" w:customStyle="1" w:styleId="Copytext75kInhalt">
    <w:name w:val="Copytext_75k (Inhalt)"/>
    <w:basedOn w:val="Standard"/>
    <w:uiPriority w:val="99"/>
    <w:rsid w:val="006277CD"/>
    <w:pPr>
      <w:widowControl w:val="0"/>
      <w:autoSpaceDE w:val="0"/>
      <w:autoSpaceDN w:val="0"/>
      <w:adjustRightInd w:val="0"/>
      <w:spacing w:line="320" w:lineRule="atLeast"/>
      <w:textAlignment w:val="center"/>
    </w:pPr>
    <w:rPr>
      <w:rFonts w:ascii="MetaSerifPro-Book" w:eastAsia="MS Mincho" w:hAnsi="MetaSerifPro-Book" w:cs="MetaSerifPro-Book"/>
      <w:color w:val="626261"/>
      <w:spacing w:val="2"/>
      <w:sz w:val="18"/>
      <w:szCs w:val="18"/>
      <w:lang w:val="de-DE"/>
    </w:rPr>
  </w:style>
  <w:style w:type="paragraph" w:styleId="Kommentartext">
    <w:name w:val="annotation text"/>
    <w:basedOn w:val="Standard"/>
    <w:link w:val="KommentartextZchn"/>
    <w:uiPriority w:val="99"/>
    <w:rsid w:val="00F55851"/>
    <w:pPr>
      <w:spacing w:after="68" w:line="280" w:lineRule="atLeast"/>
      <w:jc w:val="both"/>
    </w:pPr>
    <w:rPr>
      <w:color w:val="auto"/>
      <w:lang w:val="de-DE"/>
    </w:rPr>
  </w:style>
  <w:style w:type="character" w:customStyle="1" w:styleId="KommentartextZchn">
    <w:name w:val="Kommentartext Zchn"/>
    <w:link w:val="Kommentartext"/>
    <w:uiPriority w:val="99"/>
    <w:rsid w:val="00F55851"/>
    <w:rPr>
      <w:rFonts w:ascii="Arial" w:hAnsi="Arial"/>
      <w:lang w:val="de-DE" w:eastAsia="de-DE"/>
    </w:rPr>
  </w:style>
  <w:style w:type="character" w:styleId="Fett">
    <w:name w:val="Strong"/>
    <w:uiPriority w:val="22"/>
    <w:qFormat/>
    <w:rsid w:val="00F55851"/>
    <w:rPr>
      <w:b/>
      <w:bCs/>
    </w:rPr>
  </w:style>
  <w:style w:type="character" w:styleId="Seitenzahl">
    <w:name w:val="page number"/>
    <w:rsid w:val="004E4F29"/>
  </w:style>
  <w:style w:type="character" w:customStyle="1" w:styleId="FOTOS">
    <w:name w:val="FOTOS"/>
    <w:rsid w:val="00A77CD8"/>
    <w:rPr>
      <w:b/>
      <w:bCs/>
      <w:color w:val="8B8D8E"/>
      <w:sz w:val="16"/>
    </w:rPr>
  </w:style>
  <w:style w:type="character" w:styleId="Kommentarzeichen">
    <w:name w:val="annotation reference"/>
    <w:basedOn w:val="Absatz-Standardschriftart"/>
    <w:uiPriority w:val="99"/>
    <w:semiHidden/>
    <w:unhideWhenUsed/>
    <w:rsid w:val="00E65D74"/>
    <w:rPr>
      <w:sz w:val="16"/>
      <w:szCs w:val="16"/>
    </w:rPr>
  </w:style>
  <w:style w:type="paragraph" w:styleId="Kommentarthema">
    <w:name w:val="annotation subject"/>
    <w:basedOn w:val="Kommentartext"/>
    <w:next w:val="Kommentartext"/>
    <w:link w:val="KommentarthemaZchn"/>
    <w:uiPriority w:val="99"/>
    <w:semiHidden/>
    <w:unhideWhenUsed/>
    <w:rsid w:val="00E65D74"/>
    <w:pPr>
      <w:spacing w:after="0" w:line="240" w:lineRule="auto"/>
      <w:jc w:val="left"/>
    </w:pPr>
    <w:rPr>
      <w:b/>
      <w:bCs/>
      <w:color w:val="000000"/>
      <w:lang w:val="fr-FR"/>
    </w:rPr>
  </w:style>
  <w:style w:type="character" w:customStyle="1" w:styleId="KommentarthemaZchn">
    <w:name w:val="Kommentarthema Zchn"/>
    <w:basedOn w:val="KommentartextZchn"/>
    <w:link w:val="Kommentarthema"/>
    <w:uiPriority w:val="99"/>
    <w:semiHidden/>
    <w:rsid w:val="00E65D74"/>
    <w:rPr>
      <w:rFonts w:ascii="Arial" w:hAnsi="Arial"/>
      <w:b/>
      <w:bCs/>
      <w:color w:val="000000"/>
      <w:lang w:val="fr-FR" w:eastAsia="de-DE"/>
    </w:rPr>
  </w:style>
  <w:style w:type="paragraph" w:styleId="berarbeitung">
    <w:name w:val="Revision"/>
    <w:hidden/>
    <w:uiPriority w:val="99"/>
    <w:semiHidden/>
    <w:rsid w:val="000D0AC1"/>
    <w:rPr>
      <w:rFonts w:ascii="Arial" w:hAnsi="Arial"/>
      <w:color w:val="000000"/>
      <w:lang w:val="fr-FR" w:eastAsia="de-DE"/>
    </w:rPr>
  </w:style>
  <w:style w:type="character" w:styleId="NichtaufgelsteErwhnung">
    <w:name w:val="Unresolved Mention"/>
    <w:basedOn w:val="Absatz-Standardschriftart"/>
    <w:uiPriority w:val="99"/>
    <w:semiHidden/>
    <w:unhideWhenUsed/>
    <w:rsid w:val="00A8107A"/>
    <w:rPr>
      <w:color w:val="605E5C"/>
      <w:shd w:val="clear" w:color="auto" w:fill="E1DFDD"/>
    </w:rPr>
  </w:style>
  <w:style w:type="character" w:styleId="BesuchterLink">
    <w:name w:val="FollowedHyperlink"/>
    <w:basedOn w:val="Absatz-Standardschriftart"/>
    <w:uiPriority w:val="99"/>
    <w:semiHidden/>
    <w:unhideWhenUsed/>
    <w:rsid w:val="00A8107A"/>
    <w:rPr>
      <w:color w:val="BCBCBC" w:themeColor="followedHyperlink"/>
      <w:u w:val="single"/>
    </w:rPr>
  </w:style>
  <w:style w:type="paragraph" w:styleId="Titel">
    <w:name w:val="Title"/>
    <w:basedOn w:val="Standard"/>
    <w:next w:val="Standard"/>
    <w:link w:val="TitelZchn"/>
    <w:uiPriority w:val="10"/>
    <w:qFormat/>
    <w:rsid w:val="00105091"/>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105091"/>
    <w:rPr>
      <w:rFonts w:asciiTheme="majorHAnsi" w:eastAsiaTheme="majorEastAsia" w:hAnsiTheme="majorHAnsi" w:cstheme="majorBidi"/>
      <w:spacing w:val="-10"/>
      <w:kern w:val="28"/>
      <w:sz w:val="56"/>
      <w:szCs w:val="56"/>
      <w:lang w:val="fr-FR"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atharina.wieser@egger.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celum.egger.com/pinaccess/showpin.do?pinCode=jPDOB8vuUaz4"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S:\lib\template\PR_Template_DE.dotx" TargetMode="External"/></Relationships>
</file>

<file path=word/theme/theme1.xml><?xml version="1.0" encoding="utf-8"?>
<a:theme xmlns:a="http://schemas.openxmlformats.org/drawingml/2006/main" name="Office Theme">
  <a:themeElements>
    <a:clrScheme name="EGGER">
      <a:dk1>
        <a:srgbClr val="000000"/>
      </a:dk1>
      <a:lt1>
        <a:srgbClr val="FFFFFF"/>
      </a:lt1>
      <a:dk2>
        <a:srgbClr val="8B8D8E"/>
      </a:dk2>
      <a:lt2>
        <a:srgbClr val="ADAFAF"/>
      </a:lt2>
      <a:accent1>
        <a:srgbClr val="E31937"/>
      </a:accent1>
      <a:accent2>
        <a:srgbClr val="BCBCBC"/>
      </a:accent2>
      <a:accent3>
        <a:srgbClr val="404040"/>
      </a:accent3>
      <a:accent4>
        <a:srgbClr val="D17B43"/>
      </a:accent4>
      <a:accent5>
        <a:srgbClr val="E8D7B3"/>
      </a:accent5>
      <a:accent6>
        <a:srgbClr val="82273A"/>
      </a:accent6>
      <a:hlink>
        <a:srgbClr val="404040"/>
      </a:hlink>
      <a:folHlink>
        <a:srgbClr val="BCBCB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8E0195B9CE84BA2D887E1D3431176" ma:contentTypeVersion="19" ma:contentTypeDescription="Create a new document." ma:contentTypeScope="" ma:versionID="5eb7e48707829096705a8804a0512eac">
  <xsd:schema xmlns:xsd="http://www.w3.org/2001/XMLSchema" xmlns:xs="http://www.w3.org/2001/XMLSchema" xmlns:p="http://schemas.microsoft.com/office/2006/metadata/properties" xmlns:ns2="58046d9d-47ce-4558-ba3d-d64d056f783a" xmlns:ns3="f7c75d12-58dc-4a1d-a30a-dbb76ea5356f" targetNamespace="http://schemas.microsoft.com/office/2006/metadata/properties" ma:root="true" ma:fieldsID="f9fd2796397005073182455fa9249216" ns2:_="" ns3:_="">
    <xsd:import namespace="58046d9d-47ce-4558-ba3d-d64d056f783a"/>
    <xsd:import namespace="f7c75d12-58dc-4a1d-a30a-dbb76ea5356f"/>
    <xsd:element name="properties">
      <xsd:complexType>
        <xsd:sequence>
          <xsd:element name="documentManagement">
            <xsd:complexType>
              <xsd:all>
                <xsd:element ref="ns2:Themen" minOccurs="0"/>
                <xsd:element ref="ns2:Publikation"/>
                <xsd:element ref="ns2:MediaServiceMetadata" minOccurs="0"/>
                <xsd:element ref="ns2:MediaServiceFastMetadata" minOccurs="0"/>
                <xsd:element ref="ns2:MediaServiceSearchProperties" minOccurs="0"/>
                <xsd:element ref="ns2:Language" minOccurs="0"/>
                <xsd:element ref="ns2:Channel" minOccurs="0"/>
                <xsd:element ref="ns2:Loca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46d9d-47ce-4558-ba3d-d64d056f783a" elementFormDefault="qualified">
    <xsd:import namespace="http://schemas.microsoft.com/office/2006/documentManagement/types"/>
    <xsd:import namespace="http://schemas.microsoft.com/office/infopath/2007/PartnerControls"/>
    <xsd:element name="Themen" ma:index="8" nillable="true" ma:displayName="Themen" ma:description="Choose one or more" ma:format="Dropdown" ma:internalName="Themen" ma:requiredMultiChoice="true">
      <xsd:complexType>
        <xsd:complexContent>
          <xsd:extension base="dms:MultiChoice">
            <xsd:sequence>
              <xsd:element name="Value" maxOccurs="unbounded" minOccurs="0" nillable="true">
                <xsd:simpleType>
                  <xsd:restriction base="dms:Choice">
                    <xsd:enumeration value="Plant Communication"/>
                    <xsd:enumeration value="Human Resources"/>
                    <xsd:enumeration value="Product"/>
                    <xsd:enumeration value="Social"/>
                    <xsd:enumeration value="Environmental"/>
                    <xsd:enumeration value="Group Management"/>
                    <xsd:enumeration value="Economics/Politics"/>
                    <xsd:enumeration value="IT/ System Landscape"/>
                    <xsd:enumeration value="Production/ Logistics/ Quality"/>
                    <xsd:enumeration value="Organizational Development"/>
                  </xsd:restriction>
                </xsd:simpleType>
              </xsd:element>
            </xsd:sequence>
          </xsd:extension>
        </xsd:complexContent>
      </xsd:complexType>
    </xsd:element>
    <xsd:element name="Publikation" ma:index="9" ma:displayName="Publikation" ma:description="" ma:format="DateOnly" ma:internalName="Publikation">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anguage" ma:index="13" nillable="true" ma:displayName="Language" ma:default="German" ma:description="Change Language, if not german" ma:format="Dropdown" ma:internalName="Language">
      <xsd:simpleType>
        <xsd:restriction base="dms:Choice">
          <xsd:enumeration value="German"/>
          <xsd:enumeration value="English"/>
          <xsd:enumeration value="Other"/>
        </xsd:restriction>
      </xsd:simpleType>
    </xsd:element>
    <xsd:element name="Channel" ma:index="14" nillable="true" ma:displayName="Channel" ma:description="Choose publication channel(s)" ma:format="Dropdown" ma:internalName="Channel" ma:requiredMultiChoice="true">
      <xsd:complexType>
        <xsd:complexContent>
          <xsd:extension base="dms:MultiChoice">
            <xsd:sequence>
              <xsd:element name="Value" maxOccurs="unbounded" minOccurs="0" nillable="true">
                <xsd:simpleType>
                  <xsd:restriction base="dms:Choice">
                    <xsd:enumeration value="Group News"/>
                    <xsd:enumeration value="Local News"/>
                    <xsd:enumeration value="Employee Magazine"/>
                    <xsd:enumeration value="Social Media"/>
                    <xsd:enumeration value="Press Release"/>
                    <xsd:enumeration value="VALUABLE"/>
                    <xsd:enumeration value="Website"/>
                    <xsd:enumeration value="Other"/>
                    <xsd:enumeration value="Press request"/>
                  </xsd:restriction>
                </xsd:simpleType>
              </xsd:element>
            </xsd:sequence>
          </xsd:extension>
        </xsd:complexContent>
      </xsd:complexType>
    </xsd:element>
    <xsd:element name="Location" ma:index="15" nillable="true" ma:displayName="Location" ma:description="Plant(s) / Group or international" ma:format="Dropdown" ma:internalName="Location">
      <xsd:complexType>
        <xsd:complexContent>
          <xsd:extension base="dms:MultiChoice">
            <xsd:sequence>
              <xsd:element name="Value" maxOccurs="unbounded" minOccurs="0" nillable="true">
                <xsd:simpleType>
                  <xsd:restriction base="dms:Choice">
                    <xsd:enumeration value="Group"/>
                    <xsd:enumeration value="BAR"/>
                    <xsd:enumeration value="BEV"/>
                    <xsd:enumeration value="BIS"/>
                    <xsd:enumeration value="BRI"/>
                    <xsd:enumeration value="BUE"/>
                    <xsd:enumeration value="CAO"/>
                    <xsd:enumeration value="COC"/>
                    <xsd:enumeration value="GAG"/>
                    <xsd:enumeration value="GEB"/>
                    <xsd:enumeration value="GIF"/>
                    <xsd:enumeration value="HEX"/>
                    <xsd:enumeration value="LEX"/>
                    <xsd:enumeration value="MAR"/>
                    <xsd:enumeration value="MBI"/>
                    <xsd:enumeration value="RAM"/>
                    <xsd:enumeration value="RAU"/>
                    <xsd:enumeration value="RIO"/>
                    <xsd:enumeration value="SHU"/>
                    <xsd:enumeration value="SJO"/>
                    <xsd:enumeration value="URB"/>
                    <xsd:enumeration value="WIS"/>
                    <xsd:enumeration value="WOE"/>
                    <xsd:enumeration value="Internat"/>
                    <xsd:enumeration value="Getränke"/>
                  </xsd:restriction>
                </xsd:simpleType>
              </xsd:element>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0cc5117-0818-42a7-b5f7-8713f4e99b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Status" ma:index="25" nillable="true" ma:displayName="Status" ma:default="proposed" ma:format="Dropdown" ma:internalName="Status">
      <xsd:simpleType>
        <xsd:restriction base="dms:Choice">
          <xsd:enumeration value="proposed"/>
          <xsd:enumeration value="in progress"/>
          <xsd:enumeration value="in translation"/>
          <xsd:enumeration value="published"/>
          <xsd:enumeration value="on hold"/>
        </xsd:restriction>
      </xsd:simpleType>
    </xsd:element>
  </xsd:schema>
  <xsd:schema xmlns:xsd="http://www.w3.org/2001/XMLSchema" xmlns:xs="http://www.w3.org/2001/XMLSchema" xmlns:dms="http://schemas.microsoft.com/office/2006/documentManagement/types" xmlns:pc="http://schemas.microsoft.com/office/infopath/2007/PartnerControls" targetNamespace="f7c75d12-58dc-4a1d-a30a-dbb76ea5356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db37ea-660a-40bd-9575-94138008f60d}" ma:internalName="TaxCatchAll" ma:showField="CatchAllData" ma:web="f7c75d12-58dc-4a1d-a30a-dbb76ea535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7c75d12-58dc-4a1d-a30a-dbb76ea5356f" xsi:nil="true"/>
    <Status xmlns="58046d9d-47ce-4558-ba3d-d64d056f783a">proposed</Status>
    <Location xmlns="58046d9d-47ce-4558-ba3d-d64d056f783a">
      <Value>MBI</Value>
    </Location>
    <Publikation xmlns="58046d9d-47ce-4558-ba3d-d64d056f783a">2026-01-18T08:00:00+00:00</Publikation>
    <Themen xmlns="58046d9d-47ce-4558-ba3d-d64d056f783a">
      <Value>Plant Communication</Value>
      <Value>Environmental</Value>
    </Themen>
    <lcf76f155ced4ddcb4097134ff3c332f xmlns="58046d9d-47ce-4558-ba3d-d64d056f783a">
      <Terms xmlns="http://schemas.microsoft.com/office/infopath/2007/PartnerControls"/>
    </lcf76f155ced4ddcb4097134ff3c332f>
    <Language xmlns="58046d9d-47ce-4558-ba3d-d64d056f783a">German</Language>
    <Channel xmlns="58046d9d-47ce-4558-ba3d-d64d056f783a">
      <Value>Press Release</Value>
    </Channe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1E4F-8C5F-40EE-9539-FEB7A0CE4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46d9d-47ce-4558-ba3d-d64d056f783a"/>
    <ds:schemaRef ds:uri="f7c75d12-58dc-4a1d-a30a-dbb76ea53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75293D-C077-4836-A48B-98C0271D60F3}">
  <ds:schemaRefs>
    <ds:schemaRef ds:uri="http://schemas.openxmlformats.org/officeDocument/2006/bibliography"/>
  </ds:schemaRefs>
</ds:datastoreItem>
</file>

<file path=customXml/itemProps3.xml><?xml version="1.0" encoding="utf-8"?>
<ds:datastoreItem xmlns:ds="http://schemas.openxmlformats.org/officeDocument/2006/customXml" ds:itemID="{8B9BB425-ADB1-425B-9308-10430EA79214}">
  <ds:schemaRefs>
    <ds:schemaRef ds:uri="http://schemas.microsoft.com/office/2006/metadata/properties"/>
    <ds:schemaRef ds:uri="http://schemas.microsoft.com/office/infopath/2007/PartnerControls"/>
    <ds:schemaRef ds:uri="f7c75d12-58dc-4a1d-a30a-dbb76ea5356f"/>
    <ds:schemaRef ds:uri="58046d9d-47ce-4558-ba3d-d64d056f783a"/>
  </ds:schemaRefs>
</ds:datastoreItem>
</file>

<file path=customXml/itemProps4.xml><?xml version="1.0" encoding="utf-8"?>
<ds:datastoreItem xmlns:ds="http://schemas.openxmlformats.org/officeDocument/2006/customXml" ds:itemID="{C483BA70-F644-40B1-B18E-2D5F38452B1C}">
  <ds:schemaRefs>
    <ds:schemaRef ds:uri="http://schemas.microsoft.com/sharepoint/v3/contenttype/forms"/>
  </ds:schemaRefs>
</ds:datastoreItem>
</file>

<file path=docMetadata/LabelInfo.xml><?xml version="1.0" encoding="utf-8"?>
<clbl:labelList xmlns:clbl="http://schemas.microsoft.com/office/2020/mipLabelMetadata">
  <clbl:label id="{89f231fa-0954-42bf-87d4-fa4f5d047bcc}" enabled="1" method="Standard" siteId="{2b673a0a-c0fa-4f5e-82ac-859d713ce86e}" contentBits="0" removed="0"/>
</clbl:labelList>
</file>

<file path=docProps/app.xml><?xml version="1.0" encoding="utf-8"?>
<Properties xmlns="http://schemas.openxmlformats.org/officeDocument/2006/extended-properties" xmlns:vt="http://schemas.openxmlformats.org/officeDocument/2006/docPropsVTypes">
  <Template>PR_Template_DE.dotx</Template>
  <TotalTime>0</TotalTime>
  <Pages>4</Pages>
  <Words>812</Words>
  <Characters>5122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5923</CharactersWithSpaces>
  <SharedDoc>false</SharedDoc>
  <HLinks>
    <vt:vector size="6" baseType="variant">
      <vt:variant>
        <vt:i4>6291466</vt:i4>
      </vt:variant>
      <vt:variant>
        <vt:i4>0</vt:i4>
      </vt:variant>
      <vt:variant>
        <vt:i4>0</vt:i4>
      </vt:variant>
      <vt:variant>
        <vt:i4>5</vt:i4>
      </vt:variant>
      <vt:variant>
        <vt:lpwstr>mailto:katharina.wieser@egger.com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Wieser Katharina</dc:creator>
  <cp:lastModifiedBy>Wieser Katharina</cp:lastModifiedBy>
  <cp:revision>58</cp:revision>
  <dcterms:created xsi:type="dcterms:W3CDTF">2025-12-17T19:43:00Z</dcterms:created>
  <dcterms:modified xsi:type="dcterms:W3CDTF">2026-01-13T07:57:00Z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0x010100B608E0195B9CE84BA2D887E1D3431176</vt:lpwstr>
  </property>
  <property fmtid="{D5CDD505-2E9C-101B-9397-08002B2CF9AE}" pid="3" name="docLang">
    <vt:lpwstr>de</vt:lpwstr>
  </property>
  <property fmtid="{D5CDD505-2E9C-101B-9397-08002B2CF9AE}" pid="4" name="EGGCompanyNumber">
    <vt:lpwstr/>
  </property>
  <property fmtid="{D5CDD505-2E9C-101B-9397-08002B2CF9AE}" pid="5" name="EGGLanguage">
    <vt:lpwstr/>
  </property>
  <property fmtid="{D5CDD505-2E9C-101B-9397-08002B2CF9AE}" pid="6" name="Managed Metadata">
    <vt:lpwstr/>
  </property>
  <property fmtid="{D5CDD505-2E9C-101B-9397-08002B2CF9AE}" pid="7" name="MediaServiceImageTags">
    <vt:lpwstr/>
  </property>
</Properties>
</file>