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FFBD" w14:textId="77777777" w:rsidR="00F83548" w:rsidRPr="008163DC" w:rsidRDefault="001D4864" w:rsidP="00476384">
      <w:pPr>
        <w:spacing w:after="240" w:line="380" w:lineRule="exact"/>
        <w:rPr>
          <w:b/>
          <w:color w:val="E31B37"/>
          <w:sz w:val="32"/>
          <w:szCs w:val="32"/>
          <w:u w:color="000000"/>
          <w:lang w:val="en-US"/>
        </w:rPr>
      </w:pPr>
      <w:bookmarkStart w:id="0" w:name="_Toc208392761"/>
      <w:r>
        <w:rPr>
          <w:b/>
          <w:color w:val="E31B37"/>
          <w:sz w:val="32"/>
          <w:szCs w:val="32"/>
          <w:u w:color="000000"/>
          <w:lang w:val="en-US"/>
        </w:rPr>
        <w:t>A BIG deal for forestry and wood processing</w:t>
      </w:r>
    </w:p>
    <w:p w14:paraId="7721DDBC" w14:textId="77777777" w:rsidR="006277CD" w:rsidRPr="008163DC" w:rsidRDefault="001D4864" w:rsidP="00476384">
      <w:pPr>
        <w:spacing w:after="240" w:line="300" w:lineRule="exact"/>
        <w:jc w:val="both"/>
        <w:rPr>
          <w:sz w:val="24"/>
          <w:szCs w:val="24"/>
          <w:lang w:val="en-US"/>
        </w:rPr>
      </w:pPr>
      <w:r>
        <w:rPr>
          <w:b/>
          <w:color w:val="666666"/>
          <w:sz w:val="24"/>
          <w:szCs w:val="24"/>
          <w:u w:color="000000"/>
          <w:lang w:val="en-US"/>
        </w:rPr>
        <w:t xml:space="preserve">EGGER has welcomed a major boost for forestry and wood processing in the north of England and south of Scotland after funding was confirmed for a growth deal worth almost £400 million. </w:t>
      </w:r>
    </w:p>
    <w:p w14:paraId="69445AAC" w14:textId="77777777" w:rsidR="001D4864" w:rsidRPr="001D4864" w:rsidRDefault="001D4864" w:rsidP="001D4864">
      <w:pPr>
        <w:rPr>
          <w:rFonts w:ascii="Times New Roman" w:hAnsi="Times New Roman"/>
          <w:color w:val="666666"/>
          <w:lang w:val="en-GB" w:eastAsia="en-GB"/>
        </w:rPr>
      </w:pPr>
      <w:r w:rsidRPr="001D4864">
        <w:rPr>
          <w:color w:val="666666"/>
          <w:lang w:val="en-GB"/>
        </w:rPr>
        <w:t>EGGER is delighted that the industry is so prominently featured in the Borderlands Inclusive Growth (BIG) Deal, which is funded by the UK and Scottish Governments and five local authorities, three in England and two in Scotland.</w:t>
      </w:r>
    </w:p>
    <w:p w14:paraId="7E576F8B" w14:textId="77777777" w:rsidR="001D4864" w:rsidRPr="001D4864" w:rsidRDefault="001D4864" w:rsidP="001D4864">
      <w:pPr>
        <w:rPr>
          <w:color w:val="666666"/>
          <w:lang w:val="en-GB"/>
        </w:rPr>
      </w:pPr>
    </w:p>
    <w:p w14:paraId="7B5F1962" w14:textId="189C7D73" w:rsidR="001D4864" w:rsidRPr="001D4864" w:rsidRDefault="001D4864" w:rsidP="001D4864">
      <w:pPr>
        <w:rPr>
          <w:color w:val="666666"/>
          <w:lang w:val="en-GB"/>
        </w:rPr>
      </w:pPr>
      <w:r w:rsidRPr="001D4864">
        <w:rPr>
          <w:color w:val="666666"/>
          <w:lang w:val="en-GB"/>
        </w:rPr>
        <w:t xml:space="preserve">Last summer, EGGER released the paper </w:t>
      </w:r>
      <w:hyperlink r:id="rId11" w:history="1">
        <w:r w:rsidRPr="00285E23">
          <w:rPr>
            <w:rStyle w:val="Hyperlink"/>
            <w:i/>
            <w:iCs/>
            <w:lang w:val="en-GB"/>
          </w:rPr>
          <w:t>Forestry and wood processing in the Borderlands Growth Deal</w:t>
        </w:r>
      </w:hyperlink>
      <w:r w:rsidRPr="00285E23">
        <w:rPr>
          <w:color w:val="666666"/>
          <w:lang w:val="en-GB"/>
        </w:rPr>
        <w:t xml:space="preserve"> </w:t>
      </w:r>
      <w:r w:rsidRPr="001D4864">
        <w:rPr>
          <w:color w:val="666666"/>
          <w:lang w:val="en-GB"/>
        </w:rPr>
        <w:t>to open up a debate about the sector's importance to the industry on both sides of the border. Company representatives John Paterson and Simon Hart have since taken an active role in discussions about the potential to include a Forestry Innovation Centre in the proposals.</w:t>
      </w:r>
    </w:p>
    <w:p w14:paraId="0A5DC867" w14:textId="77777777" w:rsidR="001D4864" w:rsidRPr="001D4864" w:rsidRDefault="001D4864" w:rsidP="001D4864">
      <w:pPr>
        <w:rPr>
          <w:color w:val="666666"/>
          <w:lang w:val="en-GB"/>
        </w:rPr>
      </w:pPr>
    </w:p>
    <w:p w14:paraId="4ADDDE60" w14:textId="2DEE0B4A" w:rsidR="001D4864" w:rsidRPr="001D4864" w:rsidRDefault="001D4864" w:rsidP="001D4864">
      <w:pPr>
        <w:rPr>
          <w:color w:val="666666"/>
          <w:lang w:val="en-GB"/>
        </w:rPr>
      </w:pPr>
      <w:r w:rsidRPr="001D4864">
        <w:rPr>
          <w:color w:val="666666"/>
          <w:lang w:val="en-GB"/>
        </w:rPr>
        <w:t xml:space="preserve">Documents released </w:t>
      </w:r>
      <w:r w:rsidR="007D2BD6">
        <w:rPr>
          <w:color w:val="666666"/>
          <w:lang w:val="en-GB"/>
        </w:rPr>
        <w:t>this week</w:t>
      </w:r>
      <w:r w:rsidRPr="001D4864">
        <w:rPr>
          <w:color w:val="666666"/>
          <w:lang w:val="en-GB"/>
        </w:rPr>
        <w:t xml:space="preserve"> confirm that the Deal partners will "develop with the forestry sector a centre of excellence to showcase innovation that would improve productivity across the whole supply chain".</w:t>
      </w:r>
    </w:p>
    <w:p w14:paraId="3CA8E33D" w14:textId="77777777" w:rsidR="001D4864" w:rsidRPr="001D4864" w:rsidRDefault="001D4864" w:rsidP="001D4864">
      <w:pPr>
        <w:rPr>
          <w:color w:val="666666"/>
          <w:lang w:val="en-GB"/>
        </w:rPr>
      </w:pPr>
    </w:p>
    <w:p w14:paraId="3622773F" w14:textId="77777777" w:rsidR="001D4864" w:rsidRPr="001D4864" w:rsidRDefault="001D4864" w:rsidP="001D4864">
      <w:pPr>
        <w:rPr>
          <w:color w:val="666666"/>
          <w:lang w:val="en-GB"/>
        </w:rPr>
      </w:pPr>
      <w:r w:rsidRPr="001D4864">
        <w:rPr>
          <w:color w:val="666666"/>
          <w:lang w:val="en-GB"/>
        </w:rPr>
        <w:t>More broadly, the documents also include an initial £10 million of funding (£5 million each from the UK and Scottish Governments) to "underpin the development of the rural economy" either side of the border. </w:t>
      </w:r>
    </w:p>
    <w:p w14:paraId="63458ECA" w14:textId="77777777" w:rsidR="001D4864" w:rsidRPr="001D4864" w:rsidRDefault="001D4864" w:rsidP="001D4864">
      <w:pPr>
        <w:rPr>
          <w:color w:val="666666"/>
          <w:lang w:val="en-GB"/>
        </w:rPr>
      </w:pPr>
    </w:p>
    <w:p w14:paraId="7E83D297" w14:textId="77777777" w:rsidR="001D4864" w:rsidRPr="001D4864" w:rsidRDefault="001D4864" w:rsidP="001D4864">
      <w:pPr>
        <w:rPr>
          <w:color w:val="666666"/>
          <w:lang w:val="en-GB"/>
        </w:rPr>
      </w:pPr>
      <w:r w:rsidRPr="001D4864">
        <w:rPr>
          <w:color w:val="666666"/>
          <w:lang w:val="en-GB"/>
        </w:rPr>
        <w:t>The Borderlands 'Heads of Terms', which will be developed over the next 6-12 months into a detailed business case, says: "Both governments will work collaboratively with partners to establish the best way to deliver a challenge fund for businesses and land managers to trial environmentally friendly pilots of the Borderlands natural capital, advance sector strategies and measures to capture and analyse real time information to maximise product yield, minimise pollution, promote carbon capture and flood management. These interventions could form the development of a Natural Capital Innovation Zone across the Borderlands region."</w:t>
      </w:r>
    </w:p>
    <w:p w14:paraId="2232EAAF" w14:textId="77777777" w:rsidR="001D4864" w:rsidRPr="001D4864" w:rsidRDefault="001D4864" w:rsidP="001D4864">
      <w:pPr>
        <w:rPr>
          <w:color w:val="666666"/>
          <w:lang w:val="en-GB"/>
        </w:rPr>
      </w:pPr>
      <w:r w:rsidRPr="001D4864">
        <w:rPr>
          <w:color w:val="666666"/>
          <w:lang w:val="en-GB"/>
        </w:rPr>
        <w:t> </w:t>
      </w:r>
    </w:p>
    <w:p w14:paraId="166210EC" w14:textId="6329907F" w:rsidR="001D4864" w:rsidRPr="001D4864" w:rsidRDefault="001D4864" w:rsidP="001D4864">
      <w:pPr>
        <w:rPr>
          <w:color w:val="666666"/>
          <w:lang w:val="en-GB"/>
        </w:rPr>
      </w:pPr>
      <w:r w:rsidRPr="001D4864">
        <w:rPr>
          <w:color w:val="666666"/>
          <w:lang w:val="en-GB"/>
        </w:rPr>
        <w:t>John Paterson, Head of EGGER Forestry, said: "EGGER opened up the conversation about the importance of our industry to the Borderlands and we have been delighted to continue to play a central role in very constructive discussions with colleagues from the industry, academia and public forestry. It is tremendo</w:t>
      </w:r>
      <w:r w:rsidR="00F621D1">
        <w:rPr>
          <w:color w:val="666666"/>
          <w:lang w:val="en-GB"/>
        </w:rPr>
        <w:t>us to see the culmination of a</w:t>
      </w:r>
      <w:r w:rsidRPr="001D4864">
        <w:rPr>
          <w:color w:val="666666"/>
          <w:lang w:val="en-GB"/>
        </w:rPr>
        <w:t xml:space="preserve"> year of hard work - and both the Forestry Innovation Centre and wider Natural Capital Innovation Zone are fantastic news for the sector. We now look forward to further discussions to move these proposals forward and make them happen."</w:t>
      </w:r>
    </w:p>
    <w:p w14:paraId="4B2FDCF0" w14:textId="77777777" w:rsidR="001D4864" w:rsidRPr="001D4864" w:rsidRDefault="001D4864" w:rsidP="001D4864">
      <w:pPr>
        <w:rPr>
          <w:color w:val="666666"/>
          <w:lang w:val="en-GB"/>
        </w:rPr>
      </w:pPr>
    </w:p>
    <w:p w14:paraId="063BCDAA" w14:textId="77777777" w:rsidR="001D4864" w:rsidRPr="001D4864" w:rsidRDefault="001D4864" w:rsidP="001D4864">
      <w:pPr>
        <w:rPr>
          <w:color w:val="666666"/>
          <w:lang w:val="en-GB"/>
        </w:rPr>
      </w:pPr>
      <w:r w:rsidRPr="001D4864">
        <w:rPr>
          <w:color w:val="666666"/>
          <w:lang w:val="en-GB"/>
        </w:rPr>
        <w:t>The funding for the Borderlands Inclusive Growth Deal was confirmed by </w:t>
      </w:r>
      <w:r w:rsidRPr="001D4864">
        <w:rPr>
          <w:rFonts w:cs="Arial"/>
          <w:color w:val="666666"/>
          <w:lang w:val="en-GB"/>
        </w:rPr>
        <w:t xml:space="preserve">Minister for the Northern Powerhouse, Jake Berry MP, who said: "This once-in-a-generation deal will deliver </w:t>
      </w:r>
      <w:r w:rsidRPr="001D4864">
        <w:rPr>
          <w:rFonts w:cs="Arial"/>
          <w:color w:val="666666"/>
          <w:lang w:val="en-GB"/>
        </w:rPr>
        <w:lastRenderedPageBreak/>
        <w:t>unprecedented investment in the Borderlands region while strengthening our cross-border links. We have moved closer to finalising a deal which will deliver over 5,500 jobs, dramatically improve transport and digital connectivity, boost tourism and generate around £1.1 billion of economic benefits for the region."</w:t>
      </w:r>
    </w:p>
    <w:p w14:paraId="3F4DAA81" w14:textId="77777777" w:rsidR="001D4864" w:rsidRPr="001D4864" w:rsidRDefault="001D4864" w:rsidP="001D4864">
      <w:pPr>
        <w:rPr>
          <w:color w:val="666666"/>
          <w:lang w:val="en-GB"/>
        </w:rPr>
      </w:pPr>
    </w:p>
    <w:p w14:paraId="2192F619" w14:textId="07B99490" w:rsidR="001D4864" w:rsidRPr="001D4864" w:rsidRDefault="001D4864" w:rsidP="001D4864">
      <w:pPr>
        <w:rPr>
          <w:color w:val="666666"/>
          <w:lang w:val="en-GB"/>
        </w:rPr>
      </w:pPr>
      <w:r w:rsidRPr="001D4864">
        <w:rPr>
          <w:color w:val="666666"/>
          <w:lang w:val="en-GB"/>
        </w:rPr>
        <w:t>Mr Berry visited the EGGER plant at the end of May last year and was presented with a copy of </w:t>
      </w:r>
      <w:hyperlink r:id="rId12" w:history="1">
        <w:r w:rsidRPr="00285E23">
          <w:rPr>
            <w:rStyle w:val="Hyperlink"/>
            <w:i/>
            <w:iCs/>
            <w:lang w:val="en-GB"/>
          </w:rPr>
          <w:t>Forestry and wood processing in the Borderlands Growth Deal</w:t>
        </w:r>
      </w:hyperlink>
      <w:r w:rsidR="00285E23">
        <w:rPr>
          <w:i/>
          <w:iCs/>
          <w:color w:val="666666"/>
          <w:lang w:val="en-GB"/>
        </w:rPr>
        <w:t>.</w:t>
      </w:r>
    </w:p>
    <w:p w14:paraId="1DF7F1C1" w14:textId="77777777" w:rsidR="001D4864" w:rsidRPr="001D4864" w:rsidRDefault="001D4864" w:rsidP="001D4864">
      <w:pPr>
        <w:rPr>
          <w:color w:val="666666"/>
          <w:lang w:val="en-GB"/>
        </w:rPr>
      </w:pPr>
    </w:p>
    <w:p w14:paraId="4C023654" w14:textId="77777777" w:rsidR="001D4864" w:rsidRPr="001D4864" w:rsidRDefault="001D4864" w:rsidP="001D4864">
      <w:pPr>
        <w:rPr>
          <w:color w:val="666666"/>
          <w:lang w:val="en-GB"/>
        </w:rPr>
      </w:pPr>
      <w:r w:rsidRPr="001D4864">
        <w:rPr>
          <w:color w:val="666666"/>
          <w:lang w:val="en-GB"/>
        </w:rPr>
        <w:t>Stuart Goodall, Chief Executive of trade body Confor, said: "This is a BIG Deal for forestry on two levels. Firstly, it is great to see the exciting idea of a Forestry Innovation Centre made it into today's documents.</w:t>
      </w:r>
    </w:p>
    <w:p w14:paraId="0BEB1DB8" w14:textId="77777777" w:rsidR="001D4864" w:rsidRPr="001D4864" w:rsidRDefault="001D4864" w:rsidP="001D4864">
      <w:pPr>
        <w:rPr>
          <w:color w:val="666666"/>
          <w:lang w:val="en-GB"/>
        </w:rPr>
      </w:pPr>
    </w:p>
    <w:p w14:paraId="55DFD038" w14:textId="77777777" w:rsidR="001D4864" w:rsidRPr="001D4864" w:rsidRDefault="001D4864" w:rsidP="001D4864">
      <w:pPr>
        <w:rPr>
          <w:color w:val="666666"/>
          <w:lang w:val="en-GB"/>
        </w:rPr>
      </w:pPr>
      <w:r w:rsidRPr="001D4864">
        <w:rPr>
          <w:color w:val="666666"/>
          <w:lang w:val="en-GB"/>
        </w:rPr>
        <w:t>"Secondly, the immediate funding to support rural economic development and to create a Natural Capital Innovation Zone is a great opportunity for the forestry sector to show how it can deliver multiple benefits to the economy, environment and communities in the Borderlands area." </w:t>
      </w:r>
    </w:p>
    <w:p w14:paraId="0643CCEA" w14:textId="77777777" w:rsidR="001D4864" w:rsidRPr="001D4864" w:rsidRDefault="001D4864" w:rsidP="001D4864">
      <w:pPr>
        <w:rPr>
          <w:color w:val="666666"/>
          <w:lang w:val="en-GB"/>
        </w:rPr>
      </w:pPr>
    </w:p>
    <w:p w14:paraId="7218D4F1" w14:textId="77777777" w:rsidR="001D4864" w:rsidRPr="001D4864" w:rsidRDefault="001D4864" w:rsidP="001D4864">
      <w:pPr>
        <w:rPr>
          <w:color w:val="666666"/>
          <w:lang w:val="en-GB"/>
        </w:rPr>
      </w:pPr>
      <w:r w:rsidRPr="001D4864">
        <w:rPr>
          <w:color w:val="666666"/>
          <w:lang w:val="en-GB"/>
        </w:rPr>
        <w:t>The Heads of Terms document uses similar language to EGGER's original report. It says: "The forestry and wood sector in the Borderlands is an asset to the region which can deliver substantial low carbon growth and contribute towards sustainable economic development. Forestry and wood processing are a significant employers and contributors to the economic growth of the Borderlands region."</w:t>
      </w:r>
    </w:p>
    <w:p w14:paraId="3DAE1AA3" w14:textId="77777777" w:rsidR="001D4864" w:rsidRPr="001D4864" w:rsidRDefault="001D4864" w:rsidP="001D4864">
      <w:pPr>
        <w:rPr>
          <w:color w:val="666666"/>
          <w:lang w:val="en-GB"/>
        </w:rPr>
      </w:pPr>
    </w:p>
    <w:p w14:paraId="5B40A712" w14:textId="77777777" w:rsidR="001D4864" w:rsidRPr="001D4864" w:rsidRDefault="001D4864" w:rsidP="001D4864">
      <w:pPr>
        <w:rPr>
          <w:color w:val="666666"/>
          <w:lang w:val="en-GB"/>
        </w:rPr>
      </w:pPr>
      <w:r w:rsidRPr="001D4864">
        <w:rPr>
          <w:color w:val="666666"/>
          <w:lang w:val="en-GB"/>
        </w:rPr>
        <w:t>* The Borderlands region comprises the five local authority areas of Carlisle City, Cumbria County, Dumfries and Galloway, Northumberland County and Scottish Borders. The Borderlands is home to over 1 million people over a combined geography that comprises 10% of the UK landmass. </w:t>
      </w:r>
    </w:p>
    <w:p w14:paraId="5A563ECB" w14:textId="77777777" w:rsidR="00BC0A9E" w:rsidRPr="00916F37" w:rsidRDefault="00BC0A9E" w:rsidP="00BC0A9E">
      <w:pPr>
        <w:rPr>
          <w:color w:val="666666"/>
          <w:lang w:val="en-US"/>
        </w:rPr>
      </w:pPr>
    </w:p>
    <w:p w14:paraId="39B3E91C" w14:textId="77777777" w:rsidR="007D3547" w:rsidRPr="00916F37" w:rsidRDefault="007D3547" w:rsidP="007D33B4">
      <w:pPr>
        <w:pBdr>
          <w:top w:val="single" w:sz="4" w:space="1" w:color="666666"/>
        </w:pBdr>
        <w:spacing w:line="280" w:lineRule="exact"/>
        <w:jc w:val="both"/>
        <w:rPr>
          <w:color w:val="666666"/>
          <w:lang w:val="en-US"/>
        </w:rPr>
      </w:pPr>
    </w:p>
    <w:p w14:paraId="46029836" w14:textId="3EA09966" w:rsidR="007D3547" w:rsidRPr="00F978AA" w:rsidRDefault="001D4864" w:rsidP="007D3547">
      <w:pPr>
        <w:spacing w:line="300" w:lineRule="exact"/>
        <w:ind w:left="425"/>
        <w:jc w:val="both"/>
        <w:rPr>
          <w:b/>
          <w:color w:val="E31B37"/>
          <w:sz w:val="24"/>
          <w:szCs w:val="24"/>
          <w:lang w:val="en-US"/>
        </w:rPr>
      </w:pPr>
      <w:r>
        <w:rPr>
          <w:b/>
          <w:color w:val="E31B37"/>
          <w:sz w:val="24"/>
          <w:szCs w:val="24"/>
          <w:lang w:val="en-US"/>
        </w:rPr>
        <w:t xml:space="preserve">A </w:t>
      </w:r>
      <w:r w:rsidR="002541FE">
        <w:rPr>
          <w:b/>
          <w:color w:val="E31B37"/>
          <w:sz w:val="24"/>
          <w:szCs w:val="24"/>
          <w:lang w:val="en-US"/>
        </w:rPr>
        <w:t xml:space="preserve">BIG </w:t>
      </w:r>
      <w:r>
        <w:rPr>
          <w:b/>
          <w:color w:val="E31B37"/>
          <w:sz w:val="24"/>
          <w:szCs w:val="24"/>
          <w:lang w:val="en-US"/>
        </w:rPr>
        <w:t xml:space="preserve">deal for forestry and wood processing </w:t>
      </w:r>
    </w:p>
    <w:p w14:paraId="6C961C91" w14:textId="77777777" w:rsidR="007D3547" w:rsidRPr="00F978AA" w:rsidRDefault="007D3547" w:rsidP="007D3547">
      <w:pPr>
        <w:spacing w:line="280" w:lineRule="exact"/>
        <w:jc w:val="both"/>
        <w:rPr>
          <w:color w:val="666666"/>
          <w:lang w:val="en-US"/>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217B7F" w14:paraId="6F3BEED1" w14:textId="77777777" w:rsidTr="006A47FD">
        <w:trPr>
          <w:trHeight w:val="1559"/>
        </w:trPr>
        <w:tc>
          <w:tcPr>
            <w:tcW w:w="4182" w:type="dxa"/>
            <w:tcMar>
              <w:top w:w="0" w:type="dxa"/>
              <w:left w:w="425" w:type="dxa"/>
              <w:bottom w:w="170" w:type="dxa"/>
              <w:right w:w="0" w:type="dxa"/>
            </w:tcMar>
          </w:tcPr>
          <w:p w14:paraId="55D2D56B" w14:textId="77777777" w:rsidR="007D3547" w:rsidRPr="00CF50A4" w:rsidRDefault="001D4864" w:rsidP="006A47FD">
            <w:pPr>
              <w:pStyle w:val="Factbox"/>
              <w:numPr>
                <w:ilvl w:val="0"/>
                <w:numId w:val="3"/>
              </w:numPr>
              <w:tabs>
                <w:tab w:val="clear" w:pos="355"/>
                <w:tab w:val="num" w:pos="143"/>
              </w:tabs>
              <w:spacing w:after="140"/>
              <w:ind w:left="427" w:hanging="427"/>
              <w:jc w:val="left"/>
              <w:rPr>
                <w:color w:val="666666"/>
                <w:lang w:val="en-US"/>
              </w:rPr>
            </w:pPr>
            <w:r>
              <w:rPr>
                <w:color w:val="666666"/>
                <w:lang w:val="en-US"/>
              </w:rPr>
              <w:t xml:space="preserve">EGGER has welcomed a major boost for forestry and wood processing in the north of England and south of Scotland after funding was confirmed for a growth deal worth almost £400 million. </w:t>
            </w:r>
          </w:p>
          <w:p w14:paraId="145255B2" w14:textId="49051283" w:rsidR="007D3547" w:rsidRPr="00D221EA" w:rsidRDefault="001D4864" w:rsidP="007D2BD6">
            <w:pPr>
              <w:pStyle w:val="Factbox"/>
              <w:numPr>
                <w:ilvl w:val="0"/>
                <w:numId w:val="3"/>
              </w:numPr>
              <w:tabs>
                <w:tab w:val="clear" w:pos="355"/>
                <w:tab w:val="num" w:pos="143"/>
              </w:tabs>
              <w:spacing w:after="140"/>
              <w:ind w:left="427" w:hanging="427"/>
              <w:jc w:val="left"/>
              <w:rPr>
                <w:color w:val="666666"/>
                <w:lang w:val="en-US"/>
              </w:rPr>
            </w:pPr>
            <w:r>
              <w:rPr>
                <w:color w:val="666666"/>
                <w:lang w:val="en-US"/>
              </w:rPr>
              <w:t xml:space="preserve">Documents released </w:t>
            </w:r>
            <w:r w:rsidR="007D2BD6">
              <w:rPr>
                <w:color w:val="666666"/>
                <w:lang w:val="en-US"/>
              </w:rPr>
              <w:t>this week</w:t>
            </w:r>
            <w:r>
              <w:rPr>
                <w:color w:val="666666"/>
                <w:lang w:val="en-US"/>
              </w:rPr>
              <w:t xml:space="preserve"> confirm that the deal partners will “develop with the forestry sector a centre of excellence to showcase </w:t>
            </w:r>
            <w:r>
              <w:rPr>
                <w:color w:val="666666"/>
                <w:lang w:val="en-US"/>
              </w:rPr>
              <w:lastRenderedPageBreak/>
              <w:t>innovation that would improve productivity across the whole supply chai</w:t>
            </w:r>
            <w:bookmarkStart w:id="1" w:name="_GoBack"/>
            <w:bookmarkEnd w:id="1"/>
            <w:r>
              <w:rPr>
                <w:color w:val="666666"/>
                <w:lang w:val="en-US"/>
              </w:rPr>
              <w:t>n.</w:t>
            </w:r>
            <w:r w:rsidR="007A549A">
              <w:rPr>
                <w:color w:val="666666"/>
                <w:lang w:val="en-US"/>
              </w:rPr>
              <w:t>”</w:t>
            </w:r>
          </w:p>
        </w:tc>
        <w:tc>
          <w:tcPr>
            <w:tcW w:w="4182" w:type="dxa"/>
            <w:tcMar>
              <w:top w:w="0" w:type="dxa"/>
              <w:left w:w="0" w:type="dxa"/>
              <w:bottom w:w="170" w:type="dxa"/>
              <w:right w:w="0" w:type="dxa"/>
            </w:tcMar>
          </w:tcPr>
          <w:p w14:paraId="35AE4FC0" w14:textId="5329AD65" w:rsidR="00D221EA" w:rsidRPr="00CF50A4" w:rsidRDefault="001D4864" w:rsidP="00D221EA">
            <w:pPr>
              <w:pStyle w:val="Factbox"/>
              <w:numPr>
                <w:ilvl w:val="0"/>
                <w:numId w:val="3"/>
              </w:numPr>
              <w:tabs>
                <w:tab w:val="clear" w:pos="355"/>
                <w:tab w:val="num" w:pos="143"/>
              </w:tabs>
              <w:spacing w:after="140"/>
              <w:ind w:left="427" w:hanging="427"/>
              <w:jc w:val="left"/>
              <w:rPr>
                <w:color w:val="666666"/>
                <w:lang w:val="en-US"/>
              </w:rPr>
            </w:pPr>
            <w:r>
              <w:rPr>
                <w:color w:val="666666"/>
                <w:lang w:val="en-US"/>
              </w:rPr>
              <w:lastRenderedPageBreak/>
              <w:t>The documents also include an initial £10 million of f</w:t>
            </w:r>
            <w:r w:rsidR="007A549A">
              <w:rPr>
                <w:color w:val="666666"/>
                <w:lang w:val="en-US"/>
              </w:rPr>
              <w:t>u</w:t>
            </w:r>
            <w:r>
              <w:rPr>
                <w:color w:val="666666"/>
                <w:lang w:val="en-US"/>
              </w:rPr>
              <w:t>nding to “underpin the development of the rural economy” either side of the border.</w:t>
            </w:r>
          </w:p>
          <w:p w14:paraId="7B365A87" w14:textId="77777777" w:rsidR="007D3547" w:rsidRPr="00CF50A4" w:rsidRDefault="001D4864" w:rsidP="00043BCB">
            <w:pPr>
              <w:pStyle w:val="Factbox"/>
              <w:numPr>
                <w:ilvl w:val="0"/>
                <w:numId w:val="3"/>
              </w:numPr>
              <w:tabs>
                <w:tab w:val="clear" w:pos="355"/>
                <w:tab w:val="num" w:pos="143"/>
              </w:tabs>
              <w:spacing w:after="140"/>
              <w:ind w:left="427" w:hanging="427"/>
              <w:jc w:val="left"/>
              <w:rPr>
                <w:color w:val="666666"/>
                <w:lang w:val="en-US"/>
              </w:rPr>
            </w:pPr>
            <w:r>
              <w:rPr>
                <w:color w:val="666666"/>
                <w:lang w:val="en-US"/>
              </w:rPr>
              <w:t xml:space="preserve">The funding for the Borderlands Inclusive Growth Deal was confirmed by the Minister for the Northern Powerhouse, Jake Berry MP, who visited the EGGER Hexham plant last year. </w:t>
            </w:r>
          </w:p>
        </w:tc>
      </w:tr>
    </w:tbl>
    <w:p w14:paraId="6945B8D7" w14:textId="77777777" w:rsidR="007D3547" w:rsidRPr="00CF50A4" w:rsidRDefault="007D3547" w:rsidP="007D3547">
      <w:pPr>
        <w:pBdr>
          <w:top w:val="single" w:sz="4" w:space="1" w:color="666666"/>
        </w:pBdr>
        <w:spacing w:after="280" w:line="280" w:lineRule="atLeast"/>
        <w:rPr>
          <w:b/>
          <w:color w:val="E31B37"/>
          <w:sz w:val="32"/>
          <w:szCs w:val="32"/>
          <w:u w:color="000000"/>
          <w:lang w:val="en-US"/>
        </w:rPr>
      </w:pPr>
    </w:p>
    <w:p w14:paraId="32D1061E" w14:textId="185232E9" w:rsidR="0074392F" w:rsidRPr="001D4864" w:rsidRDefault="00A77CD8" w:rsidP="00434205">
      <w:pPr>
        <w:framePr w:wrap="around" w:vAnchor="text" w:hAnchor="margin" w:y="1"/>
        <w:spacing w:after="240" w:line="380" w:lineRule="exact"/>
        <w:suppressOverlap/>
        <w:rPr>
          <w:i/>
          <w:color w:val="666666"/>
          <w:lang w:val="en-GB"/>
        </w:rPr>
      </w:pPr>
      <w:r w:rsidRPr="00CF50A4">
        <w:rPr>
          <w:b/>
          <w:color w:val="E31B37"/>
          <w:sz w:val="32"/>
          <w:szCs w:val="32"/>
          <w:u w:color="000000"/>
          <w:lang w:val="en-US"/>
        </w:rPr>
        <w:br w:type="page"/>
      </w:r>
      <w:r w:rsidR="001D4864" w:rsidRPr="001D4864">
        <w:rPr>
          <w:rFonts w:cs="Arial"/>
          <w:b/>
          <w:color w:val="E31B37"/>
          <w:sz w:val="32"/>
          <w:szCs w:val="32"/>
          <w:lang w:val="en-GB"/>
        </w:rPr>
        <w:t xml:space="preserve">A </w:t>
      </w:r>
      <w:r w:rsidR="002541FE">
        <w:rPr>
          <w:rFonts w:cs="Arial"/>
          <w:b/>
          <w:color w:val="E31B37"/>
          <w:sz w:val="32"/>
          <w:szCs w:val="32"/>
          <w:lang w:val="en-GB"/>
        </w:rPr>
        <w:t>BIG</w:t>
      </w:r>
      <w:r w:rsidR="001D4864" w:rsidRPr="001D4864">
        <w:rPr>
          <w:rFonts w:cs="Arial"/>
          <w:b/>
          <w:color w:val="E31B37"/>
          <w:sz w:val="32"/>
          <w:szCs w:val="32"/>
          <w:lang w:val="en-GB"/>
        </w:rPr>
        <w:t xml:space="preserve"> deal for forestry and wood processing</w:t>
      </w:r>
    </w:p>
    <w:tbl>
      <w:tblPr>
        <w:tblpPr w:vertAnchor="text" w:horzAnchor="margin" w:tblpY="1"/>
        <w:tblOverlap w:val="never"/>
        <w:tblW w:w="8505" w:type="dxa"/>
        <w:tblLook w:val="04A0" w:firstRow="1" w:lastRow="0" w:firstColumn="1" w:lastColumn="0" w:noHBand="0" w:noVBand="1"/>
      </w:tblPr>
      <w:tblGrid>
        <w:gridCol w:w="4775"/>
        <w:gridCol w:w="3730"/>
      </w:tblGrid>
      <w:tr w:rsidR="00A77CD8" w:rsidRPr="00217B7F" w14:paraId="0D92A992" w14:textId="77777777" w:rsidTr="007A549A">
        <w:tc>
          <w:tcPr>
            <w:tcW w:w="4775" w:type="dxa"/>
          </w:tcPr>
          <w:p w14:paraId="6492A2FD" w14:textId="77777777" w:rsidR="00B27396" w:rsidRDefault="00B27396" w:rsidP="00F07020">
            <w:pPr>
              <w:spacing w:before="216"/>
              <w:jc w:val="both"/>
              <w:rPr>
                <w:noProof/>
                <w:color w:val="666666"/>
                <w:lang w:val="en-GB" w:eastAsia="en-GB"/>
              </w:rPr>
            </w:pPr>
          </w:p>
          <w:p w14:paraId="17E489F6" w14:textId="1C0E1D9C" w:rsidR="00A77CD8" w:rsidRPr="0074392F" w:rsidRDefault="007A549A" w:rsidP="00F07020">
            <w:pPr>
              <w:spacing w:before="216"/>
              <w:jc w:val="both"/>
              <w:rPr>
                <w:color w:val="666666"/>
                <w:lang w:val="de-DE"/>
              </w:rPr>
            </w:pPr>
            <w:r w:rsidRPr="007A549A">
              <w:rPr>
                <w:noProof/>
                <w:color w:val="666666"/>
                <w:lang w:val="en-GB" w:eastAsia="en-GB"/>
              </w:rPr>
              <w:drawing>
                <wp:inline distT="0" distB="0" distL="0" distR="0" wp14:anchorId="0A268867" wp14:editId="782B2DFB">
                  <wp:extent cx="2838450" cy="1892300"/>
                  <wp:effectExtent l="0" t="0" r="0" b="0"/>
                  <wp:docPr id="7" name="Picture 7" descr="\\sp.egger.com@SSL\DavWWWRoot\teams\marketing_hex\Shared Documents\1. Press Releases\Forestry\Jake Berr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gger.com@SSL\DavWWWRoot\teams\marketing_hex\Shared Documents\1. Press Releases\Forestry\Jake Berry .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1892300"/>
                          </a:xfrm>
                          <a:prstGeom prst="rect">
                            <a:avLst/>
                          </a:prstGeom>
                          <a:noFill/>
                          <a:ln>
                            <a:noFill/>
                          </a:ln>
                        </pic:spPr>
                      </pic:pic>
                    </a:graphicData>
                  </a:graphic>
                </wp:inline>
              </w:drawing>
            </w:r>
          </w:p>
        </w:tc>
        <w:tc>
          <w:tcPr>
            <w:tcW w:w="3730" w:type="dxa"/>
          </w:tcPr>
          <w:p w14:paraId="1801491A" w14:textId="77777777" w:rsidR="00B27396" w:rsidRDefault="00B27396" w:rsidP="008A48B9">
            <w:pPr>
              <w:spacing w:before="216" w:line="280" w:lineRule="atLeast"/>
              <w:rPr>
                <w:color w:val="666666"/>
                <w:lang w:val="en-US"/>
              </w:rPr>
            </w:pPr>
          </w:p>
          <w:p w14:paraId="358D6CC6" w14:textId="0D97EA39" w:rsidR="00DE4845" w:rsidRPr="00CF50A4" w:rsidRDefault="007A549A" w:rsidP="008A48B9">
            <w:pPr>
              <w:spacing w:before="216" w:line="280" w:lineRule="atLeast"/>
              <w:rPr>
                <w:color w:val="666666"/>
                <w:lang w:val="en-US"/>
              </w:rPr>
            </w:pPr>
            <w:r>
              <w:rPr>
                <w:color w:val="666666"/>
                <w:lang w:val="en-US"/>
              </w:rPr>
              <w:t xml:space="preserve">Last year, Minister for the Northern Powerhouse, Jake Berry MP, visited the EGGER Hexham plant. </w:t>
            </w:r>
            <w:r w:rsidR="00CF50A4" w:rsidRPr="00CF50A4">
              <w:rPr>
                <w:color w:val="666666"/>
                <w:lang w:val="en-US"/>
              </w:rPr>
              <w:t>Picture</w:t>
            </w:r>
            <w:r>
              <w:rPr>
                <w:color w:val="666666"/>
                <w:lang w:val="en-US"/>
              </w:rPr>
              <w:t>d L to R: John Paterson</w:t>
            </w:r>
            <w:r w:rsidR="008A48B9">
              <w:rPr>
                <w:color w:val="666666"/>
                <w:lang w:val="en-US"/>
              </w:rPr>
              <w:t>, director of EGGER Forestry</w:t>
            </w:r>
            <w:r>
              <w:rPr>
                <w:color w:val="666666"/>
                <w:lang w:val="en-US"/>
              </w:rPr>
              <w:t xml:space="preserve">; Jake Berry MP; </w:t>
            </w:r>
            <w:r w:rsidR="008A48B9">
              <w:rPr>
                <w:color w:val="666666"/>
                <w:lang w:val="en-US"/>
              </w:rPr>
              <w:t>Guy Opperman MP: Bob Livesey, commercial director at EGGER Western European Division; Tobias Zimmermann, EGGER Hexham plant director technical/production.</w:t>
            </w:r>
          </w:p>
        </w:tc>
      </w:tr>
      <w:tr w:rsidR="00A77CD8" w:rsidRPr="00217B7F" w14:paraId="0982BAF5" w14:textId="77777777" w:rsidTr="007A549A">
        <w:tc>
          <w:tcPr>
            <w:tcW w:w="4775" w:type="dxa"/>
          </w:tcPr>
          <w:p w14:paraId="4E7FFE03" w14:textId="200765A5" w:rsidR="00A77CD8" w:rsidRPr="00052D5E" w:rsidRDefault="007A549A" w:rsidP="00F07020">
            <w:pPr>
              <w:spacing w:before="216"/>
              <w:rPr>
                <w:noProof/>
                <w:lang w:val="de-DE" w:eastAsia="en-US"/>
              </w:rPr>
            </w:pPr>
            <w:r w:rsidRPr="007A549A">
              <w:rPr>
                <w:noProof/>
                <w:lang w:val="en-GB" w:eastAsia="en-GB"/>
              </w:rPr>
              <w:drawing>
                <wp:inline distT="0" distB="0" distL="0" distR="0" wp14:anchorId="1BD44BE7" wp14:editId="14BC079F">
                  <wp:extent cx="2843213" cy="1895475"/>
                  <wp:effectExtent l="0" t="0" r="0" b="0"/>
                  <wp:docPr id="8" name="Picture 8" descr="\\sp.egger.com@SSL\DavWWWRoot\teams\marketing_hex\Shared Documents\1. Press Releases\Forestry\Jake 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gger.com@SSL\DavWWWRoot\teams\marketing_hex\Shared Documents\1. Press Releases\Forestry\Jake Ber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197" cy="1896131"/>
                          </a:xfrm>
                          <a:prstGeom prst="rect">
                            <a:avLst/>
                          </a:prstGeom>
                          <a:noFill/>
                          <a:ln>
                            <a:noFill/>
                          </a:ln>
                        </pic:spPr>
                      </pic:pic>
                    </a:graphicData>
                  </a:graphic>
                </wp:inline>
              </w:drawing>
            </w:r>
          </w:p>
        </w:tc>
        <w:tc>
          <w:tcPr>
            <w:tcW w:w="3730" w:type="dxa"/>
          </w:tcPr>
          <w:p w14:paraId="4A98A108" w14:textId="77777777" w:rsidR="00A77CD8" w:rsidRDefault="008A48B9" w:rsidP="008A48B9">
            <w:pPr>
              <w:spacing w:before="216" w:line="280" w:lineRule="atLeast"/>
              <w:rPr>
                <w:color w:val="666666"/>
                <w:lang w:val="en-US"/>
              </w:rPr>
            </w:pPr>
            <w:r>
              <w:rPr>
                <w:color w:val="666666"/>
                <w:lang w:val="en-US"/>
              </w:rPr>
              <w:t xml:space="preserve">Jake Berry MP was given a tour of the EGGER Hexham plant last year and spoke to apprentices and staff as part of a visit to the region to promote the Borderlands Growth Deal. </w:t>
            </w:r>
          </w:p>
          <w:p w14:paraId="0A721FC1" w14:textId="77777777" w:rsidR="00217B7F" w:rsidRDefault="00217B7F" w:rsidP="008A48B9">
            <w:pPr>
              <w:spacing w:before="216" w:line="280" w:lineRule="atLeast"/>
              <w:rPr>
                <w:color w:val="666666"/>
                <w:lang w:val="en-US"/>
              </w:rPr>
            </w:pPr>
          </w:p>
          <w:p w14:paraId="6B505397" w14:textId="77777777" w:rsidR="00217B7F" w:rsidRDefault="00217B7F" w:rsidP="008A48B9">
            <w:pPr>
              <w:spacing w:before="216" w:line="280" w:lineRule="atLeast"/>
              <w:rPr>
                <w:color w:val="666666"/>
                <w:lang w:val="en-US"/>
              </w:rPr>
            </w:pPr>
          </w:p>
          <w:p w14:paraId="08F16422" w14:textId="77777777" w:rsidR="00217B7F" w:rsidRDefault="00217B7F" w:rsidP="008A48B9">
            <w:pPr>
              <w:spacing w:before="216" w:line="280" w:lineRule="atLeast"/>
              <w:rPr>
                <w:color w:val="666666"/>
                <w:lang w:val="en-US"/>
              </w:rPr>
            </w:pPr>
          </w:p>
          <w:p w14:paraId="1F4086DE" w14:textId="044B915B" w:rsidR="00217B7F" w:rsidRPr="00CF50A4" w:rsidRDefault="00217B7F" w:rsidP="008A48B9">
            <w:pPr>
              <w:spacing w:before="216" w:line="280" w:lineRule="atLeast"/>
              <w:rPr>
                <w:color w:val="404040"/>
                <w:lang w:val="en-US"/>
              </w:rPr>
            </w:pPr>
          </w:p>
        </w:tc>
      </w:tr>
      <w:tr w:rsidR="007A549A" w:rsidRPr="00217B7F" w14:paraId="18C292AC" w14:textId="77777777" w:rsidTr="007A549A">
        <w:tc>
          <w:tcPr>
            <w:tcW w:w="4775" w:type="dxa"/>
          </w:tcPr>
          <w:p w14:paraId="5A2AC631" w14:textId="77777777" w:rsidR="00217B7F" w:rsidRPr="00421DC8" w:rsidRDefault="00217B7F" w:rsidP="00217B7F">
            <w:pPr>
              <w:tabs>
                <w:tab w:val="left" w:pos="992"/>
              </w:tabs>
              <w:spacing w:line="280" w:lineRule="exact"/>
              <w:ind w:right="-1701"/>
              <w:jc w:val="both"/>
              <w:rPr>
                <w:b/>
                <w:color w:val="E31B37"/>
                <w:sz w:val="16"/>
                <w:szCs w:val="16"/>
                <w:lang w:val="en-GB"/>
              </w:rPr>
            </w:pPr>
            <w:r w:rsidRPr="00421DC8">
              <w:rPr>
                <w:b/>
                <w:color w:val="E31B37"/>
                <w:sz w:val="16"/>
                <w:szCs w:val="16"/>
                <w:lang w:val="en-GB"/>
              </w:rPr>
              <w:t>For Queries:</w:t>
            </w:r>
          </w:p>
          <w:p w14:paraId="360232AD" w14:textId="77777777" w:rsidR="00217B7F" w:rsidRPr="00421DC8" w:rsidRDefault="00217B7F" w:rsidP="00217B7F">
            <w:pPr>
              <w:spacing w:line="260" w:lineRule="exact"/>
              <w:jc w:val="both"/>
              <w:rPr>
                <w:color w:val="666666"/>
                <w:lang w:val="en-GB"/>
              </w:rPr>
            </w:pPr>
          </w:p>
          <w:p w14:paraId="0D5EDE68" w14:textId="4C692D9B" w:rsidR="00217B7F" w:rsidRDefault="00217B7F" w:rsidP="00217B7F">
            <w:pPr>
              <w:pStyle w:val="Adressebold"/>
              <w:framePr w:hSpace="0" w:wrap="auto" w:vAnchor="margin" w:hAnchor="text" w:yAlign="inline"/>
              <w:spacing w:before="0" w:line="280" w:lineRule="exact"/>
              <w:ind w:right="-1701"/>
              <w:suppressOverlap w:val="0"/>
              <w:rPr>
                <w:b w:val="0"/>
                <w:color w:val="666666"/>
                <w:szCs w:val="16"/>
                <w:lang w:val="en-US"/>
              </w:rPr>
            </w:pPr>
            <w:r>
              <w:rPr>
                <w:b w:val="0"/>
                <w:color w:val="666666"/>
                <w:szCs w:val="16"/>
                <w:lang w:val="en-US"/>
              </w:rPr>
              <w:t>Laura Bracher</w:t>
            </w:r>
          </w:p>
          <w:p w14:paraId="0B87012B" w14:textId="77777777" w:rsidR="00217B7F" w:rsidRDefault="00217B7F" w:rsidP="00217B7F">
            <w:pPr>
              <w:pStyle w:val="Adressebold"/>
              <w:framePr w:hSpace="0" w:wrap="auto" w:vAnchor="margin" w:hAnchor="text" w:yAlign="inline"/>
              <w:spacing w:before="0" w:line="280" w:lineRule="exact"/>
              <w:ind w:right="-1701"/>
              <w:suppressOverlap w:val="0"/>
              <w:rPr>
                <w:b w:val="0"/>
                <w:color w:val="666666"/>
                <w:szCs w:val="16"/>
                <w:lang w:val="en-US"/>
              </w:rPr>
            </w:pPr>
            <w:r w:rsidRPr="0085342E">
              <w:rPr>
                <w:b w:val="0"/>
                <w:color w:val="666666"/>
                <w:szCs w:val="16"/>
                <w:lang w:val="en-US"/>
              </w:rPr>
              <w:t xml:space="preserve">EGGER (UK) Ltd </w:t>
            </w:r>
          </w:p>
          <w:p w14:paraId="554489BD" w14:textId="77777777" w:rsidR="00217B7F" w:rsidRDefault="00217B7F" w:rsidP="00217B7F">
            <w:pPr>
              <w:pStyle w:val="Adressebold"/>
              <w:framePr w:hSpace="0" w:wrap="auto" w:vAnchor="margin" w:hAnchor="text" w:yAlign="inline"/>
              <w:spacing w:before="0" w:line="280" w:lineRule="exact"/>
              <w:ind w:right="-1701"/>
              <w:suppressOverlap w:val="0"/>
              <w:rPr>
                <w:b w:val="0"/>
                <w:color w:val="666666"/>
                <w:szCs w:val="16"/>
                <w:lang w:val="en-US"/>
              </w:rPr>
            </w:pPr>
            <w:r w:rsidRPr="0085342E">
              <w:rPr>
                <w:b w:val="0"/>
                <w:color w:val="666666"/>
                <w:szCs w:val="16"/>
                <w:lang w:val="en-US"/>
              </w:rPr>
              <w:t>Anick Grange Road</w:t>
            </w:r>
          </w:p>
          <w:p w14:paraId="4164FD90" w14:textId="77777777" w:rsidR="00217B7F" w:rsidRPr="00C65EEF" w:rsidRDefault="00217B7F" w:rsidP="00217B7F">
            <w:pPr>
              <w:pStyle w:val="Adressebold"/>
              <w:framePr w:hSpace="0" w:wrap="auto" w:vAnchor="margin" w:hAnchor="text" w:yAlign="inline"/>
              <w:spacing w:before="0" w:line="280" w:lineRule="exact"/>
              <w:ind w:right="-1701"/>
              <w:suppressOverlap w:val="0"/>
              <w:rPr>
                <w:b w:val="0"/>
                <w:color w:val="666666"/>
                <w:szCs w:val="16"/>
                <w:lang w:val="en-GB"/>
              </w:rPr>
            </w:pPr>
            <w:r w:rsidRPr="00C65EEF">
              <w:rPr>
                <w:b w:val="0"/>
                <w:color w:val="666666"/>
                <w:szCs w:val="16"/>
                <w:lang w:val="en-GB"/>
              </w:rPr>
              <w:t>Hexham</w:t>
            </w:r>
          </w:p>
          <w:p w14:paraId="5A605859" w14:textId="77777777" w:rsidR="00217B7F" w:rsidRPr="00C65EEF" w:rsidRDefault="00217B7F" w:rsidP="00217B7F">
            <w:pPr>
              <w:pStyle w:val="Adressebold"/>
              <w:framePr w:hSpace="0" w:wrap="auto" w:vAnchor="margin" w:hAnchor="text" w:yAlign="inline"/>
              <w:spacing w:before="0" w:line="280" w:lineRule="exact"/>
              <w:ind w:right="-1701"/>
              <w:suppressOverlap w:val="0"/>
              <w:rPr>
                <w:b w:val="0"/>
                <w:color w:val="666666"/>
                <w:szCs w:val="16"/>
                <w:lang w:val="en-GB"/>
              </w:rPr>
            </w:pPr>
            <w:r w:rsidRPr="00C65EEF">
              <w:rPr>
                <w:b w:val="0"/>
                <w:color w:val="666666"/>
                <w:szCs w:val="16"/>
                <w:lang w:val="en-GB"/>
              </w:rPr>
              <w:lastRenderedPageBreak/>
              <w:t>Northumberland</w:t>
            </w:r>
          </w:p>
          <w:p w14:paraId="3D2A42C5" w14:textId="7E9AA9FB" w:rsidR="00217B7F" w:rsidRPr="00C65EEF" w:rsidRDefault="00217B7F" w:rsidP="00217B7F">
            <w:pPr>
              <w:pStyle w:val="Adresse"/>
              <w:framePr w:hSpace="0" w:wrap="auto" w:vAnchor="margin" w:hAnchor="text" w:yAlign="inline"/>
              <w:spacing w:before="0" w:line="280" w:lineRule="exact"/>
              <w:ind w:right="-1701"/>
              <w:suppressOverlap w:val="0"/>
              <w:rPr>
                <w:color w:val="666666"/>
                <w:lang w:val="en-GB"/>
              </w:rPr>
            </w:pPr>
            <w:r>
              <w:rPr>
                <w:color w:val="666666"/>
                <w:lang w:val="en-GB"/>
              </w:rPr>
              <w:t>T</w:t>
            </w:r>
            <w:r>
              <w:rPr>
                <w:color w:val="666666"/>
                <w:lang w:val="en-GB"/>
              </w:rPr>
              <w:tab/>
              <w:t>+44 1434 613285</w:t>
            </w:r>
          </w:p>
          <w:p w14:paraId="195063C0" w14:textId="7DE89205" w:rsidR="00217B7F" w:rsidRPr="00217B7F" w:rsidRDefault="00217B7F" w:rsidP="00217B7F">
            <w:pPr>
              <w:pStyle w:val="Adresse"/>
              <w:framePr w:hSpace="0" w:wrap="auto" w:vAnchor="margin" w:hAnchor="text" w:yAlign="inline"/>
              <w:spacing w:before="0" w:line="280" w:lineRule="exact"/>
              <w:ind w:right="-1701"/>
              <w:suppressOverlap w:val="0"/>
              <w:rPr>
                <w:color w:val="666666"/>
                <w:lang w:val="en-GB"/>
              </w:rPr>
            </w:pPr>
            <w:r>
              <w:rPr>
                <w:color w:val="666666"/>
                <w:lang w:val="en-GB"/>
              </w:rPr>
              <w:t>M +44 7966155335</w:t>
            </w:r>
          </w:p>
          <w:p w14:paraId="3C0F6A9B" w14:textId="3CDFE31E" w:rsidR="00217B7F" w:rsidRPr="00217B7F" w:rsidRDefault="00217B7F" w:rsidP="00217B7F">
            <w:pPr>
              <w:pStyle w:val="Adresse"/>
              <w:framePr w:hSpace="0" w:wrap="auto" w:vAnchor="margin" w:hAnchor="text" w:yAlign="inline"/>
              <w:spacing w:before="0" w:after="672" w:line="280" w:lineRule="exact"/>
              <w:ind w:right="-1701"/>
              <w:suppressOverlap w:val="0"/>
              <w:rPr>
                <w:color w:val="666666"/>
                <w:lang w:val="en-GB"/>
              </w:rPr>
            </w:pPr>
            <w:r>
              <w:rPr>
                <w:color w:val="666666"/>
                <w:lang w:val="en-GB"/>
              </w:rPr>
              <w:t>Laura.</w:t>
            </w:r>
            <w:r w:rsidR="00046FC3">
              <w:rPr>
                <w:color w:val="666666"/>
                <w:lang w:val="en-GB"/>
              </w:rPr>
              <w:t>B</w:t>
            </w:r>
            <w:r>
              <w:rPr>
                <w:color w:val="666666"/>
                <w:lang w:val="en-GB"/>
              </w:rPr>
              <w:t>racher</w:t>
            </w:r>
            <w:r w:rsidRPr="00217B7F">
              <w:rPr>
                <w:color w:val="666666"/>
                <w:lang w:val="en-GB"/>
              </w:rPr>
              <w:t>@egger.com</w:t>
            </w:r>
          </w:p>
          <w:p w14:paraId="774B0757" w14:textId="7A466B75" w:rsidR="007A549A" w:rsidRPr="00A77CD8" w:rsidRDefault="007A549A" w:rsidP="00F07020">
            <w:pPr>
              <w:spacing w:before="216"/>
              <w:rPr>
                <w:noProof/>
                <w:lang w:val="en-US" w:eastAsia="en-US"/>
              </w:rPr>
            </w:pPr>
          </w:p>
        </w:tc>
        <w:tc>
          <w:tcPr>
            <w:tcW w:w="3730" w:type="dxa"/>
          </w:tcPr>
          <w:p w14:paraId="1465999B" w14:textId="0D264FFF" w:rsidR="007A549A" w:rsidRPr="00CF50A4" w:rsidRDefault="007A549A" w:rsidP="0096635A">
            <w:pPr>
              <w:spacing w:before="216" w:line="280" w:lineRule="atLeast"/>
              <w:rPr>
                <w:color w:val="666666"/>
                <w:lang w:val="en-US"/>
              </w:rPr>
            </w:pPr>
          </w:p>
        </w:tc>
      </w:tr>
      <w:tr w:rsidR="00217B7F" w:rsidRPr="00217B7F" w14:paraId="477A6B3B" w14:textId="77777777" w:rsidTr="007A549A">
        <w:tc>
          <w:tcPr>
            <w:tcW w:w="4775" w:type="dxa"/>
          </w:tcPr>
          <w:p w14:paraId="31D8071B" w14:textId="77777777" w:rsidR="00217B7F" w:rsidRPr="00A77CD8" w:rsidRDefault="00217B7F" w:rsidP="00F07020">
            <w:pPr>
              <w:spacing w:before="216"/>
              <w:rPr>
                <w:noProof/>
                <w:lang w:val="en-US" w:eastAsia="en-US"/>
              </w:rPr>
            </w:pPr>
          </w:p>
        </w:tc>
        <w:tc>
          <w:tcPr>
            <w:tcW w:w="3730" w:type="dxa"/>
          </w:tcPr>
          <w:p w14:paraId="479558BF" w14:textId="77777777" w:rsidR="00217B7F" w:rsidRPr="00CF50A4" w:rsidRDefault="00217B7F" w:rsidP="0096635A">
            <w:pPr>
              <w:spacing w:before="216" w:line="280" w:lineRule="atLeast"/>
              <w:rPr>
                <w:color w:val="666666"/>
                <w:lang w:val="en-US"/>
              </w:rPr>
            </w:pPr>
          </w:p>
        </w:tc>
      </w:tr>
      <w:bookmarkEnd w:id="0"/>
    </w:tbl>
    <w:p w14:paraId="7B818F45" w14:textId="77777777" w:rsidR="003C1734" w:rsidRPr="001D4864" w:rsidRDefault="003C1734" w:rsidP="001D4864">
      <w:pPr>
        <w:rPr>
          <w:b/>
          <w:bCs/>
          <w:caps/>
          <w:color w:val="595959"/>
          <w:sz w:val="16"/>
          <w:lang w:val="en-US"/>
        </w:rPr>
      </w:pPr>
    </w:p>
    <w:sectPr w:rsidR="003C1734" w:rsidRPr="001D4864" w:rsidSect="00BC1B1A">
      <w:headerReference w:type="default" r:id="rId15"/>
      <w:footerReference w:type="default" r:id="rId16"/>
      <w:headerReference w:type="first" r:id="rId17"/>
      <w:footerReference w:type="first" r:id="rId18"/>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B634" w14:textId="77777777" w:rsidR="001D4864" w:rsidRPr="002724CD" w:rsidRDefault="001D4864">
      <w:pPr>
        <w:spacing w:line="240" w:lineRule="auto"/>
        <w:rPr>
          <w:lang w:val="de-DE"/>
        </w:rPr>
      </w:pPr>
      <w:r w:rsidRPr="002724CD">
        <w:rPr>
          <w:lang w:val="de-DE"/>
        </w:rPr>
        <w:separator/>
      </w:r>
    </w:p>
  </w:endnote>
  <w:endnote w:type="continuationSeparator" w:id="0">
    <w:p w14:paraId="3FB18EC3" w14:textId="77777777" w:rsidR="001D4864" w:rsidRPr="002724CD" w:rsidRDefault="001D4864">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5012" w14:textId="77777777" w:rsidR="00CF50A4" w:rsidRPr="002B2E62" w:rsidRDefault="007B3EC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7671E6A7" wp14:editId="0AAA78C7">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EE7D" w14:textId="05E76B6E"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1226C3">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1226C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226C3">
                            <w:rPr>
                              <w:rFonts w:cs="Arial"/>
                              <w:noProof/>
                              <w:color w:val="E31937"/>
                              <w:sz w:val="14"/>
                              <w:szCs w:val="14"/>
                            </w:rPr>
                            <w:t>2</w:t>
                          </w:r>
                          <w:r w:rsidRPr="00BB60AD">
                            <w:rPr>
                              <w:rFonts w:cs="Arial"/>
                              <w:color w:val="E31937"/>
                              <w:sz w:val="14"/>
                              <w:szCs w:val="14"/>
                            </w:rPr>
                            <w:fldChar w:fldCharType="end"/>
                          </w:r>
                        </w:p>
                        <w:p w14:paraId="58A9E748" w14:textId="77777777" w:rsidR="00CF50A4" w:rsidRDefault="00CF50A4" w:rsidP="00A672DE"/>
                        <w:p w14:paraId="091AA600" w14:textId="77777777" w:rsidR="00CF50A4" w:rsidRDefault="00CF50A4" w:rsidP="00A672DE"/>
                        <w:p w14:paraId="5E5F169B" w14:textId="77777777" w:rsidR="00CF50A4" w:rsidRDefault="00CF50A4" w:rsidP="00A672DE"/>
                        <w:p w14:paraId="00F31287" w14:textId="77777777" w:rsidR="00CF50A4" w:rsidRDefault="00CF50A4" w:rsidP="00A672DE"/>
                        <w:p w14:paraId="081A6CD5"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1E6A7"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2360EE7D" w14:textId="05E76B6E"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1226C3">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1226C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226C3">
                      <w:rPr>
                        <w:rFonts w:cs="Arial"/>
                        <w:noProof/>
                        <w:color w:val="E31937"/>
                        <w:sz w:val="14"/>
                        <w:szCs w:val="14"/>
                      </w:rPr>
                      <w:t>2</w:t>
                    </w:r>
                    <w:r w:rsidRPr="00BB60AD">
                      <w:rPr>
                        <w:rFonts w:cs="Arial"/>
                        <w:color w:val="E31937"/>
                        <w:sz w:val="14"/>
                        <w:szCs w:val="14"/>
                      </w:rPr>
                      <w:fldChar w:fldCharType="end"/>
                    </w:r>
                  </w:p>
                  <w:p w14:paraId="58A9E748" w14:textId="77777777" w:rsidR="00CF50A4" w:rsidRDefault="00CF50A4" w:rsidP="00A672DE"/>
                  <w:p w14:paraId="091AA600" w14:textId="77777777" w:rsidR="00CF50A4" w:rsidRDefault="00CF50A4" w:rsidP="00A672DE"/>
                  <w:p w14:paraId="5E5F169B" w14:textId="77777777" w:rsidR="00CF50A4" w:rsidRDefault="00CF50A4" w:rsidP="00A672DE"/>
                  <w:p w14:paraId="00F31287" w14:textId="77777777" w:rsidR="00CF50A4" w:rsidRDefault="00CF50A4" w:rsidP="00A672DE"/>
                  <w:p w14:paraId="081A6CD5"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0A1"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5D18" w14:textId="77777777" w:rsidR="001D4864" w:rsidRPr="002724CD" w:rsidRDefault="001D4864" w:rsidP="00EF3465">
      <w:pPr>
        <w:spacing w:after="672" w:line="240" w:lineRule="auto"/>
        <w:rPr>
          <w:lang w:val="de-DE"/>
        </w:rPr>
      </w:pPr>
      <w:r w:rsidRPr="002724CD">
        <w:rPr>
          <w:lang w:val="de-DE"/>
        </w:rPr>
        <w:separator/>
      </w:r>
    </w:p>
  </w:footnote>
  <w:footnote w:type="continuationSeparator" w:id="0">
    <w:p w14:paraId="5ACAC773" w14:textId="77777777" w:rsidR="001D4864" w:rsidRPr="002724CD" w:rsidRDefault="001D4864">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05B7" w14:textId="77777777" w:rsidR="00CF50A4" w:rsidRPr="002724CD" w:rsidRDefault="007B3EC4" w:rsidP="00BC1B1A">
    <w:pPr>
      <w:spacing w:after="672"/>
      <w:ind w:left="-426"/>
      <w:rPr>
        <w:lang w:val="de-DE"/>
      </w:rPr>
    </w:pPr>
    <w:r>
      <w:rPr>
        <w:noProof/>
        <w:color w:val="E31937"/>
        <w:lang w:val="en-GB" w:eastAsia="en-GB"/>
      </w:rPr>
      <w:drawing>
        <wp:anchor distT="0" distB="0" distL="114300" distR="114300" simplePos="0" relativeHeight="251659776" behindDoc="0" locked="0" layoutInCell="1" allowOverlap="1" wp14:anchorId="43D82E44" wp14:editId="5773CB68">
          <wp:simplePos x="0" y="0"/>
          <wp:positionH relativeFrom="page">
            <wp:posOffset>-72390</wp:posOffset>
          </wp:positionH>
          <wp:positionV relativeFrom="page">
            <wp:posOffset>1905</wp:posOffset>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val="en-GB" w:eastAsia="en-GB"/>
      </w:rPr>
      <mc:AlternateContent>
        <mc:Choice Requires="wps">
          <w:drawing>
            <wp:anchor distT="0" distB="0" distL="114300" distR="114300" simplePos="0" relativeHeight="251657728" behindDoc="0" locked="0" layoutInCell="1" allowOverlap="1" wp14:anchorId="104F3EE2" wp14:editId="4B2C1F5F">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1898A"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0FE6481B" w14:textId="77777777" w:rsidR="00CF50A4" w:rsidRPr="008163DC" w:rsidRDefault="001D4864" w:rsidP="00F83548">
                          <w:pPr>
                            <w:pStyle w:val="TITEL1"/>
                            <w:spacing w:after="0" w:line="380" w:lineRule="exact"/>
                            <w:jc w:val="left"/>
                            <w:rPr>
                              <w:lang w:val="en-US"/>
                            </w:rPr>
                          </w:pPr>
                          <w:r>
                            <w:rPr>
                              <w:rStyle w:val="TITEL1Char"/>
                              <w:b/>
                              <w:sz w:val="32"/>
                              <w:szCs w:val="32"/>
                              <w:lang w:val="en-US"/>
                            </w:rPr>
                            <w:t>Hexham</w:t>
                          </w:r>
                          <w:r w:rsidR="00CF50A4" w:rsidRPr="008163DC">
                            <w:rPr>
                              <w:b/>
                              <w:caps w:val="0"/>
                              <w:sz w:val="32"/>
                              <w:szCs w:val="32"/>
                              <w:lang w:val="en-US"/>
                            </w:rPr>
                            <w:t xml:space="preserve">, </w:t>
                          </w:r>
                          <w:r>
                            <w:rPr>
                              <w:b/>
                              <w:caps w:val="0"/>
                              <w:sz w:val="32"/>
                              <w:szCs w:val="32"/>
                              <w:lang w:val="en-US"/>
                            </w:rPr>
                            <w:t>July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4F3EE2"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4361898A"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0FE6481B" w14:textId="77777777" w:rsidR="00CF50A4" w:rsidRPr="008163DC" w:rsidRDefault="001D4864" w:rsidP="00F83548">
                    <w:pPr>
                      <w:pStyle w:val="TITEL1"/>
                      <w:spacing w:after="0" w:line="380" w:lineRule="exact"/>
                      <w:jc w:val="left"/>
                      <w:rPr>
                        <w:lang w:val="en-US"/>
                      </w:rPr>
                    </w:pPr>
                    <w:r>
                      <w:rPr>
                        <w:rStyle w:val="TITEL1Char"/>
                        <w:b/>
                        <w:sz w:val="32"/>
                        <w:szCs w:val="32"/>
                        <w:lang w:val="en-US"/>
                      </w:rPr>
                      <w:t>Hexham</w:t>
                    </w:r>
                    <w:r w:rsidR="00CF50A4" w:rsidRPr="008163DC">
                      <w:rPr>
                        <w:b/>
                        <w:caps w:val="0"/>
                        <w:sz w:val="32"/>
                        <w:szCs w:val="32"/>
                        <w:lang w:val="en-US"/>
                      </w:rPr>
                      <w:t xml:space="preserve">, </w:t>
                    </w:r>
                    <w:r>
                      <w:rPr>
                        <w:b/>
                        <w:caps w:val="0"/>
                        <w:sz w:val="32"/>
                        <w:szCs w:val="32"/>
                        <w:lang w:val="en-US"/>
                      </w:rPr>
                      <w:t>July 2019</w:t>
                    </w:r>
                  </w:p>
                </w:txbxContent>
              </v:textbox>
              <w10:wrap anchorx="page" anchory="page"/>
            </v:rect>
          </w:pict>
        </mc:Fallback>
      </mc:AlternateContent>
    </w:r>
    <w:r w:rsidRPr="00006633">
      <w:rPr>
        <w:noProof/>
        <w:lang w:val="en-GB" w:eastAsia="en-GB"/>
      </w:rPr>
      <mc:AlternateContent>
        <mc:Choice Requires="wps">
          <w:drawing>
            <wp:anchor distT="0" distB="0" distL="114300" distR="114300" simplePos="0" relativeHeight="251655680" behindDoc="0" locked="0" layoutInCell="1" allowOverlap="1" wp14:anchorId="76BC4CFC" wp14:editId="30E258B5">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2562"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B80E" w14:textId="77777777" w:rsidR="00CF50A4" w:rsidRPr="002724CD" w:rsidRDefault="007B3EC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48E8112E" wp14:editId="09E7F5F8">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614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4"/>
    <w:rsid w:val="00006633"/>
    <w:rsid w:val="00010A13"/>
    <w:rsid w:val="00034D46"/>
    <w:rsid w:val="000376F4"/>
    <w:rsid w:val="00043BCB"/>
    <w:rsid w:val="00046FC3"/>
    <w:rsid w:val="000507FB"/>
    <w:rsid w:val="00053858"/>
    <w:rsid w:val="000643E9"/>
    <w:rsid w:val="00067147"/>
    <w:rsid w:val="00067246"/>
    <w:rsid w:val="00067B59"/>
    <w:rsid w:val="00070374"/>
    <w:rsid w:val="0007565A"/>
    <w:rsid w:val="000911EF"/>
    <w:rsid w:val="000A09EB"/>
    <w:rsid w:val="000A2C0F"/>
    <w:rsid w:val="000B45A4"/>
    <w:rsid w:val="000D3F69"/>
    <w:rsid w:val="000E7475"/>
    <w:rsid w:val="000F6261"/>
    <w:rsid w:val="000F7DE5"/>
    <w:rsid w:val="00120D0F"/>
    <w:rsid w:val="001226C3"/>
    <w:rsid w:val="00126100"/>
    <w:rsid w:val="001637C4"/>
    <w:rsid w:val="0017657B"/>
    <w:rsid w:val="00177661"/>
    <w:rsid w:val="00190232"/>
    <w:rsid w:val="00193647"/>
    <w:rsid w:val="001950C4"/>
    <w:rsid w:val="001A2D8D"/>
    <w:rsid w:val="001B0116"/>
    <w:rsid w:val="001D4864"/>
    <w:rsid w:val="001E1CB1"/>
    <w:rsid w:val="001E2992"/>
    <w:rsid w:val="001F1267"/>
    <w:rsid w:val="001F6F7C"/>
    <w:rsid w:val="00200820"/>
    <w:rsid w:val="00200D2E"/>
    <w:rsid w:val="00217B7F"/>
    <w:rsid w:val="00230C20"/>
    <w:rsid w:val="002325C1"/>
    <w:rsid w:val="00236A52"/>
    <w:rsid w:val="002520F8"/>
    <w:rsid w:val="002541FE"/>
    <w:rsid w:val="00260495"/>
    <w:rsid w:val="00271A5E"/>
    <w:rsid w:val="002724CD"/>
    <w:rsid w:val="00285E23"/>
    <w:rsid w:val="00290EBF"/>
    <w:rsid w:val="00296E19"/>
    <w:rsid w:val="002A5BEF"/>
    <w:rsid w:val="002B10B9"/>
    <w:rsid w:val="002B10D3"/>
    <w:rsid w:val="002B2E62"/>
    <w:rsid w:val="002C395E"/>
    <w:rsid w:val="002C50E2"/>
    <w:rsid w:val="002D5EC2"/>
    <w:rsid w:val="002D7E9F"/>
    <w:rsid w:val="002E73F5"/>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4048F0"/>
    <w:rsid w:val="00407425"/>
    <w:rsid w:val="00421DC8"/>
    <w:rsid w:val="004261D5"/>
    <w:rsid w:val="00434205"/>
    <w:rsid w:val="00440E23"/>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878F0"/>
    <w:rsid w:val="00597048"/>
    <w:rsid w:val="005A6F06"/>
    <w:rsid w:val="005B7AF0"/>
    <w:rsid w:val="005C29C7"/>
    <w:rsid w:val="005C5C94"/>
    <w:rsid w:val="005D4054"/>
    <w:rsid w:val="005E2606"/>
    <w:rsid w:val="00602EF1"/>
    <w:rsid w:val="006039B4"/>
    <w:rsid w:val="00613C56"/>
    <w:rsid w:val="00614526"/>
    <w:rsid w:val="006277CD"/>
    <w:rsid w:val="00627A4F"/>
    <w:rsid w:val="00633B84"/>
    <w:rsid w:val="0065278A"/>
    <w:rsid w:val="00654BCC"/>
    <w:rsid w:val="00667262"/>
    <w:rsid w:val="006833E5"/>
    <w:rsid w:val="00685104"/>
    <w:rsid w:val="00695457"/>
    <w:rsid w:val="006A1AEA"/>
    <w:rsid w:val="006A47FD"/>
    <w:rsid w:val="006B1CF3"/>
    <w:rsid w:val="006B2DAB"/>
    <w:rsid w:val="006C269D"/>
    <w:rsid w:val="006C4B91"/>
    <w:rsid w:val="006D7D80"/>
    <w:rsid w:val="006E2535"/>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1C4A"/>
    <w:rsid w:val="00782EB9"/>
    <w:rsid w:val="007949CD"/>
    <w:rsid w:val="00795BF7"/>
    <w:rsid w:val="00797D84"/>
    <w:rsid w:val="007A231A"/>
    <w:rsid w:val="007A549A"/>
    <w:rsid w:val="007A7F82"/>
    <w:rsid w:val="007B21B8"/>
    <w:rsid w:val="007B21E0"/>
    <w:rsid w:val="007B3EC4"/>
    <w:rsid w:val="007B6C41"/>
    <w:rsid w:val="007C6D8A"/>
    <w:rsid w:val="007D2BD6"/>
    <w:rsid w:val="007D33B4"/>
    <w:rsid w:val="007D3547"/>
    <w:rsid w:val="007E2B91"/>
    <w:rsid w:val="007F2853"/>
    <w:rsid w:val="008040E4"/>
    <w:rsid w:val="008163DC"/>
    <w:rsid w:val="00816BC6"/>
    <w:rsid w:val="00817731"/>
    <w:rsid w:val="0082770C"/>
    <w:rsid w:val="00831C0A"/>
    <w:rsid w:val="00833E72"/>
    <w:rsid w:val="00841C09"/>
    <w:rsid w:val="00841EB8"/>
    <w:rsid w:val="00850C6B"/>
    <w:rsid w:val="00852A50"/>
    <w:rsid w:val="00861980"/>
    <w:rsid w:val="00872B87"/>
    <w:rsid w:val="00876E31"/>
    <w:rsid w:val="00886BFB"/>
    <w:rsid w:val="00897CCB"/>
    <w:rsid w:val="008A366B"/>
    <w:rsid w:val="008A46B1"/>
    <w:rsid w:val="008A48B9"/>
    <w:rsid w:val="008A4D3B"/>
    <w:rsid w:val="008B123A"/>
    <w:rsid w:val="008C0582"/>
    <w:rsid w:val="008C667B"/>
    <w:rsid w:val="008C7A2B"/>
    <w:rsid w:val="008C7C20"/>
    <w:rsid w:val="008D558B"/>
    <w:rsid w:val="008D704F"/>
    <w:rsid w:val="008F1F9A"/>
    <w:rsid w:val="00900B53"/>
    <w:rsid w:val="00916F37"/>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B2BB0"/>
    <w:rsid w:val="009B3A3F"/>
    <w:rsid w:val="009C6533"/>
    <w:rsid w:val="009E377F"/>
    <w:rsid w:val="009E51DE"/>
    <w:rsid w:val="00A10669"/>
    <w:rsid w:val="00A1636F"/>
    <w:rsid w:val="00A21B6C"/>
    <w:rsid w:val="00A23336"/>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B014A"/>
    <w:rsid w:val="00AB4FE5"/>
    <w:rsid w:val="00AB6964"/>
    <w:rsid w:val="00AB6CB2"/>
    <w:rsid w:val="00AC1D1C"/>
    <w:rsid w:val="00AD68F7"/>
    <w:rsid w:val="00AD6C8E"/>
    <w:rsid w:val="00AE10F7"/>
    <w:rsid w:val="00B03AD3"/>
    <w:rsid w:val="00B122A5"/>
    <w:rsid w:val="00B178C7"/>
    <w:rsid w:val="00B27396"/>
    <w:rsid w:val="00B34F10"/>
    <w:rsid w:val="00B3614A"/>
    <w:rsid w:val="00B410F3"/>
    <w:rsid w:val="00B424F1"/>
    <w:rsid w:val="00B45552"/>
    <w:rsid w:val="00B53A43"/>
    <w:rsid w:val="00B55318"/>
    <w:rsid w:val="00B55A33"/>
    <w:rsid w:val="00B579C2"/>
    <w:rsid w:val="00B57B08"/>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F27D3"/>
    <w:rsid w:val="00C02AD5"/>
    <w:rsid w:val="00C076CD"/>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0A4"/>
    <w:rsid w:val="00CF5BF1"/>
    <w:rsid w:val="00D027E3"/>
    <w:rsid w:val="00D06CC5"/>
    <w:rsid w:val="00D11795"/>
    <w:rsid w:val="00D15D54"/>
    <w:rsid w:val="00D221EA"/>
    <w:rsid w:val="00D373FD"/>
    <w:rsid w:val="00D407E0"/>
    <w:rsid w:val="00D56BCB"/>
    <w:rsid w:val="00D57A20"/>
    <w:rsid w:val="00D6166B"/>
    <w:rsid w:val="00D654E4"/>
    <w:rsid w:val="00D65A3A"/>
    <w:rsid w:val="00D700A9"/>
    <w:rsid w:val="00D930CC"/>
    <w:rsid w:val="00DB72E1"/>
    <w:rsid w:val="00DB7478"/>
    <w:rsid w:val="00DC1C93"/>
    <w:rsid w:val="00DD0722"/>
    <w:rsid w:val="00DD2B45"/>
    <w:rsid w:val="00DD3A34"/>
    <w:rsid w:val="00DE0343"/>
    <w:rsid w:val="00DE35D7"/>
    <w:rsid w:val="00DE4845"/>
    <w:rsid w:val="00DE4F39"/>
    <w:rsid w:val="00DF0E6B"/>
    <w:rsid w:val="00DF38E3"/>
    <w:rsid w:val="00E053C5"/>
    <w:rsid w:val="00E06532"/>
    <w:rsid w:val="00E17E3A"/>
    <w:rsid w:val="00E26201"/>
    <w:rsid w:val="00E34759"/>
    <w:rsid w:val="00E50774"/>
    <w:rsid w:val="00E74012"/>
    <w:rsid w:val="00E818A1"/>
    <w:rsid w:val="00E820B8"/>
    <w:rsid w:val="00EA7D12"/>
    <w:rsid w:val="00EB0498"/>
    <w:rsid w:val="00ED0EEC"/>
    <w:rsid w:val="00ED47AC"/>
    <w:rsid w:val="00EE49BB"/>
    <w:rsid w:val="00EF3465"/>
    <w:rsid w:val="00F02BC8"/>
    <w:rsid w:val="00F05BF8"/>
    <w:rsid w:val="00F07020"/>
    <w:rsid w:val="00F12591"/>
    <w:rsid w:val="00F20D8E"/>
    <w:rsid w:val="00F25B4D"/>
    <w:rsid w:val="00F41A37"/>
    <w:rsid w:val="00F508A9"/>
    <w:rsid w:val="00F54E4F"/>
    <w:rsid w:val="00F55851"/>
    <w:rsid w:val="00F621D1"/>
    <w:rsid w:val="00F83548"/>
    <w:rsid w:val="00F9234B"/>
    <w:rsid w:val="00F978AA"/>
    <w:rsid w:val="00FA2DB7"/>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
    </o:shapedefaults>
    <o:shapelayout v:ext="edit">
      <o:idmap v:ext="edit" data="1"/>
    </o:shapelayout>
  </w:shapeDefaults>
  <w:decimalSymbol w:val="."/>
  <w:listSeparator w:val=","/>
  <w14:docId w14:val="74821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ion.retarus.com/v1?u=http%3A%2F%2Fwww.confor.org.uk%2Fmedia%2F246960%2Fbr_egger_forestry_en_borderlands-growth-deal_may-2018.pdf&amp;c=3ii9GcD&amp;r=67XXnLeevXWfJjCQCKIOlv&amp;k=7s1&amp;s=U2bXXeMjAyJabGdBB6DpbNA4ILFOYjNDgBBhiKVLYV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ion.retarus.com/v1?u=http%3A%2F%2Fwww.confor.org.uk%2Fmedia%2F246960%2Fbr_egger_forestry_en_borderlands-growth-deal_may-2018.pdf&amp;c=3ii9GcD&amp;r=3HFU52fFPOtA5yMxubPiMa&amp;k=7s1&amp;s=B5PFL6UUqapIQ3QVH1DMJI2105Jn3oHOVuAt8vXLdC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88cb9f85e448c5bda6a025e79708d7 xmlns="e2632e11-369f-4f86-b31c-88f75d6b1e28">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Metadata5 xmlns="e2632e11-369f-4f86-b31c-88f75d6b1e28" xsi:nil="true"/>
    <Metadata4 xmlns="e2632e11-369f-4f86-b31c-88f75d6b1e28" xsi:nil="true"/>
    <j859033602654c6f8aaf5d816d8d468b xmlns="e2632e11-369f-4f86-b31c-88f75d6b1e28">
      <Terms xmlns="http://schemas.microsoft.com/office/infopath/2007/PartnerControls"/>
    </j859033602654c6f8aaf5d816d8d468b>
    <jd5712bae2994451a26df3dfd4abca85 xmlns="e2632e11-369f-4f86-b31c-88f75d6b1e28">
      <Terms xmlns="http://schemas.microsoft.com/office/infopath/2007/PartnerControls"/>
    </jd5712bae2994451a26df3dfd4abca85>
    <TaxCatchAll xmlns="e2632e11-369f-4f86-b31c-88f75d6b1e28">
      <Value>18</Value>
      <Value>10</Value>
      <Value>16</Value>
      <Value>1</Value>
    </TaxCatchAll>
    <faa444d8dbd8447981360eb93965206e xmlns="ec311f13-3168-4f2b-b482-5472419975e4">
      <Terms xmlns="http://schemas.microsoft.com/office/infopath/2007/PartnerControls">
        <TermInfo xmlns="http://schemas.microsoft.com/office/infopath/2007/PartnerControls">
          <TermName xmlns="http://schemas.microsoft.com/office/infopath/2007/PartnerControls">Forestry</TermName>
          <TermId xmlns="http://schemas.microsoft.com/office/infopath/2007/PartnerControls">c8cb7014-62dd-47f0-92e8-33cbdee5dc01</TermId>
        </TermInfo>
      </Terms>
    </faa444d8dbd8447981360eb93965206e>
    <Classification xmlns="e2632e11-369f-4f86-b31c-88f75d6b1e28">Internal</Classification>
    <Metadata2 xmlns="ec311f13-3168-4f2b-b482-5472419975e4" xsi:nil="true"/>
    <PublishingExpirationDate xmlns="http://schemas.microsoft.com/sharepoint/v3" xsi:nil="true"/>
    <Metadata0 xmlns="ec311f13-3168-4f2b-b482-5472419975e4" xsi:nil="true"/>
    <Metadata1 xmlns="ec311f13-3168-4f2b-b482-5472419975e4" xsi:nil="true"/>
    <PublishingStartDate xmlns="http://schemas.microsoft.com/sharepoint/v3" xsi:nil="true"/>
    <cfc60bee514440629a0b0d636a3ba5e9 xmlns="e2632e11-369f-4f86-b31c-88f75d6b1e28">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da447b5b757a4eb29d66c8053e129a38 xmlns="e2632e11-369f-4f86-b31c-88f75d6b1e28">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277dabf7-8d11-468a-85d5-61a0ac2179ce</TermId>
        </TermInfo>
      </Terms>
    </da447b5b757a4eb29d66c8053e129a38>
    <Metadata3 xmlns="e2632e11-369f-4f86-b31c-88f75d6b1e28">PR</Metadata3>
    <ge2a55ba19cd490e970e697fdd49e4f3 xmlns="e2632e11-369f-4f86-b31c-88f75d6b1e28">
      <Terms xmlns="http://schemas.microsoft.com/office/infopath/2007/PartnerControls"/>
    </ge2a55ba19cd490e970e697fdd49e4f3>
    <_dlc_DocId xmlns="e2632e11-369f-4f86-b31c-88f75d6b1e28">EP1412011247-1-20572</_dlc_DocId>
    <_dlc_DocIdUrl xmlns="e2632e11-369f-4f86-b31c-88f75d6b1e28">
      <Url>https://sp.egger.com/teams/marketing_hex/_layouts/15/DocIdRedir.aspx?ID=EP1412011247-1-20572</Url>
      <Description>EP1412011247-1-20572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47A54D53532840B3E293707B45B63D" ma:contentTypeVersion="33" ma:contentTypeDescription="Create a new document." ma:contentTypeScope="" ma:versionID="651319999353d3f89c3d9de6b8f68291">
  <xsd:schema xmlns:xsd="http://www.w3.org/2001/XMLSchema" xmlns:xs="http://www.w3.org/2001/XMLSchema" xmlns:p="http://schemas.microsoft.com/office/2006/metadata/properties" xmlns:ns1="http://schemas.microsoft.com/sharepoint/v3" xmlns:ns2="e2632e11-369f-4f86-b31c-88f75d6b1e28" xmlns:ns3="ec311f13-3168-4f2b-b482-5472419975e4" targetNamespace="http://schemas.microsoft.com/office/2006/metadata/properties" ma:root="true" ma:fieldsID="4aec9321f88372bfdfb8f6ea6ad30ba3" ns1:_="" ns2:_="" ns3:_="">
    <xsd:import namespace="http://schemas.microsoft.com/sharepoint/v3"/>
    <xsd:import namespace="e2632e11-369f-4f86-b31c-88f75d6b1e28"/>
    <xsd:import namespace="ec311f13-3168-4f2b-b482-5472419975e4"/>
    <xsd:element name="properties">
      <xsd:complexType>
        <xsd:sequence>
          <xsd:element name="documentManagement">
            <xsd:complexType>
              <xsd:all>
                <xsd:element ref="ns2:Classification"/>
                <xsd:element ref="ns2:Metadata3" minOccurs="0"/>
                <xsd:element ref="ns1:PublishingExpirationDate" minOccurs="0"/>
                <xsd:element ref="ns2:_dlc_DocId" minOccurs="0"/>
                <xsd:element ref="ns2:_dlc_DocIdUrl" minOccurs="0"/>
                <xsd:element ref="ns2:_dlc_DocIdPersistId" minOccurs="0"/>
                <xsd:element ref="ns2:cfc60bee514440629a0b0d636a3ba5e9" minOccurs="0"/>
                <xsd:element ref="ns2:TaxCatchAll" minOccurs="0"/>
                <xsd:element ref="ns2:pe88cb9f85e448c5bda6a025e79708d7" minOccurs="0"/>
                <xsd:element ref="ns2:j859033602654c6f8aaf5d816d8d468b" minOccurs="0"/>
                <xsd:element ref="ns2:jd5712bae2994451a26df3dfd4abca85" minOccurs="0"/>
                <xsd:element ref="ns3:Metadata0" minOccurs="0"/>
                <xsd:element ref="ns3:Metadata1" minOccurs="0"/>
                <xsd:element ref="ns3:Metadata2" minOccurs="0"/>
                <xsd:element ref="ns2:Metadata4" minOccurs="0"/>
                <xsd:element ref="ns2:Metadata5" minOccurs="0"/>
                <xsd:element ref="ns3:faa444d8dbd8447981360eb93965206e" minOccurs="0"/>
                <xsd:element ref="ns1:PublishingStartDate" minOccurs="0"/>
                <xsd:element ref="ns2:ge2a55ba19cd490e970e697fdd49e4f3" minOccurs="0"/>
                <xsd:element ref="ns2:da447b5b757a4eb29d66c8053e129a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3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fc60bee514440629a0b0d636a3ba5e9" ma:index="15"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4a731dd-fb90-4c75-8dd4-d37facf0a9a0}" ma:internalName="TaxCatchAll" ma:showField="CatchAllData" ma:web="e2632e11-369f-4f86-b31c-88f75d6b1e28">
      <xsd:complexType>
        <xsd:complexContent>
          <xsd:extension base="dms:MultiChoiceLookup">
            <xsd:sequence>
              <xsd:element name="Value" type="dms:Lookup" maxOccurs="unbounded" minOccurs="0" nillable="true"/>
            </xsd:sequence>
          </xsd:extension>
        </xsd:complexContent>
      </xsd:complexType>
    </xsd:element>
    <xsd:element name="pe88cb9f85e448c5bda6a025e79708d7" ma:index="18"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20"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2"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4" ma:index="27"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element name="ge2a55ba19cd490e970e697fdd49e4f3" ma:index="32"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element name="da447b5b757a4eb29d66c8053e129a38" ma:index="34" nillable="true" ma:taxonomy="true" ma:internalName="da447b5b757a4eb29d66c8053e129a38" ma:taxonomyFieldName="Doc_x0020_Type" ma:displayName="Doc Type" ma:default="" ma:fieldId="{da447b5b-757a-4eb2-9d66-c8053e129a38}" ma:sspId="90d6ef6e-2e8f-4a75-86bf-2a6ae9a6946d" ma:termSetId="74779511-5c97-48cc-914a-1574c2c7a9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hidden="true" ma:internalName="Metadata0" ma:readOnly="false">
      <xsd:simpleType>
        <xsd:restriction base="dms:Text"/>
      </xsd:simpleType>
    </xsd:element>
    <xsd:element name="Metadata1" ma:index="24" nillable="true" ma:displayName="Metadata1" ma:description="Metadata1 List Column" ma:hidden="true" ma:internalName="Metadata1" ma:readOnly="false">
      <xsd:simpleType>
        <xsd:restriction base="dms:Text"/>
      </xsd:simpleType>
    </xsd:element>
    <xsd:element name="Metadata2" ma:index="25" nillable="true" ma:displayName="Metadata2" ma:description="Metadata2 List Column" ma:hidden="true" ma:internalName="Metadata2" ma:readOnly="false">
      <xsd:simpleType>
        <xsd:restriction base="dms:Text"/>
      </xsd:simpleType>
    </xsd:element>
    <xsd:element name="faa444d8dbd8447981360eb93965206e" ma:index="30" nillable="true" ma:taxonomy="true" ma:internalName="faa444d8dbd8447981360eb93965206e" ma:taxonomyFieldName="Area" ma:displayName="Area" ma:default="" ma:fieldId="{faa444d8-dbd8-4479-8136-0eb93965206e}" ma:sspId="90d6ef6e-2e8f-4a75-86bf-2a6ae9a6946d" ma:termSetId="4d19c524-cb87-442b-badb-5d3643ad51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69B61A-4EF8-4510-9884-703CC87EE40E}">
  <ds:schemaRefs>
    <ds:schemaRef ds:uri="http://schemas.microsoft.com/sharepoint/v3/contenttype/forms"/>
  </ds:schemaRefs>
</ds:datastoreItem>
</file>

<file path=customXml/itemProps2.xml><?xml version="1.0" encoding="utf-8"?>
<ds:datastoreItem xmlns:ds="http://schemas.openxmlformats.org/officeDocument/2006/customXml" ds:itemID="{7E630C0D-04E4-461A-B359-D2F8E2C2ACA3}">
  <ds:schemaRefs>
    <ds:schemaRef ds:uri="http://schemas.microsoft.com/office/2006/documentManagement/types"/>
    <ds:schemaRef ds:uri="ec311f13-3168-4f2b-b482-5472419975e4"/>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infopath/2007/PartnerControls"/>
    <ds:schemaRef ds:uri="http://purl.org/dc/terms/"/>
    <ds:schemaRef ds:uri="e2632e11-369f-4f86-b31c-88f75d6b1e28"/>
    <ds:schemaRef ds:uri="http://www.w3.org/XML/1998/namespace"/>
    <ds:schemaRef ds:uri="http://purl.org/dc/dcmitype/"/>
  </ds:schemaRefs>
</ds:datastoreItem>
</file>

<file path=customXml/itemProps3.xml><?xml version="1.0" encoding="utf-8"?>
<ds:datastoreItem xmlns:ds="http://schemas.openxmlformats.org/officeDocument/2006/customXml" ds:itemID="{787FC514-6C06-4EC8-9F2B-1F87E114E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632e11-369f-4f86-b31c-88f75d6b1e28"/>
    <ds:schemaRef ds:uri="ec311f13-3168-4f2b-b482-5472419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B2F35-7886-4137-B63E-D0398D0D90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2019-07-02T11:16:00Z</dcterms:created>
  <dcterms:modified xsi:type="dcterms:W3CDTF">2019-07-03T14:49:00Z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0x010100C347A54D53532840B3E293707B45B63D</vt:lpwstr>
  </property>
  <property fmtid="{D5CDD505-2E9C-101B-9397-08002B2CF9AE}" pid="3" name="Marketing Products">
    <vt:lpwstr/>
  </property>
  <property fmtid="{D5CDD505-2E9C-101B-9397-08002B2CF9AE}" pid="4" name="EGGManagedMetadata">
    <vt:lpwstr/>
  </property>
  <property fmtid="{D5CDD505-2E9C-101B-9397-08002B2CF9AE}" pid="5" name="EGGLanguage">
    <vt:lpwstr>1;#EN|53f74a3a-54b8-42ea-b622-8c58d302321d</vt:lpwstr>
  </property>
  <property fmtid="{D5CDD505-2E9C-101B-9397-08002B2CF9AE}" pid="6" name="Area">
    <vt:lpwstr>16;#Forestry|c8cb7014-62dd-47f0-92e8-33cbdee5dc01</vt:lpwstr>
  </property>
  <property fmtid="{D5CDD505-2E9C-101B-9397-08002B2CF9AE}" pid="7" name="EGGLocation">
    <vt:lpwstr>10;#UK|7013c761-3b4f-484f-9369-bb40a0d0026b</vt:lpwstr>
  </property>
  <property fmtid="{D5CDD505-2E9C-101B-9397-08002B2CF9AE}" pid="8" name="Doc Type">
    <vt:lpwstr>18;#Press release|277dabf7-8d11-468a-85d5-61a0ac2179ce</vt:lpwstr>
  </property>
  <property fmtid="{D5CDD505-2E9C-101B-9397-08002B2CF9AE}" pid="9" name="EGGCompanyNumber">
    <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4307f831-2f4b-4d00-891b-a04aff6cd63f</vt:lpwstr>
  </property>
</Properties>
</file>