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47" w:rsidRDefault="00887647" w:rsidP="004D302E">
      <w:pPr>
        <w:autoSpaceDE w:val="0"/>
        <w:autoSpaceDN w:val="0"/>
        <w:adjustRightInd w:val="0"/>
        <w:spacing w:line="240" w:lineRule="auto"/>
        <w:rPr>
          <w:b/>
          <w:color w:val="E31B37"/>
          <w:sz w:val="32"/>
          <w:szCs w:val="32"/>
          <w:u w:color="000000"/>
        </w:rPr>
      </w:pPr>
      <w:bookmarkStart w:id="0" w:name="_Toc208392761"/>
      <w:bookmarkStart w:id="1" w:name="_GoBack"/>
      <w:bookmarkEnd w:id="1"/>
    </w:p>
    <w:p w:rsidR="004D302E" w:rsidRPr="004D302E" w:rsidRDefault="00495132" w:rsidP="004D302E">
      <w:pPr>
        <w:autoSpaceDE w:val="0"/>
        <w:autoSpaceDN w:val="0"/>
        <w:adjustRightInd w:val="0"/>
        <w:spacing w:line="240" w:lineRule="auto"/>
        <w:rPr>
          <w:b/>
          <w:color w:val="E31B37"/>
          <w:sz w:val="32"/>
          <w:szCs w:val="32"/>
          <w:u w:color="000000"/>
        </w:rPr>
      </w:pPr>
      <w:r>
        <w:rPr>
          <w:b/>
          <w:color w:val="E31B37"/>
          <w:sz w:val="32"/>
          <w:szCs w:val="32"/>
          <w:u w:color="000000"/>
        </w:rPr>
        <w:t>Sustainable growth based on our own performance</w:t>
      </w:r>
    </w:p>
    <w:p w:rsidR="00D0289B" w:rsidRPr="0063411F" w:rsidRDefault="00D0289B" w:rsidP="00476384">
      <w:pPr>
        <w:spacing w:after="240" w:line="300" w:lineRule="exact"/>
        <w:jc w:val="both"/>
        <w:rPr>
          <w:b/>
          <w:color w:val="666666"/>
          <w:sz w:val="24"/>
          <w:szCs w:val="24"/>
          <w:u w:color="000000"/>
        </w:rPr>
      </w:pPr>
    </w:p>
    <w:p w:rsidR="00FC2722" w:rsidRDefault="00495132" w:rsidP="00476384">
      <w:pPr>
        <w:pStyle w:val="Unterzeile"/>
        <w:spacing w:after="360" w:line="280" w:lineRule="exact"/>
        <w:ind w:left="0"/>
        <w:rPr>
          <w:b/>
          <w:color w:val="666666"/>
          <w:sz w:val="20"/>
          <w:szCs w:val="20"/>
          <w:u w:color="000000"/>
        </w:rPr>
      </w:pPr>
      <w:r>
        <w:rPr>
          <w:b/>
          <w:color w:val="666666"/>
          <w:sz w:val="20"/>
          <w:szCs w:val="20"/>
          <w:u w:color="000000"/>
        </w:rPr>
        <w:t>The EGGER Group, with its head office in St. Johann in Tirol, is one of the leading international wood-processing companies. The family company, which was founded</w:t>
      </w:r>
      <w:r w:rsidR="003B2BE3">
        <w:rPr>
          <w:b/>
          <w:color w:val="666666"/>
          <w:sz w:val="20"/>
          <w:szCs w:val="20"/>
          <w:u w:color="000000"/>
        </w:rPr>
        <w:t xml:space="preserve"> in 1961, now manufactures in 20</w:t>
      </w:r>
      <w:r>
        <w:rPr>
          <w:b/>
          <w:color w:val="666666"/>
          <w:sz w:val="20"/>
          <w:szCs w:val="20"/>
          <w:u w:color="000000"/>
        </w:rPr>
        <w:t xml:space="preserve"> locations wo</w:t>
      </w:r>
      <w:r w:rsidR="00887647">
        <w:rPr>
          <w:b/>
          <w:color w:val="666666"/>
          <w:sz w:val="20"/>
          <w:szCs w:val="20"/>
          <w:u w:color="000000"/>
        </w:rPr>
        <w:t>rldwide and has around 10,4</w:t>
      </w:r>
      <w:r>
        <w:rPr>
          <w:b/>
          <w:color w:val="666666"/>
          <w:sz w:val="20"/>
          <w:szCs w:val="20"/>
          <w:u w:color="000000"/>
        </w:rPr>
        <w:t>00 employees. Customers include the furniture industry, specialist timber distributors, as well as construction mar</w:t>
      </w:r>
      <w:r w:rsidR="00887647">
        <w:rPr>
          <w:b/>
          <w:color w:val="666666"/>
          <w:sz w:val="20"/>
          <w:szCs w:val="20"/>
          <w:u w:color="000000"/>
        </w:rPr>
        <w:t>kets and DIY stores. In the 2020/2021</w:t>
      </w:r>
      <w:r>
        <w:rPr>
          <w:b/>
          <w:color w:val="666666"/>
          <w:sz w:val="20"/>
          <w:szCs w:val="20"/>
          <w:u w:color="000000"/>
        </w:rPr>
        <w:t xml:space="preserve"> financial year, the Group achieved a conso</w:t>
      </w:r>
      <w:r w:rsidR="00887647">
        <w:rPr>
          <w:b/>
          <w:color w:val="666666"/>
          <w:sz w:val="20"/>
          <w:szCs w:val="20"/>
          <w:u w:color="000000"/>
        </w:rPr>
        <w:t>lidated turnover of around EUR 3.08</w:t>
      </w:r>
      <w:r>
        <w:rPr>
          <w:b/>
          <w:color w:val="666666"/>
          <w:sz w:val="20"/>
          <w:szCs w:val="20"/>
          <w:u w:color="000000"/>
        </w:rPr>
        <w:t xml:space="preserve"> billion.</w:t>
      </w:r>
    </w:p>
    <w:p w:rsidR="0092030A" w:rsidRDefault="00495132" w:rsidP="004D302E">
      <w:pPr>
        <w:spacing w:after="360" w:line="280" w:lineRule="exact"/>
        <w:jc w:val="both"/>
        <w:rPr>
          <w:color w:val="666666"/>
        </w:rPr>
      </w:pPr>
      <w:r>
        <w:rPr>
          <w:color w:val="666666"/>
        </w:rPr>
        <w:t>EGGER products are found in many areas of private and public life, including kitchens, bathrooms, bedrooms, offices, hotels, and shops. EGGER is a full-range supplier for the furniture industry and interior design, wood construction and flooring. In line with the guiding principle “More from wood”, the wood-based materials manufacturer offers a comprehensive range of core materials made of wood-based materials under the umbrella brand EGGER. EGGER also produces timber and planed wood in its own sawmill in Brilon (DE). In the past financial year, the production quantity for rawboard</w:t>
      </w:r>
      <w:r w:rsidR="00887647">
        <w:rPr>
          <w:color w:val="666666"/>
        </w:rPr>
        <w:t>s including timber amounted to 9.6</w:t>
      </w:r>
      <w:r>
        <w:rPr>
          <w:color w:val="666666"/>
        </w:rPr>
        <w:t xml:space="preserve"> million m</w:t>
      </w:r>
      <w:r>
        <w:rPr>
          <w:color w:val="666666"/>
          <w:vertAlign w:val="superscript"/>
        </w:rPr>
        <w:t>³</w:t>
      </w:r>
      <w:r>
        <w:rPr>
          <w:color w:val="666666"/>
        </w:rPr>
        <w:t>.</w:t>
      </w:r>
    </w:p>
    <w:p w:rsidR="005B675D" w:rsidRPr="007B6C41" w:rsidRDefault="00495132" w:rsidP="005B675D">
      <w:pPr>
        <w:spacing w:after="120" w:line="280" w:lineRule="exact"/>
        <w:rPr>
          <w:b/>
          <w:color w:val="666666"/>
          <w:sz w:val="24"/>
          <w:szCs w:val="24"/>
          <w:u w:color="000000"/>
        </w:rPr>
      </w:pPr>
      <w:r>
        <w:rPr>
          <w:b/>
          <w:color w:val="666666"/>
          <w:sz w:val="24"/>
          <w:szCs w:val="24"/>
          <w:u w:color="000000"/>
        </w:rPr>
        <w:t>Innovation and service as a basis</w:t>
      </w:r>
    </w:p>
    <w:p w:rsidR="005B675D" w:rsidRDefault="00495132" w:rsidP="005B675D">
      <w:pPr>
        <w:autoSpaceDE w:val="0"/>
        <w:autoSpaceDN w:val="0"/>
        <w:adjustRightInd w:val="0"/>
        <w:spacing w:after="360" w:line="280" w:lineRule="exact"/>
        <w:jc w:val="both"/>
        <w:rPr>
          <w:color w:val="666666"/>
        </w:rPr>
      </w:pPr>
      <w:r>
        <w:rPr>
          <w:color w:val="666666"/>
        </w:rPr>
        <w:t>In order to strengthen its existing market position, EGGER is continuously working on the further development of its product portfolio. One of the focal points is the regular development of new, on-trend decors and surfaces. A large proportion of the finished basic materials are available in decor and material combination, giving customers absolute freedom of design. EGGER focuses primarily on customer benefits when developing new products, processes and services and further developing its existing ones. The environment and sustainability are particularly important.</w:t>
      </w:r>
    </w:p>
    <w:p w:rsidR="00C11E9C" w:rsidRDefault="00495132" w:rsidP="00C11E9C">
      <w:pPr>
        <w:spacing w:after="120" w:line="280" w:lineRule="exact"/>
        <w:rPr>
          <w:b/>
          <w:color w:val="666666"/>
          <w:sz w:val="24"/>
          <w:szCs w:val="24"/>
          <w:u w:color="000000"/>
        </w:rPr>
      </w:pPr>
      <w:r>
        <w:rPr>
          <w:b/>
          <w:color w:val="666666"/>
          <w:sz w:val="24"/>
          <w:szCs w:val="24"/>
          <w:u w:color="000000"/>
        </w:rPr>
        <w:t>Protecting the environment begins with sustainable forestry</w:t>
      </w:r>
    </w:p>
    <w:p w:rsidR="004001F9" w:rsidRDefault="00495132" w:rsidP="0092030A">
      <w:pPr>
        <w:spacing w:after="360" w:line="280" w:lineRule="exact"/>
        <w:jc w:val="both"/>
        <w:rPr>
          <w:color w:val="666666"/>
        </w:rPr>
      </w:pPr>
      <w:r>
        <w:rPr>
          <w:color w:val="666666"/>
        </w:rPr>
        <w:t>The EGGER Group is known as an outspoken promoter and catalyst of sustainable forestry and the responsible handling of resources. During product development, special emphasis is placed on environmentally friendly and efficient production as well as on the durability of the products. The sustainable procurement of wood is also a matter of course for EGGER. In 2019, EGGER was the first wood-based materials manufacturer in the EU to extend its due diligence system to include the standards of the new ISO 38200 in order to meet its responsibilities. This international standard enables the traceability of wood or wood-based products, as proof of origin and legality is guaranteed by a complete monitoring of the supply chain.</w:t>
      </w:r>
    </w:p>
    <w:p w:rsidR="002A1A4E" w:rsidRDefault="00495132" w:rsidP="004001F9">
      <w:pPr>
        <w:spacing w:after="120" w:line="280" w:lineRule="exact"/>
        <w:rPr>
          <w:b/>
          <w:color w:val="666666"/>
          <w:sz w:val="24"/>
          <w:szCs w:val="24"/>
          <w:u w:color="000000"/>
        </w:rPr>
      </w:pPr>
      <w:r>
        <w:br w:type="page"/>
      </w:r>
      <w:r>
        <w:rPr>
          <w:b/>
          <w:color w:val="666666"/>
          <w:sz w:val="24"/>
          <w:szCs w:val="24"/>
          <w:u w:color="000000"/>
        </w:rPr>
        <w:lastRenderedPageBreak/>
        <w:t>From tree to product: resource-saving cycles</w:t>
      </w:r>
    </w:p>
    <w:p w:rsidR="002A1A4E" w:rsidRDefault="00495132" w:rsidP="002A1A4E">
      <w:pPr>
        <w:spacing w:after="360" w:line="280" w:lineRule="exact"/>
        <w:jc w:val="both"/>
        <w:rPr>
          <w:color w:val="666666"/>
        </w:rPr>
      </w:pPr>
      <w:r>
        <w:rPr>
          <w:color w:val="666666"/>
        </w:rPr>
        <w:t>EGGER attaches great importance to the sustainable use of raw materials. The focus of our activities is the closed material cycle. EGGER relies on fully integrated locations with short transport routes. The wood is first used in materials: from timber production in the sawmill to the production of wood-based materials. Waste and recycled wood that are not suitable for production are used to generate energy in our own biomass power plants.</w:t>
      </w:r>
    </w:p>
    <w:p w:rsidR="001D480A" w:rsidRPr="004001F9" w:rsidRDefault="00495132" w:rsidP="004001F9">
      <w:pPr>
        <w:spacing w:after="120" w:line="280" w:lineRule="exact"/>
        <w:jc w:val="both"/>
        <w:rPr>
          <w:b/>
          <w:color w:val="666666"/>
          <w:sz w:val="24"/>
          <w:szCs w:val="24"/>
          <w:u w:color="000000"/>
        </w:rPr>
      </w:pPr>
      <w:r>
        <w:rPr>
          <w:b/>
          <w:color w:val="666666"/>
          <w:sz w:val="24"/>
          <w:szCs w:val="24"/>
          <w:u w:color="000000"/>
        </w:rPr>
        <w:t>More from wood. More transparency.</w:t>
      </w:r>
    </w:p>
    <w:p w:rsidR="00316CD0" w:rsidRPr="003F7450" w:rsidRDefault="00495132" w:rsidP="001D480A">
      <w:pPr>
        <w:spacing w:after="360" w:line="280" w:lineRule="atLeast"/>
        <w:jc w:val="both"/>
        <w:rPr>
          <w:color w:val="666666"/>
        </w:rPr>
      </w:pPr>
      <w:r>
        <w:rPr>
          <w:color w:val="666666"/>
        </w:rPr>
        <w:t>Internationally valid certificates - so-called EPDs (Environmental Product Declarations) - are available for all EGGER basic products. They describe the environmental impact of a product over its entire life cycle, from production to use and disposal. And EGGER goes one step further: with a second document format, the EHDs (Environmental and Health Data Sheets), the wood-based material manufacturer classifies the product's ingredients according to their contribution to the recycling economy.</w:t>
      </w:r>
    </w:p>
    <w:p w:rsidR="00377019" w:rsidRPr="00377019" w:rsidRDefault="00495132" w:rsidP="00377019">
      <w:pPr>
        <w:spacing w:after="120" w:line="280" w:lineRule="exact"/>
        <w:rPr>
          <w:b/>
          <w:color w:val="666666"/>
          <w:sz w:val="24"/>
          <w:szCs w:val="24"/>
          <w:u w:color="000000"/>
        </w:rPr>
      </w:pPr>
      <w:r>
        <w:rPr>
          <w:b/>
          <w:color w:val="666666"/>
          <w:sz w:val="24"/>
          <w:szCs w:val="24"/>
          <w:u w:color="000000"/>
        </w:rPr>
        <w:t>Commitment to the United Nations Global Compact</w:t>
      </w:r>
    </w:p>
    <w:p w:rsidR="00AD1595" w:rsidRPr="00AD1595" w:rsidRDefault="00495132" w:rsidP="00F94C39">
      <w:pPr>
        <w:autoSpaceDE w:val="0"/>
        <w:autoSpaceDN w:val="0"/>
        <w:adjustRightInd w:val="0"/>
        <w:spacing w:after="360" w:line="280" w:lineRule="exact"/>
        <w:jc w:val="both"/>
        <w:rPr>
          <w:color w:val="666666"/>
        </w:rPr>
      </w:pPr>
      <w:r>
        <w:rPr>
          <w:color w:val="666666"/>
        </w:rPr>
        <w:t xml:space="preserve">In December 2019, EGGER set another milestone, confirming its pioneering role as a responsible player: The family business has expressed its support for the ten principles of the United Nations Global Compact in the areas of human rights, labour standards, environmental protection and anti-corruption. </w:t>
      </w:r>
    </w:p>
    <w:p w:rsidR="00377019" w:rsidRDefault="00495132" w:rsidP="00377019">
      <w:pPr>
        <w:spacing w:after="360" w:line="280" w:lineRule="exact"/>
        <w:jc w:val="both"/>
        <w:rPr>
          <w:b/>
        </w:rPr>
      </w:pPr>
      <w:r>
        <w:rPr>
          <w:color w:val="666666"/>
        </w:rPr>
        <w:t xml:space="preserve">The EGGER Group reports annually on progress towards reaching the set goals in its Sustainability report at </w:t>
      </w:r>
      <w:hyperlink r:id="rId13" w:history="1">
        <w:r>
          <w:rPr>
            <w:rStyle w:val="Hyperlink"/>
            <w:b/>
          </w:rPr>
          <w:t>www.egger.com/sustainabiltity</w:t>
        </w:r>
      </w:hyperlink>
    </w:p>
    <w:p w:rsidR="007D3547" w:rsidRPr="0063411F" w:rsidRDefault="007D3547" w:rsidP="007D33B4">
      <w:pPr>
        <w:pBdr>
          <w:top w:val="single" w:sz="4" w:space="1" w:color="666666"/>
        </w:pBdr>
        <w:spacing w:line="280" w:lineRule="exact"/>
        <w:jc w:val="both"/>
        <w:rPr>
          <w:color w:val="666666"/>
        </w:rPr>
      </w:pPr>
    </w:p>
    <w:p w:rsidR="007D3547" w:rsidRPr="00FC6AC6" w:rsidRDefault="00495132" w:rsidP="007D3547">
      <w:pPr>
        <w:spacing w:line="300" w:lineRule="exact"/>
        <w:ind w:left="425"/>
        <w:jc w:val="both"/>
        <w:rPr>
          <w:b/>
          <w:color w:val="E31B37"/>
          <w:sz w:val="24"/>
          <w:szCs w:val="24"/>
        </w:rPr>
      </w:pPr>
      <w:r>
        <w:rPr>
          <w:b/>
          <w:color w:val="E31B37"/>
          <w:sz w:val="24"/>
          <w:szCs w:val="24"/>
        </w:rPr>
        <w:t>The EGGER Group</w:t>
      </w:r>
    </w:p>
    <w:p w:rsidR="007D3547" w:rsidRPr="004E06FC" w:rsidRDefault="007D3547" w:rsidP="007D3547">
      <w:pPr>
        <w:spacing w:line="280" w:lineRule="exact"/>
        <w:jc w:val="both"/>
        <w:rPr>
          <w:color w:val="666666"/>
          <w:lang w:val="de-DE"/>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495132" w:rsidTr="006A47FD">
        <w:trPr>
          <w:trHeight w:val="1559"/>
        </w:trPr>
        <w:tc>
          <w:tcPr>
            <w:tcW w:w="4182" w:type="dxa"/>
            <w:tcMar>
              <w:top w:w="0" w:type="dxa"/>
              <w:left w:w="425" w:type="dxa"/>
              <w:bottom w:w="170" w:type="dxa"/>
              <w:right w:w="0" w:type="dxa"/>
            </w:tcMar>
          </w:tcPr>
          <w:p w:rsidR="007D3547" w:rsidRPr="00667262" w:rsidRDefault="00495132" w:rsidP="00E97B95">
            <w:pPr>
              <w:pStyle w:val="Factbox"/>
              <w:numPr>
                <w:ilvl w:val="0"/>
                <w:numId w:val="3"/>
              </w:numPr>
              <w:tabs>
                <w:tab w:val="clear" w:pos="355"/>
                <w:tab w:val="num" w:pos="143"/>
              </w:tabs>
              <w:spacing w:after="140"/>
              <w:ind w:left="427" w:hanging="427"/>
              <w:jc w:val="left"/>
              <w:rPr>
                <w:color w:val="666666"/>
              </w:rPr>
            </w:pPr>
            <w:r>
              <w:rPr>
                <w:color w:val="666666"/>
              </w:rPr>
              <w:t>Family company wi</w:t>
            </w:r>
            <w:r w:rsidR="00887647">
              <w:rPr>
                <w:color w:val="666666"/>
              </w:rPr>
              <w:t>th around 10,4</w:t>
            </w:r>
            <w:r w:rsidR="003B2BE3">
              <w:rPr>
                <w:color w:val="666666"/>
              </w:rPr>
              <w:t>00 employees in 20</w:t>
            </w:r>
            <w:r>
              <w:rPr>
                <w:color w:val="666666"/>
              </w:rPr>
              <w:t xml:space="preserve"> production plants worldwide.</w:t>
            </w:r>
          </w:p>
          <w:p w:rsidR="007D3547" w:rsidRPr="00E97B95" w:rsidRDefault="00887647" w:rsidP="00E97B95">
            <w:pPr>
              <w:pStyle w:val="Factbox"/>
              <w:numPr>
                <w:ilvl w:val="0"/>
                <w:numId w:val="3"/>
              </w:numPr>
              <w:tabs>
                <w:tab w:val="clear" w:pos="355"/>
                <w:tab w:val="num" w:pos="143"/>
              </w:tabs>
              <w:spacing w:after="140"/>
              <w:ind w:left="427" w:hanging="427"/>
              <w:jc w:val="left"/>
              <w:rPr>
                <w:color w:val="666666"/>
              </w:rPr>
            </w:pPr>
            <w:r>
              <w:rPr>
                <w:color w:val="666666"/>
              </w:rPr>
              <w:t xml:space="preserve">Worldwide marketing of around </w:t>
            </w:r>
            <w:r>
              <w:rPr>
                <w:color w:val="666666"/>
              </w:rPr>
              <w:br/>
              <w:t>9.6</w:t>
            </w:r>
            <w:r w:rsidR="00495132">
              <w:rPr>
                <w:color w:val="666666"/>
              </w:rPr>
              <w:t xml:space="preserve"> million m</w:t>
            </w:r>
            <w:r w:rsidR="00495132">
              <w:rPr>
                <w:color w:val="666666"/>
                <w:vertAlign w:val="superscript"/>
              </w:rPr>
              <w:t>3</w:t>
            </w:r>
            <w:r w:rsidR="00495132">
              <w:rPr>
                <w:color w:val="666666"/>
              </w:rPr>
              <w:t xml:space="preserve"> of boards, including timber.</w:t>
            </w:r>
          </w:p>
          <w:p w:rsidR="00172AA5" w:rsidRPr="00E97B95" w:rsidRDefault="00495132" w:rsidP="00E97B95">
            <w:pPr>
              <w:pStyle w:val="Factbox"/>
              <w:numPr>
                <w:ilvl w:val="0"/>
                <w:numId w:val="3"/>
              </w:numPr>
              <w:tabs>
                <w:tab w:val="clear" w:pos="355"/>
                <w:tab w:val="num" w:pos="143"/>
              </w:tabs>
              <w:spacing w:after="140"/>
              <w:ind w:left="427" w:hanging="427"/>
              <w:jc w:val="left"/>
              <w:rPr>
                <w:color w:val="666666"/>
              </w:rPr>
            </w:pPr>
            <w:r>
              <w:rPr>
                <w:color w:val="666666"/>
              </w:rPr>
              <w:t xml:space="preserve">Clear commitment to sustainable forestry and ecological </w:t>
            </w:r>
            <w:r>
              <w:rPr>
                <w:color w:val="666666"/>
              </w:rPr>
              <w:br/>
              <w:t>production methods.</w:t>
            </w:r>
          </w:p>
        </w:tc>
        <w:tc>
          <w:tcPr>
            <w:tcW w:w="4182" w:type="dxa"/>
            <w:tcMar>
              <w:top w:w="0" w:type="dxa"/>
              <w:left w:w="0" w:type="dxa"/>
              <w:bottom w:w="170" w:type="dxa"/>
              <w:right w:w="0" w:type="dxa"/>
            </w:tcMar>
          </w:tcPr>
          <w:p w:rsidR="00E97B95" w:rsidRPr="00AF39A3" w:rsidRDefault="00495132" w:rsidP="00E97B95">
            <w:pPr>
              <w:pStyle w:val="Factbox"/>
              <w:numPr>
                <w:ilvl w:val="0"/>
                <w:numId w:val="3"/>
              </w:numPr>
              <w:tabs>
                <w:tab w:val="clear" w:pos="355"/>
                <w:tab w:val="num" w:pos="143"/>
              </w:tabs>
              <w:spacing w:after="140"/>
              <w:ind w:left="427" w:hanging="427"/>
              <w:jc w:val="left"/>
              <w:rPr>
                <w:color w:val="666666"/>
                <w:sz w:val="18"/>
                <w:szCs w:val="18"/>
              </w:rPr>
            </w:pPr>
            <w:r>
              <w:rPr>
                <w:color w:val="666666"/>
              </w:rPr>
              <w:t>Development of innovative and durable products.</w:t>
            </w:r>
          </w:p>
          <w:p w:rsidR="00AF39A3" w:rsidRPr="00AF39A3" w:rsidRDefault="00495132" w:rsidP="00E97B95">
            <w:pPr>
              <w:pStyle w:val="Factbox"/>
              <w:numPr>
                <w:ilvl w:val="0"/>
                <w:numId w:val="3"/>
              </w:numPr>
              <w:tabs>
                <w:tab w:val="clear" w:pos="355"/>
                <w:tab w:val="num" w:pos="143"/>
              </w:tabs>
              <w:spacing w:after="140"/>
              <w:ind w:left="427" w:hanging="427"/>
              <w:jc w:val="left"/>
              <w:rPr>
                <w:color w:val="666666"/>
                <w:sz w:val="18"/>
                <w:szCs w:val="18"/>
              </w:rPr>
            </w:pPr>
            <w:r>
              <w:rPr>
                <w:color w:val="666666"/>
              </w:rPr>
              <w:t>Commitment to the United Nations Global Compact.</w:t>
            </w:r>
          </w:p>
          <w:p w:rsidR="00AF39A3" w:rsidRPr="00172AA5" w:rsidRDefault="00495132" w:rsidP="00E97B95">
            <w:pPr>
              <w:pStyle w:val="Factbox"/>
              <w:numPr>
                <w:ilvl w:val="0"/>
                <w:numId w:val="3"/>
              </w:numPr>
              <w:tabs>
                <w:tab w:val="clear" w:pos="355"/>
                <w:tab w:val="num" w:pos="143"/>
              </w:tabs>
              <w:spacing w:after="140"/>
              <w:ind w:left="427" w:hanging="427"/>
              <w:jc w:val="left"/>
              <w:rPr>
                <w:color w:val="666666"/>
                <w:sz w:val="18"/>
                <w:szCs w:val="18"/>
              </w:rPr>
            </w:pPr>
            <w:r>
              <w:rPr>
                <w:color w:val="666666"/>
              </w:rPr>
              <w:t>Complete traceability of the wood is part of EGGER's due diligence.</w:t>
            </w:r>
          </w:p>
        </w:tc>
      </w:tr>
    </w:tbl>
    <w:p w:rsidR="007D3547" w:rsidRPr="0063411F" w:rsidRDefault="007D3547" w:rsidP="007D3547">
      <w:pPr>
        <w:pBdr>
          <w:top w:val="single" w:sz="4" w:space="1" w:color="666666"/>
        </w:pBdr>
        <w:spacing w:after="280" w:line="280" w:lineRule="atLeast"/>
        <w:rPr>
          <w:b/>
          <w:color w:val="E31B37"/>
          <w:u w:color="000000"/>
        </w:rPr>
      </w:pPr>
    </w:p>
    <w:bookmarkEnd w:id="0"/>
    <w:p w:rsidR="003C1734" w:rsidRPr="00B410F3" w:rsidRDefault="00495132" w:rsidP="00B34F10">
      <w:pPr>
        <w:tabs>
          <w:tab w:val="left" w:pos="992"/>
        </w:tabs>
        <w:spacing w:line="280" w:lineRule="exact"/>
        <w:ind w:right="-1701"/>
        <w:jc w:val="both"/>
        <w:rPr>
          <w:b/>
          <w:color w:val="E31B37"/>
          <w:sz w:val="16"/>
          <w:szCs w:val="16"/>
        </w:rPr>
      </w:pPr>
      <w:r>
        <w:rPr>
          <w:b/>
          <w:color w:val="E31B37"/>
          <w:sz w:val="16"/>
          <w:szCs w:val="16"/>
        </w:rPr>
        <w:lastRenderedPageBreak/>
        <w:t>For queries:</w:t>
      </w:r>
    </w:p>
    <w:p w:rsidR="003C1734" w:rsidRPr="0063411F" w:rsidRDefault="003C1734" w:rsidP="003C1734">
      <w:pPr>
        <w:spacing w:line="260" w:lineRule="exact"/>
        <w:jc w:val="both"/>
        <w:rPr>
          <w:color w:val="666666"/>
        </w:rPr>
      </w:pPr>
    </w:p>
    <w:p w:rsidR="003C1734" w:rsidRPr="004E06FC" w:rsidRDefault="00495132" w:rsidP="00B34F10">
      <w:pPr>
        <w:pStyle w:val="Adressebold"/>
        <w:framePr w:hSpace="0" w:wrap="auto" w:vAnchor="margin" w:hAnchor="text" w:yAlign="inline"/>
        <w:spacing w:before="0" w:line="280" w:lineRule="exact"/>
        <w:ind w:right="-1701"/>
        <w:suppressOverlap w:val="0"/>
        <w:rPr>
          <w:b w:val="0"/>
          <w:color w:val="666666"/>
          <w:szCs w:val="16"/>
        </w:rPr>
      </w:pPr>
      <w:r>
        <w:rPr>
          <w:b w:val="0"/>
          <w:color w:val="666666"/>
          <w:szCs w:val="16"/>
        </w:rPr>
        <w:t>FRITZ EGGER GmbH &amp; Co.</w:t>
      </w:r>
    </w:p>
    <w:p w:rsidR="003C1734" w:rsidRPr="0063411F" w:rsidRDefault="00495132" w:rsidP="00B34F10">
      <w:pPr>
        <w:pStyle w:val="Adressebold"/>
        <w:framePr w:hSpace="0" w:wrap="auto" w:vAnchor="margin" w:hAnchor="text" w:yAlign="inline"/>
        <w:spacing w:before="0" w:line="280" w:lineRule="exact"/>
        <w:ind w:right="-1701"/>
        <w:suppressOverlap w:val="0"/>
        <w:rPr>
          <w:b w:val="0"/>
          <w:color w:val="666666"/>
          <w:szCs w:val="16"/>
          <w:lang w:val="de-DE"/>
        </w:rPr>
      </w:pPr>
      <w:r w:rsidRPr="0063411F">
        <w:rPr>
          <w:b w:val="0"/>
          <w:color w:val="666666"/>
          <w:szCs w:val="16"/>
          <w:lang w:val="de-DE"/>
        </w:rPr>
        <w:t>Holzwerkstoffe</w:t>
      </w:r>
    </w:p>
    <w:p w:rsidR="003C1734" w:rsidRPr="0063411F" w:rsidRDefault="00495132" w:rsidP="00B34F10">
      <w:pPr>
        <w:pStyle w:val="Adresse"/>
        <w:framePr w:hSpace="0" w:wrap="auto" w:vAnchor="margin" w:hAnchor="text" w:yAlign="inline"/>
        <w:spacing w:before="0" w:line="280" w:lineRule="exact"/>
        <w:ind w:right="-1701"/>
        <w:suppressOverlap w:val="0"/>
        <w:rPr>
          <w:color w:val="666666"/>
          <w:lang w:val="de-DE"/>
        </w:rPr>
      </w:pPr>
      <w:r w:rsidRPr="0063411F">
        <w:rPr>
          <w:color w:val="666666"/>
          <w:lang w:val="de-DE"/>
        </w:rPr>
        <w:t>Manuela Leitner</w:t>
      </w:r>
    </w:p>
    <w:p w:rsidR="003C1734" w:rsidRPr="0063411F" w:rsidRDefault="00495132" w:rsidP="00B34F10">
      <w:pPr>
        <w:pStyle w:val="Adresse"/>
        <w:framePr w:hSpace="0" w:wrap="auto" w:vAnchor="margin" w:hAnchor="text" w:yAlign="inline"/>
        <w:spacing w:before="0" w:line="280" w:lineRule="exact"/>
        <w:ind w:right="-1701"/>
        <w:suppressOverlap w:val="0"/>
        <w:rPr>
          <w:color w:val="666666"/>
          <w:lang w:val="de-DE"/>
        </w:rPr>
      </w:pPr>
      <w:r w:rsidRPr="0063411F">
        <w:rPr>
          <w:color w:val="666666"/>
          <w:lang w:val="de-DE"/>
        </w:rPr>
        <w:t>Weiberndorf 20</w:t>
      </w:r>
    </w:p>
    <w:p w:rsidR="003C1734" w:rsidRPr="0063411F" w:rsidRDefault="00495132" w:rsidP="00B34F10">
      <w:pPr>
        <w:pStyle w:val="Adresse"/>
        <w:framePr w:hSpace="0" w:wrap="auto" w:vAnchor="margin" w:hAnchor="text" w:yAlign="inline"/>
        <w:spacing w:before="0" w:line="280" w:lineRule="exact"/>
        <w:ind w:right="-1701"/>
        <w:suppressOverlap w:val="0"/>
        <w:rPr>
          <w:color w:val="666666"/>
          <w:lang w:val="de-DE"/>
        </w:rPr>
      </w:pPr>
      <w:r w:rsidRPr="0063411F">
        <w:rPr>
          <w:color w:val="666666"/>
          <w:lang w:val="de-DE"/>
        </w:rPr>
        <w:t>6380 St. Johann in Tirol</w:t>
      </w:r>
    </w:p>
    <w:p w:rsidR="003C1734" w:rsidRPr="0063411F" w:rsidRDefault="00495132" w:rsidP="00B34F10">
      <w:pPr>
        <w:pStyle w:val="Adresse"/>
        <w:framePr w:hSpace="0" w:wrap="auto" w:vAnchor="margin" w:hAnchor="text" w:yAlign="inline"/>
        <w:spacing w:before="0" w:line="280" w:lineRule="exact"/>
        <w:ind w:right="-1701"/>
        <w:suppressOverlap w:val="0"/>
        <w:rPr>
          <w:color w:val="666666"/>
          <w:lang w:val="fr-BE"/>
        </w:rPr>
      </w:pPr>
      <w:r w:rsidRPr="0063411F">
        <w:rPr>
          <w:color w:val="666666"/>
          <w:lang w:val="fr-BE"/>
        </w:rPr>
        <w:t>Austria</w:t>
      </w:r>
    </w:p>
    <w:p w:rsidR="003C1734" w:rsidRPr="0063411F" w:rsidRDefault="00495132" w:rsidP="00B34F10">
      <w:pPr>
        <w:pStyle w:val="Adresse"/>
        <w:framePr w:hSpace="0" w:wrap="auto" w:vAnchor="margin" w:hAnchor="text" w:yAlign="inline"/>
        <w:spacing w:before="0" w:line="280" w:lineRule="exact"/>
        <w:ind w:right="-1701"/>
        <w:suppressOverlap w:val="0"/>
        <w:rPr>
          <w:color w:val="666666"/>
          <w:lang w:val="fr-BE"/>
        </w:rPr>
      </w:pPr>
      <w:r w:rsidRPr="0063411F">
        <w:rPr>
          <w:color w:val="666666"/>
          <w:lang w:val="fr-BE"/>
        </w:rPr>
        <w:t>T</w:t>
      </w:r>
      <w:r w:rsidRPr="0063411F">
        <w:rPr>
          <w:color w:val="666666"/>
          <w:lang w:val="fr-BE"/>
        </w:rPr>
        <w:tab/>
        <w:t>+43 5 0600-10638</w:t>
      </w:r>
    </w:p>
    <w:p w:rsidR="003C1734" w:rsidRPr="0063411F" w:rsidRDefault="00495132" w:rsidP="00B34F10">
      <w:pPr>
        <w:pStyle w:val="Adresse"/>
        <w:framePr w:hSpace="0" w:wrap="auto" w:vAnchor="margin" w:hAnchor="text" w:yAlign="inline"/>
        <w:spacing w:before="0" w:line="280" w:lineRule="exact"/>
        <w:ind w:right="-1701"/>
        <w:suppressOverlap w:val="0"/>
        <w:rPr>
          <w:color w:val="666666"/>
          <w:lang w:val="fr-BE"/>
        </w:rPr>
      </w:pPr>
      <w:r w:rsidRPr="0063411F">
        <w:rPr>
          <w:color w:val="666666"/>
          <w:lang w:val="fr-BE"/>
        </w:rPr>
        <w:t>F</w:t>
      </w:r>
      <w:r w:rsidRPr="0063411F">
        <w:rPr>
          <w:color w:val="666666"/>
          <w:lang w:val="fr-BE"/>
        </w:rPr>
        <w:tab/>
        <w:t>+43 5 0600-90638</w:t>
      </w:r>
    </w:p>
    <w:p w:rsidR="00802741" w:rsidRPr="0063411F" w:rsidRDefault="00495132" w:rsidP="00200820">
      <w:pPr>
        <w:pStyle w:val="Adresse"/>
        <w:framePr w:hSpace="0" w:wrap="auto" w:vAnchor="margin" w:hAnchor="text" w:yAlign="inline"/>
        <w:spacing w:before="0" w:after="672" w:line="280" w:lineRule="exact"/>
        <w:ind w:right="-1701"/>
        <w:suppressOverlap w:val="0"/>
        <w:rPr>
          <w:color w:val="666666"/>
          <w:lang w:val="fr-BE"/>
        </w:rPr>
      </w:pPr>
      <w:hyperlink r:id="rId14" w:history="1">
        <w:r w:rsidRPr="0063411F">
          <w:rPr>
            <w:rStyle w:val="Hyperlink"/>
            <w:lang w:val="fr-BE"/>
          </w:rPr>
          <w:t>manuela.leitner@egger.com</w:t>
        </w:r>
      </w:hyperlink>
      <w:r w:rsidRPr="0063411F">
        <w:rPr>
          <w:color w:val="666666"/>
          <w:lang w:val="fr-BE"/>
        </w:rPr>
        <w:br/>
      </w:r>
      <w:hyperlink r:id="rId15" w:history="1">
        <w:r w:rsidRPr="0063411F">
          <w:rPr>
            <w:rStyle w:val="Hyperlink"/>
            <w:lang w:val="fr-BE"/>
          </w:rPr>
          <w:t>www.egger.com</w:t>
        </w:r>
      </w:hyperlink>
    </w:p>
    <w:sectPr w:rsidR="00802741" w:rsidRPr="0063411F" w:rsidSect="008F0115">
      <w:headerReference w:type="default" r:id="rId16"/>
      <w:footerReference w:type="default" r:id="rId17"/>
      <w:headerReference w:type="first" r:id="rId18"/>
      <w:footerReference w:type="first" r:id="rId19"/>
      <w:pgSz w:w="11906" w:h="16838" w:code="9"/>
      <w:pgMar w:top="3969" w:right="2126" w:bottom="709"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E1" w:rsidRDefault="00A263E1">
      <w:pPr>
        <w:spacing w:line="240" w:lineRule="auto"/>
      </w:pPr>
      <w:r>
        <w:separator/>
      </w:r>
    </w:p>
  </w:endnote>
  <w:endnote w:type="continuationSeparator" w:id="0">
    <w:p w:rsidR="00A263E1" w:rsidRDefault="00A26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13" w:rsidRPr="002B2E62" w:rsidRDefault="00536951" w:rsidP="00BB60AD">
    <w:pPr>
      <w:tabs>
        <w:tab w:val="left" w:pos="6624"/>
      </w:tabs>
      <w:spacing w:after="672" w:line="240" w:lineRule="auto"/>
      <w:rPr>
        <w:sz w:val="2"/>
        <w:szCs w:val="2"/>
      </w:rPr>
    </w:pPr>
    <w:r>
      <w:rPr>
        <w:noProof/>
        <w:sz w:val="2"/>
        <w:szCs w:val="2"/>
        <w:lang w:eastAsia="en-GB"/>
      </w:rPr>
      <mc:AlternateContent>
        <mc:Choice Requires="wps">
          <w:drawing>
            <wp:anchor distT="0" distB="0" distL="114300" distR="114300" simplePos="0" relativeHeight="251658752" behindDoc="0" locked="0" layoutInCell="1" allowOverlap="1">
              <wp:simplePos x="0" y="0"/>
              <wp:positionH relativeFrom="page">
                <wp:posOffset>6430645</wp:posOffset>
              </wp:positionH>
              <wp:positionV relativeFrom="page">
                <wp:posOffset>10067925</wp:posOffset>
              </wp:positionV>
              <wp:extent cx="417830" cy="220345"/>
              <wp:effectExtent l="127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13" w:rsidRPr="00BB60AD" w:rsidRDefault="00495132"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536951">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536951"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536951">
                            <w:rPr>
                              <w:rFonts w:cs="Arial"/>
                              <w:noProof/>
                              <w:color w:val="E31937"/>
                              <w:sz w:val="14"/>
                              <w:szCs w:val="14"/>
                            </w:rPr>
                            <w:t>1</w:t>
                          </w:r>
                          <w:r w:rsidRPr="00BB60AD">
                            <w:rPr>
                              <w:rFonts w:cs="Arial"/>
                              <w:color w:val="E31937"/>
                              <w:sz w:val="14"/>
                              <w:szCs w:val="14"/>
                            </w:rPr>
                            <w:fldChar w:fldCharType="end"/>
                          </w:r>
                        </w:p>
                        <w:p w:rsidR="00853213" w:rsidRDefault="00853213" w:rsidP="00A672DE"/>
                        <w:p w:rsidR="00853213" w:rsidRDefault="00853213" w:rsidP="00A672DE"/>
                        <w:p w:rsidR="00853213" w:rsidRDefault="00853213" w:rsidP="00A672DE"/>
                        <w:p w:rsidR="00853213" w:rsidRDefault="00853213" w:rsidP="00A672DE"/>
                        <w:p w:rsidR="00853213" w:rsidRDefault="00853213"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SvrQ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Od60r60CAACvBQAADgAA&#10;AAAAAAAAAAAAAAAuAgAAZHJzL2Uyb0RvYy54bWxQSwECLQAUAAYACAAAACEAEXUq+eEAAAAPAQAA&#10;DwAAAAAAAAAAAAAAAAAHBQAAZHJzL2Rvd25yZXYueG1sUEsFBgAAAAAEAAQA8wAAABUGAAAAAA==&#10;" filled="f" stroked="f">
              <v:textbox inset="0,0,0,0">
                <w:txbxContent>
                  <w:p w:rsidR="00853213" w:rsidRPr="00BB60AD" w:rsidRDefault="00495132"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536951">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536951"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536951">
                      <w:rPr>
                        <w:rFonts w:cs="Arial"/>
                        <w:noProof/>
                        <w:color w:val="E31937"/>
                        <w:sz w:val="14"/>
                        <w:szCs w:val="14"/>
                      </w:rPr>
                      <w:t>1</w:t>
                    </w:r>
                    <w:r w:rsidRPr="00BB60AD">
                      <w:rPr>
                        <w:rFonts w:cs="Arial"/>
                        <w:color w:val="E31937"/>
                        <w:sz w:val="14"/>
                        <w:szCs w:val="14"/>
                      </w:rPr>
                      <w:fldChar w:fldCharType="end"/>
                    </w:r>
                  </w:p>
                  <w:p w:rsidR="00853213" w:rsidRDefault="00853213" w:rsidP="00A672DE"/>
                  <w:p w:rsidR="00853213" w:rsidRDefault="00853213" w:rsidP="00A672DE"/>
                  <w:p w:rsidR="00853213" w:rsidRDefault="00853213" w:rsidP="00A672DE"/>
                  <w:p w:rsidR="00853213" w:rsidRDefault="00853213" w:rsidP="00A672DE"/>
                  <w:p w:rsidR="00853213" w:rsidRDefault="00853213" w:rsidP="00A672DE"/>
                </w:txbxContent>
              </v:textbox>
              <w10:wrap anchorx="page" anchory="page"/>
            </v:shape>
          </w:pict>
        </mc:Fallback>
      </mc:AlternateContent>
    </w:r>
    <w:r w:rsidR="00495132">
      <w:rPr>
        <w:sz w:val="2"/>
        <w:szCs w:val="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13" w:rsidRPr="002724CD" w:rsidRDefault="00853213"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E1" w:rsidRDefault="00A263E1">
      <w:pPr>
        <w:spacing w:line="240" w:lineRule="auto"/>
      </w:pPr>
      <w:r>
        <w:separator/>
      </w:r>
    </w:p>
  </w:footnote>
  <w:footnote w:type="continuationSeparator" w:id="0">
    <w:p w:rsidR="00A263E1" w:rsidRDefault="00A263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13" w:rsidRPr="002724CD" w:rsidRDefault="00536951" w:rsidP="00BC1B1A">
    <w:pPr>
      <w:spacing w:after="672"/>
      <w:ind w:left="-426"/>
    </w:pPr>
    <w:r>
      <w:rPr>
        <w:noProof/>
        <w:color w:val="E31937"/>
        <w:lang w:eastAsia="en-GB"/>
      </w:rPr>
      <mc:AlternateContent>
        <mc:Choice Requires="wps">
          <w:drawing>
            <wp:anchor distT="0" distB="0" distL="114300" distR="114300" simplePos="0" relativeHeight="251657728" behindDoc="0" locked="0" layoutInCell="1" allowOverlap="1">
              <wp:simplePos x="0" y="0"/>
              <wp:positionH relativeFrom="page">
                <wp:posOffset>876935</wp:posOffset>
              </wp:positionH>
              <wp:positionV relativeFrom="page">
                <wp:posOffset>1516380</wp:posOffset>
              </wp:positionV>
              <wp:extent cx="3466465" cy="798830"/>
              <wp:effectExtent l="635" t="190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213" w:rsidRPr="00BB60AD" w:rsidRDefault="00495132" w:rsidP="00F83548">
                          <w:pPr>
                            <w:pStyle w:val="TITEL1"/>
                            <w:spacing w:line="380" w:lineRule="exact"/>
                            <w:jc w:val="left"/>
                            <w:rPr>
                              <w:rStyle w:val="TITEL1Char"/>
                              <w:sz w:val="32"/>
                              <w:szCs w:val="32"/>
                            </w:rPr>
                          </w:pPr>
                          <w:r>
                            <w:rPr>
                              <w:rStyle w:val="TITEL1Char"/>
                              <w:sz w:val="32"/>
                              <w:szCs w:val="32"/>
                            </w:rPr>
                            <w:t>St. Johann in Tirol</w:t>
                          </w:r>
                        </w:p>
                        <w:p w:rsidR="00853213" w:rsidRPr="00CB2362" w:rsidRDefault="00495132" w:rsidP="00F83548">
                          <w:pPr>
                            <w:pStyle w:val="TITEL1"/>
                            <w:spacing w:after="0" w:line="380" w:lineRule="exact"/>
                            <w:jc w:val="left"/>
                          </w:pPr>
                          <w:r>
                            <w:rPr>
                              <w:rStyle w:val="TITEL1Char"/>
                              <w:b/>
                              <w:sz w:val="32"/>
                              <w:szCs w:val="32"/>
                            </w:rPr>
                            <w:t>The EGGER Gro</w:t>
                          </w:r>
                          <w:r w:rsidR="003B2BE3">
                            <w:rPr>
                              <w:rStyle w:val="TITEL1Char"/>
                              <w:b/>
                              <w:sz w:val="32"/>
                              <w:szCs w:val="32"/>
                            </w:rPr>
                            <w:t xml:space="preserve">up, </w:t>
                          </w:r>
                          <w:r w:rsidR="00887647">
                            <w:rPr>
                              <w:rStyle w:val="TITEL1Char"/>
                              <w:b/>
                              <w:sz w:val="32"/>
                              <w:szCs w:val="32"/>
                            </w:rPr>
                            <w:t>Juli 2021</w:t>
                          </w:r>
                        </w:p>
                      </w:txbxContent>
                    </wps:txbx>
                    <wps:bodyPr rot="0" vert="horz" wrap="square" lIns="136779" tIns="136779" rIns="136779" bIns="136779"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9.05pt;margin-top:119.4pt;width:272.95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" fillcolor="#e31937" stroked="f">
              <v:textbox style="mso-fit-shape-to-text:t" inset="10.77pt,10.77pt,10.77pt,10.77pt">
                <w:txbxContent>
                  <w:p w:rsidR="00853213" w:rsidRPr="00BB60AD" w:rsidRDefault="00495132" w:rsidP="00F83548">
                    <w:pPr>
                      <w:pStyle w:val="TITEL1"/>
                      <w:spacing w:line="380" w:lineRule="exact"/>
                      <w:jc w:val="left"/>
                      <w:rPr>
                        <w:rStyle w:val="TITEL1Char"/>
                        <w:sz w:val="32"/>
                        <w:szCs w:val="32"/>
                      </w:rPr>
                    </w:pPr>
                    <w:r>
                      <w:rPr>
                        <w:rStyle w:val="TITEL1Char"/>
                        <w:sz w:val="32"/>
                        <w:szCs w:val="32"/>
                      </w:rPr>
                      <w:t>St. Johann in Tirol</w:t>
                    </w:r>
                  </w:p>
                  <w:p w:rsidR="00853213" w:rsidRPr="00CB2362" w:rsidRDefault="00495132" w:rsidP="00F83548">
                    <w:pPr>
                      <w:pStyle w:val="TITEL1"/>
                      <w:spacing w:after="0" w:line="380" w:lineRule="exact"/>
                      <w:jc w:val="left"/>
                    </w:pPr>
                    <w:r>
                      <w:rPr>
                        <w:rStyle w:val="TITEL1Char"/>
                        <w:b/>
                        <w:sz w:val="32"/>
                        <w:szCs w:val="32"/>
                      </w:rPr>
                      <w:t>The EGGER Gro</w:t>
                    </w:r>
                    <w:r w:rsidR="003B2BE3">
                      <w:rPr>
                        <w:rStyle w:val="TITEL1Char"/>
                        <w:b/>
                        <w:sz w:val="32"/>
                        <w:szCs w:val="32"/>
                      </w:rPr>
                      <w:t xml:space="preserve">up, </w:t>
                    </w:r>
                    <w:r w:rsidR="00887647">
                      <w:rPr>
                        <w:rStyle w:val="TITEL1Char"/>
                        <w:b/>
                        <w:sz w:val="32"/>
                        <w:szCs w:val="32"/>
                      </w:rPr>
                      <w:t>Juli 2021</w:t>
                    </w:r>
                  </w:p>
                </w:txbxContent>
              </v:textbox>
              <w10:wrap anchorx="page" anchory="page"/>
            </v:rect>
          </w:pict>
        </mc:Fallback>
      </mc:AlternateContent>
    </w:r>
    <w:r>
      <w:rPr>
        <w:noProof/>
        <w:lang w:eastAsia="en-GB"/>
      </w:rPr>
      <w:drawing>
        <wp:anchor distT="0" distB="0" distL="114300" distR="114300" simplePos="0" relativeHeight="251659776" behindDoc="0" locked="0" layoutInCell="1" allowOverlap="1">
          <wp:simplePos x="0" y="0"/>
          <wp:positionH relativeFrom="page">
            <wp:posOffset>9525</wp:posOffset>
          </wp:positionH>
          <wp:positionV relativeFrom="page">
            <wp:posOffset>0</wp:posOffset>
          </wp:positionV>
          <wp:extent cx="7546975" cy="862330"/>
          <wp:effectExtent l="0" t="0" r="0" b="0"/>
          <wp:wrapNone/>
          <wp:docPr id="6"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377190</wp:posOffset>
              </wp:positionH>
              <wp:positionV relativeFrom="page">
                <wp:posOffset>3935095</wp:posOffset>
              </wp:positionV>
              <wp:extent cx="0" cy="0"/>
              <wp:effectExtent l="5715" t="10795" r="1333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5637"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13" w:rsidRPr="002724CD" w:rsidRDefault="00536951" w:rsidP="00EF3465">
    <w:pPr>
      <w:pStyle w:val="Header"/>
      <w:spacing w:after="672"/>
    </w:pPr>
    <w:r>
      <w:rPr>
        <w:noProof/>
        <w:lang w:eastAsia="en-GB"/>
      </w:rPr>
      <w:drawing>
        <wp:anchor distT="0" distB="0" distL="114300" distR="114300" simplePos="0" relativeHeight="251656704" behindDoc="0" locked="0" layoutInCell="1" allowOverlap="1">
          <wp:simplePos x="0" y="0"/>
          <wp:positionH relativeFrom="page">
            <wp:align>left</wp:align>
          </wp:positionH>
          <wp:positionV relativeFrom="page">
            <wp:align>top</wp:align>
          </wp:positionV>
          <wp:extent cx="7546975" cy="862330"/>
          <wp:effectExtent l="0" t="0" r="0" b="0"/>
          <wp:wrapNone/>
          <wp:docPr id="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4B92768E"/>
    <w:multiLevelType w:val="hybridMultilevel"/>
    <w:tmpl w:val="307EBAA0"/>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10D24"/>
    <w:rsid w:val="00022BBB"/>
    <w:rsid w:val="00032F48"/>
    <w:rsid w:val="00034D46"/>
    <w:rsid w:val="000376F4"/>
    <w:rsid w:val="000507FB"/>
    <w:rsid w:val="0005357B"/>
    <w:rsid w:val="00053858"/>
    <w:rsid w:val="00054C13"/>
    <w:rsid w:val="000643E9"/>
    <w:rsid w:val="00067147"/>
    <w:rsid w:val="00067604"/>
    <w:rsid w:val="00067B59"/>
    <w:rsid w:val="00070374"/>
    <w:rsid w:val="0007565A"/>
    <w:rsid w:val="000911EF"/>
    <w:rsid w:val="000A09EB"/>
    <w:rsid w:val="000A2C0F"/>
    <w:rsid w:val="000B2DF9"/>
    <w:rsid w:val="000B45A4"/>
    <w:rsid w:val="000C1DE8"/>
    <w:rsid w:val="000C59C7"/>
    <w:rsid w:val="000D3F69"/>
    <w:rsid w:val="000F6261"/>
    <w:rsid w:val="000F7112"/>
    <w:rsid w:val="000F7DE5"/>
    <w:rsid w:val="001014AA"/>
    <w:rsid w:val="00110C25"/>
    <w:rsid w:val="00120D0F"/>
    <w:rsid w:val="001265CC"/>
    <w:rsid w:val="001377D3"/>
    <w:rsid w:val="00161C97"/>
    <w:rsid w:val="00163267"/>
    <w:rsid w:val="001637C4"/>
    <w:rsid w:val="00172AA5"/>
    <w:rsid w:val="0017657B"/>
    <w:rsid w:val="00177661"/>
    <w:rsid w:val="00181027"/>
    <w:rsid w:val="00185745"/>
    <w:rsid w:val="00190232"/>
    <w:rsid w:val="001931F8"/>
    <w:rsid w:val="001950C4"/>
    <w:rsid w:val="001A2D8D"/>
    <w:rsid w:val="001B0116"/>
    <w:rsid w:val="001B12AD"/>
    <w:rsid w:val="001B3A28"/>
    <w:rsid w:val="001D480A"/>
    <w:rsid w:val="001E1CB1"/>
    <w:rsid w:val="001E2992"/>
    <w:rsid w:val="001F6F7C"/>
    <w:rsid w:val="00200820"/>
    <w:rsid w:val="00200D2E"/>
    <w:rsid w:val="00213E12"/>
    <w:rsid w:val="00217DFC"/>
    <w:rsid w:val="00230C20"/>
    <w:rsid w:val="00236A52"/>
    <w:rsid w:val="002520F8"/>
    <w:rsid w:val="00260495"/>
    <w:rsid w:val="00271A5E"/>
    <w:rsid w:val="002724CD"/>
    <w:rsid w:val="002758B0"/>
    <w:rsid w:val="00290EBF"/>
    <w:rsid w:val="00296E19"/>
    <w:rsid w:val="002A1A4E"/>
    <w:rsid w:val="002A5BEF"/>
    <w:rsid w:val="002A5E99"/>
    <w:rsid w:val="002B10B9"/>
    <w:rsid w:val="002B10D3"/>
    <w:rsid w:val="002B2E62"/>
    <w:rsid w:val="002C395E"/>
    <w:rsid w:val="002C50E2"/>
    <w:rsid w:val="002D5EC2"/>
    <w:rsid w:val="002D654B"/>
    <w:rsid w:val="002D7E9F"/>
    <w:rsid w:val="002E1364"/>
    <w:rsid w:val="002E73F5"/>
    <w:rsid w:val="00301D2A"/>
    <w:rsid w:val="00307A85"/>
    <w:rsid w:val="00315EF6"/>
    <w:rsid w:val="00316427"/>
    <w:rsid w:val="00316CD0"/>
    <w:rsid w:val="003207A5"/>
    <w:rsid w:val="00323714"/>
    <w:rsid w:val="00331717"/>
    <w:rsid w:val="003321F9"/>
    <w:rsid w:val="00340CF1"/>
    <w:rsid w:val="0034393C"/>
    <w:rsid w:val="00362398"/>
    <w:rsid w:val="003711DE"/>
    <w:rsid w:val="0037627A"/>
    <w:rsid w:val="00377019"/>
    <w:rsid w:val="00383116"/>
    <w:rsid w:val="003846D9"/>
    <w:rsid w:val="003877F8"/>
    <w:rsid w:val="003907E4"/>
    <w:rsid w:val="003A34FC"/>
    <w:rsid w:val="003A3A48"/>
    <w:rsid w:val="003B2BE3"/>
    <w:rsid w:val="003B4130"/>
    <w:rsid w:val="003C1734"/>
    <w:rsid w:val="003C45CA"/>
    <w:rsid w:val="003C476E"/>
    <w:rsid w:val="003D1523"/>
    <w:rsid w:val="003D3017"/>
    <w:rsid w:val="003E7A48"/>
    <w:rsid w:val="003F7450"/>
    <w:rsid w:val="004001F9"/>
    <w:rsid w:val="004048F0"/>
    <w:rsid w:val="00407425"/>
    <w:rsid w:val="00414699"/>
    <w:rsid w:val="00416710"/>
    <w:rsid w:val="0041765A"/>
    <w:rsid w:val="004261D5"/>
    <w:rsid w:val="00432B1B"/>
    <w:rsid w:val="00440E23"/>
    <w:rsid w:val="00454BEC"/>
    <w:rsid w:val="00457735"/>
    <w:rsid w:val="0046052D"/>
    <w:rsid w:val="004752F8"/>
    <w:rsid w:val="00476384"/>
    <w:rsid w:val="004807CD"/>
    <w:rsid w:val="00490A42"/>
    <w:rsid w:val="004919FF"/>
    <w:rsid w:val="00495132"/>
    <w:rsid w:val="00497984"/>
    <w:rsid w:val="004A0A46"/>
    <w:rsid w:val="004A3C7F"/>
    <w:rsid w:val="004D1AD6"/>
    <w:rsid w:val="004D302E"/>
    <w:rsid w:val="004D558C"/>
    <w:rsid w:val="004D5E31"/>
    <w:rsid w:val="004E06FC"/>
    <w:rsid w:val="004E0B09"/>
    <w:rsid w:val="004E4F29"/>
    <w:rsid w:val="004E4F51"/>
    <w:rsid w:val="004F7B95"/>
    <w:rsid w:val="0050185C"/>
    <w:rsid w:val="00525EB0"/>
    <w:rsid w:val="00525FDA"/>
    <w:rsid w:val="0053335D"/>
    <w:rsid w:val="005357F3"/>
    <w:rsid w:val="00536951"/>
    <w:rsid w:val="00543200"/>
    <w:rsid w:val="005466F0"/>
    <w:rsid w:val="00546A69"/>
    <w:rsid w:val="00552F9D"/>
    <w:rsid w:val="0057349E"/>
    <w:rsid w:val="0057442D"/>
    <w:rsid w:val="00597048"/>
    <w:rsid w:val="005A6F06"/>
    <w:rsid w:val="005B5C9E"/>
    <w:rsid w:val="005B675D"/>
    <w:rsid w:val="005B7AF0"/>
    <w:rsid w:val="005C29C7"/>
    <w:rsid w:val="005C5C94"/>
    <w:rsid w:val="005D4054"/>
    <w:rsid w:val="005E2606"/>
    <w:rsid w:val="00602EF1"/>
    <w:rsid w:val="006039B4"/>
    <w:rsid w:val="00613C56"/>
    <w:rsid w:val="00614526"/>
    <w:rsid w:val="00627279"/>
    <w:rsid w:val="006277CD"/>
    <w:rsid w:val="00627A4F"/>
    <w:rsid w:val="00633B84"/>
    <w:rsid w:val="0063411F"/>
    <w:rsid w:val="00640BE6"/>
    <w:rsid w:val="00645E8B"/>
    <w:rsid w:val="0065278A"/>
    <w:rsid w:val="00654BCC"/>
    <w:rsid w:val="0066132E"/>
    <w:rsid w:val="0066152E"/>
    <w:rsid w:val="00667262"/>
    <w:rsid w:val="00675534"/>
    <w:rsid w:val="006833E5"/>
    <w:rsid w:val="00685104"/>
    <w:rsid w:val="00695457"/>
    <w:rsid w:val="006A47FD"/>
    <w:rsid w:val="006B1CF3"/>
    <w:rsid w:val="006B2DAB"/>
    <w:rsid w:val="006C18EB"/>
    <w:rsid w:val="006C269D"/>
    <w:rsid w:val="006C4B91"/>
    <w:rsid w:val="006C6A57"/>
    <w:rsid w:val="006D41FA"/>
    <w:rsid w:val="006D7D80"/>
    <w:rsid w:val="006E1BA0"/>
    <w:rsid w:val="006E2535"/>
    <w:rsid w:val="006E6194"/>
    <w:rsid w:val="006F13E7"/>
    <w:rsid w:val="006F548C"/>
    <w:rsid w:val="00700488"/>
    <w:rsid w:val="00700DC4"/>
    <w:rsid w:val="007052F1"/>
    <w:rsid w:val="007068DE"/>
    <w:rsid w:val="007101BF"/>
    <w:rsid w:val="00714E72"/>
    <w:rsid w:val="00722542"/>
    <w:rsid w:val="007239C5"/>
    <w:rsid w:val="007242BD"/>
    <w:rsid w:val="00741995"/>
    <w:rsid w:val="00742DDB"/>
    <w:rsid w:val="00764B18"/>
    <w:rsid w:val="00767526"/>
    <w:rsid w:val="007675F9"/>
    <w:rsid w:val="007716A6"/>
    <w:rsid w:val="00771C8C"/>
    <w:rsid w:val="00774C7F"/>
    <w:rsid w:val="00781C4A"/>
    <w:rsid w:val="00782EB9"/>
    <w:rsid w:val="00784F75"/>
    <w:rsid w:val="007921ED"/>
    <w:rsid w:val="007949CD"/>
    <w:rsid w:val="00795BF7"/>
    <w:rsid w:val="00797D84"/>
    <w:rsid w:val="007A231A"/>
    <w:rsid w:val="007A7F82"/>
    <w:rsid w:val="007B21B8"/>
    <w:rsid w:val="007B21E0"/>
    <w:rsid w:val="007B252F"/>
    <w:rsid w:val="007B6C41"/>
    <w:rsid w:val="007C1BB3"/>
    <w:rsid w:val="007C4BAC"/>
    <w:rsid w:val="007C6D8A"/>
    <w:rsid w:val="007C6F29"/>
    <w:rsid w:val="007D33B4"/>
    <w:rsid w:val="007D3547"/>
    <w:rsid w:val="007E2B91"/>
    <w:rsid w:val="007F2853"/>
    <w:rsid w:val="00802741"/>
    <w:rsid w:val="008040E4"/>
    <w:rsid w:val="00804D15"/>
    <w:rsid w:val="008055A7"/>
    <w:rsid w:val="00816BC6"/>
    <w:rsid w:val="00817731"/>
    <w:rsid w:val="00820730"/>
    <w:rsid w:val="00821A58"/>
    <w:rsid w:val="0082770C"/>
    <w:rsid w:val="00831C0A"/>
    <w:rsid w:val="00833E72"/>
    <w:rsid w:val="008404B2"/>
    <w:rsid w:val="00843A0B"/>
    <w:rsid w:val="00845560"/>
    <w:rsid w:val="00850C6B"/>
    <w:rsid w:val="00852A50"/>
    <w:rsid w:val="00853213"/>
    <w:rsid w:val="00872B87"/>
    <w:rsid w:val="00876E31"/>
    <w:rsid w:val="00886BFB"/>
    <w:rsid w:val="00887647"/>
    <w:rsid w:val="00897CCB"/>
    <w:rsid w:val="008A3149"/>
    <w:rsid w:val="008A366B"/>
    <w:rsid w:val="008A46B1"/>
    <w:rsid w:val="008A4D3B"/>
    <w:rsid w:val="008B123A"/>
    <w:rsid w:val="008B7490"/>
    <w:rsid w:val="008C0582"/>
    <w:rsid w:val="008C667B"/>
    <w:rsid w:val="008C7C20"/>
    <w:rsid w:val="008D3DDC"/>
    <w:rsid w:val="008D558B"/>
    <w:rsid w:val="008D704F"/>
    <w:rsid w:val="008E3FAD"/>
    <w:rsid w:val="008F0115"/>
    <w:rsid w:val="008F1F9A"/>
    <w:rsid w:val="00900B53"/>
    <w:rsid w:val="009178D6"/>
    <w:rsid w:val="0092030A"/>
    <w:rsid w:val="00921E11"/>
    <w:rsid w:val="00931DB1"/>
    <w:rsid w:val="00936C1C"/>
    <w:rsid w:val="00946B19"/>
    <w:rsid w:val="00954349"/>
    <w:rsid w:val="009613BF"/>
    <w:rsid w:val="009651B5"/>
    <w:rsid w:val="0096635A"/>
    <w:rsid w:val="00967AC6"/>
    <w:rsid w:val="0097646B"/>
    <w:rsid w:val="00976F69"/>
    <w:rsid w:val="009801EB"/>
    <w:rsid w:val="0098173E"/>
    <w:rsid w:val="0098465F"/>
    <w:rsid w:val="00987318"/>
    <w:rsid w:val="00987D86"/>
    <w:rsid w:val="00995BCE"/>
    <w:rsid w:val="00996F55"/>
    <w:rsid w:val="00997638"/>
    <w:rsid w:val="00997817"/>
    <w:rsid w:val="009A4597"/>
    <w:rsid w:val="009B2BB0"/>
    <w:rsid w:val="009B3A3F"/>
    <w:rsid w:val="009C6533"/>
    <w:rsid w:val="009D7796"/>
    <w:rsid w:val="009E377F"/>
    <w:rsid w:val="009E51DE"/>
    <w:rsid w:val="009E797F"/>
    <w:rsid w:val="009F27B6"/>
    <w:rsid w:val="00A05151"/>
    <w:rsid w:val="00A10669"/>
    <w:rsid w:val="00A21B6C"/>
    <w:rsid w:val="00A23336"/>
    <w:rsid w:val="00A2394B"/>
    <w:rsid w:val="00A263E1"/>
    <w:rsid w:val="00A26AEA"/>
    <w:rsid w:val="00A4033E"/>
    <w:rsid w:val="00A43AA2"/>
    <w:rsid w:val="00A44B7D"/>
    <w:rsid w:val="00A554C8"/>
    <w:rsid w:val="00A6268A"/>
    <w:rsid w:val="00A63F7F"/>
    <w:rsid w:val="00A672DE"/>
    <w:rsid w:val="00A677A8"/>
    <w:rsid w:val="00A67B68"/>
    <w:rsid w:val="00A72429"/>
    <w:rsid w:val="00A77B76"/>
    <w:rsid w:val="00A77CD8"/>
    <w:rsid w:val="00A77EB0"/>
    <w:rsid w:val="00A81130"/>
    <w:rsid w:val="00A8548E"/>
    <w:rsid w:val="00A92D2C"/>
    <w:rsid w:val="00AA2ADA"/>
    <w:rsid w:val="00AB014A"/>
    <w:rsid w:val="00AB30D8"/>
    <w:rsid w:val="00AB4FE5"/>
    <w:rsid w:val="00AB6964"/>
    <w:rsid w:val="00AB6CB2"/>
    <w:rsid w:val="00AC1D1C"/>
    <w:rsid w:val="00AC7644"/>
    <w:rsid w:val="00AD1595"/>
    <w:rsid w:val="00AD4406"/>
    <w:rsid w:val="00AD68F7"/>
    <w:rsid w:val="00AD6C8E"/>
    <w:rsid w:val="00AE10F7"/>
    <w:rsid w:val="00AF39A3"/>
    <w:rsid w:val="00B03AD3"/>
    <w:rsid w:val="00B122A5"/>
    <w:rsid w:val="00B178C7"/>
    <w:rsid w:val="00B209D7"/>
    <w:rsid w:val="00B233D9"/>
    <w:rsid w:val="00B23BE4"/>
    <w:rsid w:val="00B34F10"/>
    <w:rsid w:val="00B3614A"/>
    <w:rsid w:val="00B410F3"/>
    <w:rsid w:val="00B424F1"/>
    <w:rsid w:val="00B45552"/>
    <w:rsid w:val="00B55A33"/>
    <w:rsid w:val="00B57B08"/>
    <w:rsid w:val="00B72048"/>
    <w:rsid w:val="00B82E41"/>
    <w:rsid w:val="00BA14E2"/>
    <w:rsid w:val="00BA3CA6"/>
    <w:rsid w:val="00BA3DCB"/>
    <w:rsid w:val="00BB5727"/>
    <w:rsid w:val="00BB60AD"/>
    <w:rsid w:val="00BC0A9E"/>
    <w:rsid w:val="00BC1B1A"/>
    <w:rsid w:val="00BC1E91"/>
    <w:rsid w:val="00BC495E"/>
    <w:rsid w:val="00BC73DE"/>
    <w:rsid w:val="00BC76EB"/>
    <w:rsid w:val="00BD569F"/>
    <w:rsid w:val="00BD5E26"/>
    <w:rsid w:val="00BE1291"/>
    <w:rsid w:val="00BE4AD8"/>
    <w:rsid w:val="00BE4D47"/>
    <w:rsid w:val="00BE6490"/>
    <w:rsid w:val="00BF27D3"/>
    <w:rsid w:val="00C02AD5"/>
    <w:rsid w:val="00C11E9C"/>
    <w:rsid w:val="00C142E1"/>
    <w:rsid w:val="00C1530B"/>
    <w:rsid w:val="00C1753A"/>
    <w:rsid w:val="00C24D11"/>
    <w:rsid w:val="00C36D97"/>
    <w:rsid w:val="00C375BA"/>
    <w:rsid w:val="00C3774B"/>
    <w:rsid w:val="00C37EA0"/>
    <w:rsid w:val="00C466F5"/>
    <w:rsid w:val="00C51853"/>
    <w:rsid w:val="00C52A6C"/>
    <w:rsid w:val="00C55FD7"/>
    <w:rsid w:val="00C6022C"/>
    <w:rsid w:val="00C60E6D"/>
    <w:rsid w:val="00C74450"/>
    <w:rsid w:val="00C81ED3"/>
    <w:rsid w:val="00C86F5C"/>
    <w:rsid w:val="00C971DB"/>
    <w:rsid w:val="00CB03A8"/>
    <w:rsid w:val="00CB2362"/>
    <w:rsid w:val="00CC056A"/>
    <w:rsid w:val="00CC4D71"/>
    <w:rsid w:val="00CD0778"/>
    <w:rsid w:val="00CE05D8"/>
    <w:rsid w:val="00CF4B78"/>
    <w:rsid w:val="00CF5BF1"/>
    <w:rsid w:val="00D027E3"/>
    <w:rsid w:val="00D0289B"/>
    <w:rsid w:val="00D06CC5"/>
    <w:rsid w:val="00D11795"/>
    <w:rsid w:val="00D15D54"/>
    <w:rsid w:val="00D30DEF"/>
    <w:rsid w:val="00D373FD"/>
    <w:rsid w:val="00D407E0"/>
    <w:rsid w:val="00D6166B"/>
    <w:rsid w:val="00D6531E"/>
    <w:rsid w:val="00D654E4"/>
    <w:rsid w:val="00D65A3A"/>
    <w:rsid w:val="00D700A9"/>
    <w:rsid w:val="00D769F5"/>
    <w:rsid w:val="00D8583B"/>
    <w:rsid w:val="00D930CC"/>
    <w:rsid w:val="00DB3C85"/>
    <w:rsid w:val="00DB72E1"/>
    <w:rsid w:val="00DB7478"/>
    <w:rsid w:val="00DC1C93"/>
    <w:rsid w:val="00DC5772"/>
    <w:rsid w:val="00DC7739"/>
    <w:rsid w:val="00DD0722"/>
    <w:rsid w:val="00DD2B45"/>
    <w:rsid w:val="00DD3A34"/>
    <w:rsid w:val="00DE0343"/>
    <w:rsid w:val="00DE35D7"/>
    <w:rsid w:val="00DE4845"/>
    <w:rsid w:val="00DE4F39"/>
    <w:rsid w:val="00DF38E3"/>
    <w:rsid w:val="00DF57F5"/>
    <w:rsid w:val="00E053C5"/>
    <w:rsid w:val="00E06532"/>
    <w:rsid w:val="00E17E3A"/>
    <w:rsid w:val="00E22497"/>
    <w:rsid w:val="00E26201"/>
    <w:rsid w:val="00E34759"/>
    <w:rsid w:val="00E41CEF"/>
    <w:rsid w:val="00E50774"/>
    <w:rsid w:val="00E521CF"/>
    <w:rsid w:val="00E6027E"/>
    <w:rsid w:val="00E74012"/>
    <w:rsid w:val="00E818A1"/>
    <w:rsid w:val="00E820B8"/>
    <w:rsid w:val="00E97B95"/>
    <w:rsid w:val="00EA7D12"/>
    <w:rsid w:val="00EB0498"/>
    <w:rsid w:val="00EB4F32"/>
    <w:rsid w:val="00ED0EEC"/>
    <w:rsid w:val="00ED47AC"/>
    <w:rsid w:val="00ED7042"/>
    <w:rsid w:val="00EE49BB"/>
    <w:rsid w:val="00EF11CC"/>
    <w:rsid w:val="00EF3465"/>
    <w:rsid w:val="00F02BC8"/>
    <w:rsid w:val="00F05BF8"/>
    <w:rsid w:val="00F07020"/>
    <w:rsid w:val="00F12591"/>
    <w:rsid w:val="00F237CD"/>
    <w:rsid w:val="00F25B4D"/>
    <w:rsid w:val="00F35232"/>
    <w:rsid w:val="00F3604D"/>
    <w:rsid w:val="00F41A37"/>
    <w:rsid w:val="00F51082"/>
    <w:rsid w:val="00F51C88"/>
    <w:rsid w:val="00F54E4F"/>
    <w:rsid w:val="00F55851"/>
    <w:rsid w:val="00F83548"/>
    <w:rsid w:val="00F94C39"/>
    <w:rsid w:val="00FA2DB7"/>
    <w:rsid w:val="00FB3C59"/>
    <w:rsid w:val="00FB7411"/>
    <w:rsid w:val="00FC2722"/>
    <w:rsid w:val="00FC6AC6"/>
    <w:rsid w:val="00FC6B5B"/>
    <w:rsid w:val="00FC7849"/>
    <w:rsid w:val="00FD0784"/>
    <w:rsid w:val="00FD26CA"/>
    <w:rsid w:val="00FD5B32"/>
    <w:rsid w:val="00FE3971"/>
    <w:rsid w:val="00FF42A6"/>
    <w:rsid w:val="00FF479C"/>
    <w:rsid w:val="00FF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F14768-4918-4BCB-82EC-8E69A8A4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rPr>
  </w:style>
  <w:style w:type="paragraph" w:styleId="Heading2">
    <w:name w:val="heading 2"/>
    <w:basedOn w:val="Normal"/>
    <w:next w:val="Normal"/>
    <w:link w:val="Heading2Char"/>
    <w:uiPriority w:val="9"/>
    <w:qFormat/>
    <w:rsid w:val="00271A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2030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en-GB" w:eastAsia="de-DE"/>
    </w:rPr>
  </w:style>
  <w:style w:type="paragraph" w:customStyle="1" w:styleId="TITEL1">
    <w:name w:val="TITEL_1"/>
    <w:basedOn w:val="Normal"/>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de-DE"/>
    </w:rPr>
  </w:style>
  <w:style w:type="paragraph" w:customStyle="1" w:styleId="Titel2">
    <w:name w:val="Titel_2"/>
    <w:basedOn w:val="Normal"/>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en-GB" w:eastAsia="de-DE"/>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TOC1Char">
    <w:name w:val="TOC 1 Char"/>
    <w:link w:val="TOC1"/>
    <w:uiPriority w:val="39"/>
    <w:rsid w:val="004D5E31"/>
    <w:rPr>
      <w:rFonts w:ascii="Arial" w:hAnsi="Arial" w:cs="Arial"/>
      <w:bCs/>
      <w:iCs/>
      <w:color w:val="666666"/>
      <w:sz w:val="24"/>
      <w:szCs w:val="24"/>
      <w:u w:color="000000"/>
      <w:lang w:val="en-GB"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en-GB"/>
    </w:rPr>
  </w:style>
  <w:style w:type="paragraph" w:customStyle="1" w:styleId="Factboxberschrift">
    <w:name w:val="Factbox_Überschrift"/>
    <w:basedOn w:val="Normal"/>
    <w:rsid w:val="00315EF6"/>
    <w:pPr>
      <w:spacing w:before="2" w:after="2" w:line="360" w:lineRule="exact"/>
    </w:pPr>
    <w:rPr>
      <w:b/>
      <w:caps/>
      <w:color w:val="E31937"/>
      <w:spacing w:val="5"/>
      <w:sz w:val="28"/>
      <w:szCs w:val="28"/>
    </w:rPr>
  </w:style>
  <w:style w:type="paragraph" w:customStyle="1" w:styleId="Factbox">
    <w:name w:val="Factbox"/>
    <w:basedOn w:val="Normal"/>
    <w:rsid w:val="00315EF6"/>
    <w:pPr>
      <w:spacing w:line="280" w:lineRule="atLeast"/>
      <w:jc w:val="both"/>
    </w:pPr>
    <w:rPr>
      <w:color w:val="auto"/>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en-GB" w:eastAsia="de-DE"/>
    </w:rPr>
  </w:style>
  <w:style w:type="paragraph" w:customStyle="1" w:styleId="Vorspann">
    <w:name w:val="Vorspann"/>
    <w:basedOn w:val="Normal"/>
    <w:next w:val="Normal"/>
    <w:rsid w:val="00271A5E"/>
    <w:pPr>
      <w:spacing w:after="68" w:line="280" w:lineRule="atLeast"/>
      <w:jc w:val="both"/>
    </w:pPr>
    <w:rPr>
      <w:b/>
      <w:color w:val="auto"/>
      <w:szCs w:val="24"/>
    </w:rPr>
  </w:style>
  <w:style w:type="paragraph" w:styleId="ListParagraph">
    <w:name w:val="List Paragraph"/>
    <w:basedOn w:val="Normal"/>
    <w:qFormat/>
    <w:rsid w:val="00271A5E"/>
    <w:pPr>
      <w:spacing w:after="68" w:line="280" w:lineRule="atLeast"/>
      <w:ind w:left="720"/>
      <w:contextualSpacing/>
      <w:jc w:val="both"/>
    </w:pPr>
    <w:rPr>
      <w:color w:val="auto"/>
      <w:szCs w:val="24"/>
    </w:rPr>
  </w:style>
  <w:style w:type="table" w:styleId="TableGrid">
    <w:name w:val="Table Grid"/>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CommentText">
    <w:name w:val="annotation text"/>
    <w:basedOn w:val="Normal"/>
    <w:link w:val="CommentTextChar"/>
    <w:uiPriority w:val="99"/>
    <w:rsid w:val="00F55851"/>
    <w:pPr>
      <w:spacing w:after="68" w:line="280" w:lineRule="atLeast"/>
      <w:jc w:val="both"/>
    </w:pPr>
    <w:rPr>
      <w:color w:val="auto"/>
    </w:rPr>
  </w:style>
  <w:style w:type="character" w:customStyle="1" w:styleId="CommentTextChar">
    <w:name w:val="Comment Text Char"/>
    <w:link w:val="CommentText"/>
    <w:uiPriority w:val="99"/>
    <w:rsid w:val="00F55851"/>
    <w:rPr>
      <w:rFonts w:ascii="Arial" w:hAnsi="Arial"/>
      <w:lang w:val="en-GB"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character" w:styleId="CommentReference">
    <w:name w:val="annotation reference"/>
    <w:uiPriority w:val="99"/>
    <w:semiHidden/>
    <w:unhideWhenUsed/>
    <w:rsid w:val="00FC6B5B"/>
    <w:rPr>
      <w:sz w:val="16"/>
      <w:szCs w:val="16"/>
    </w:rPr>
  </w:style>
  <w:style w:type="paragraph" w:styleId="CommentSubject">
    <w:name w:val="annotation subject"/>
    <w:basedOn w:val="CommentText"/>
    <w:next w:val="CommentText"/>
    <w:link w:val="CommentSubjectChar"/>
    <w:uiPriority w:val="99"/>
    <w:semiHidden/>
    <w:unhideWhenUsed/>
    <w:rsid w:val="00FC6B5B"/>
    <w:pPr>
      <w:spacing w:after="0" w:line="270" w:lineRule="atLeast"/>
      <w:jc w:val="left"/>
    </w:pPr>
    <w:rPr>
      <w:b/>
      <w:bCs/>
      <w:color w:val="000000"/>
    </w:rPr>
  </w:style>
  <w:style w:type="character" w:customStyle="1" w:styleId="CommentSubjectChar">
    <w:name w:val="Comment Subject Char"/>
    <w:link w:val="CommentSubject"/>
    <w:uiPriority w:val="99"/>
    <w:semiHidden/>
    <w:rsid w:val="00FC6B5B"/>
    <w:rPr>
      <w:rFonts w:ascii="Arial" w:hAnsi="Arial"/>
      <w:b/>
      <w:bCs/>
      <w:color w:val="000000"/>
      <w:lang w:val="en-GB" w:eastAsia="de-DE"/>
    </w:rPr>
  </w:style>
  <w:style w:type="character" w:customStyle="1" w:styleId="Heading3Char">
    <w:name w:val="Heading 3 Char"/>
    <w:link w:val="Heading3"/>
    <w:uiPriority w:val="9"/>
    <w:semiHidden/>
    <w:rsid w:val="0092030A"/>
    <w:rPr>
      <w:rFonts w:ascii="Calibri Light" w:eastAsia="Times New Roman" w:hAnsi="Calibri Light" w:cs="Times New Roman"/>
      <w:b/>
      <w:bCs/>
      <w:color w:val="000000"/>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gger.com/sustainabiltit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gger.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nuela.leitner@eg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66774240328418329126B54D194F3" ma:contentTypeVersion="60" ma:contentTypeDescription="Create a new document." ma:contentTypeScope="" ma:versionID="f3d6d342e5c5077288e88ebbb36fcf78">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c3e4389bdb4dc4c287962f204c74598b"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2" nillable="true" ma:displayName="E-Mail Sender" ma:hidden="true" ma:internalName="EmailSender" ma:readOnly="false">
      <xsd:simpleType>
        <xsd:restriction base="dms:Note"/>
      </xsd:simpleType>
    </xsd:element>
    <xsd:element name="EmailTo" ma:index="13" nillable="true" ma:displayName="E-Mail To"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From" ma:hidden="true" ma:internalName="EmailFrom" ma:readOnly="false">
      <xsd:simpleType>
        <xsd:restriction base="dms:Text"/>
      </xsd:simpleType>
    </xsd:element>
    <xsd:element name="EmailSubject" ma:index="16"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ma:readOnly="false">
      <xsd:simpleType>
        <xsd:restriction base="dms:Note"/>
      </xsd:simpleType>
    </xsd:element>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Classification xmlns="45c6bf83-dcde-441f-8311-feb96d9b27b0">Internal</Classification>
    <TaxCatchAll xmlns="45c6bf83-dcde-441f-8311-feb96d9b27b0">
      <Value>6</Value>
    </TaxCatchAll>
    <EmailSubject xmlns="http://schemas.microsoft.com/sharepoint/v3" xsi:nil="true"/>
    <PublishingExpirationDate xmlns="http://schemas.microsoft.com/sharepoint/v3" xsi:nil="true"/>
    <Metadata3 xmlns="45c6bf83-dcde-441f-8311-feb96d9b27b0" xsi:nil="true"/>
    <PublishingStartDate xmlns="http://schemas.microsoft.com/sharepoint/v3" xsi:nil="true"/>
    <Metadata5 xmlns="45c6bf83-dcde-441f-8311-feb96d9b27b0" xsi:nil="true"/>
    <Metadata4 xmlns="45c6bf83-dcde-441f-8311-feb96d9b27b0" xsi:nil="true"/>
    <Metadata2 xmlns="817264cd-9dea-431e-950b-c566c9515a64" xsi:nil="true"/>
    <EmailCc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3576E-21FF-441F-A838-BABBC3815282}">
  <ds:schemaRefs>
    <ds:schemaRef ds:uri="http://schemas.microsoft.com/office/2006/metadata/longProperties"/>
  </ds:schemaRefs>
</ds:datastoreItem>
</file>

<file path=customXml/itemProps2.xml><?xml version="1.0" encoding="utf-8"?>
<ds:datastoreItem xmlns:ds="http://schemas.openxmlformats.org/officeDocument/2006/customXml" ds:itemID="{71748670-193C-41B0-9BD5-85CC01E8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11D10-01F1-4494-AA96-D3CC08CEEF91}">
  <ds:schemaRefs>
    <ds:schemaRef ds:uri="http://schemas.microsoft.com/sharepoint/v3/contenttype/forms"/>
  </ds:schemaRefs>
</ds:datastoreItem>
</file>

<file path=customXml/itemProps4.xml><?xml version="1.0" encoding="utf-8"?>
<ds:datastoreItem xmlns:ds="http://schemas.openxmlformats.org/officeDocument/2006/customXml" ds:itemID="{191148BB-E6A5-4EC3-A901-2A4CE1511520}">
  <ds:schemaRefs>
    <ds:schemaRef ds:uri="http://schemas.microsoft.com/sharepoint/events"/>
  </ds:schemaRefs>
</ds:datastoreItem>
</file>

<file path=customXml/itemProps5.xml><?xml version="1.0" encoding="utf-8"?>
<ds:datastoreItem xmlns:ds="http://schemas.openxmlformats.org/officeDocument/2006/customXml" ds:itemID="{5663D3EE-B1E6-4708-BFCD-E3104F4D8ED1}">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817264cd-9dea-431e-950b-c566c9515a64"/>
    <ds:schemaRef ds:uri="45c6bf83-dcde-441f-8311-feb96d9b27b0"/>
  </ds:schemaRefs>
</ds:datastoreItem>
</file>

<file path=customXml/itemProps6.xml><?xml version="1.0" encoding="utf-8"?>
<ds:datastoreItem xmlns:ds="http://schemas.openxmlformats.org/officeDocument/2006/customXml" ds:itemID="{D9C6854B-B3BD-4FE7-A4FE-504462F7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Gruppenpressetext</vt:lpstr>
      <vt:lpstr>Gruppenpressetext</vt:lpstr>
    </vt:vector>
  </TitlesOfParts>
  <Company>Fritz EGGER GmbH &amp; Co.</Company>
  <LinksUpToDate>false</LinksUpToDate>
  <CharactersWithSpaces>4808</CharactersWithSpaces>
  <SharedDoc>false</SharedDoc>
  <HLinks>
    <vt:vector size="18" baseType="variant">
      <vt:variant>
        <vt:i4>5570579</vt:i4>
      </vt:variant>
      <vt:variant>
        <vt:i4>6</vt:i4>
      </vt:variant>
      <vt:variant>
        <vt:i4>0</vt:i4>
      </vt:variant>
      <vt:variant>
        <vt:i4>5</vt:i4>
      </vt:variant>
      <vt:variant>
        <vt:lpwstr>http://www.egger.com/</vt:lpwstr>
      </vt:variant>
      <vt:variant>
        <vt:lpwstr/>
      </vt:variant>
      <vt:variant>
        <vt:i4>131179</vt:i4>
      </vt:variant>
      <vt:variant>
        <vt:i4>3</vt:i4>
      </vt:variant>
      <vt:variant>
        <vt:i4>0</vt:i4>
      </vt:variant>
      <vt:variant>
        <vt:i4>5</vt:i4>
      </vt:variant>
      <vt:variant>
        <vt:lpwstr>mailto:manuela.leitner@egger.com</vt:lpwstr>
      </vt:variant>
      <vt:variant>
        <vt:lpwstr/>
      </vt:variant>
      <vt:variant>
        <vt:i4>4456540</vt:i4>
      </vt:variant>
      <vt:variant>
        <vt:i4>0</vt:i4>
      </vt:variant>
      <vt:variant>
        <vt:i4>0</vt:i4>
      </vt:variant>
      <vt:variant>
        <vt:i4>5</vt:i4>
      </vt:variant>
      <vt:variant>
        <vt:lpwstr>http://www.egger.com/sustainabiltity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Gruppenpressetext</dc:title>
  <dc:subject/>
  <dc:creator>Manuela Leitner</dc:creator>
  <cp:keywords/>
  <cp:lastModifiedBy>Bringas Alberto</cp:lastModifiedBy>
  <cp:revision>2</cp:revision>
  <cp:lastPrinted>2020-07-22T09:51:00Z</cp:lastPrinted>
  <dcterms:created xsi:type="dcterms:W3CDTF">2021-07-28T17:55:00Z</dcterms:created>
  <dcterms:modified xsi:type="dcterms:W3CDTF">2021-07-28T17:55:00Z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7600f9bab1f41e1a102f3c268944dff">
    <vt:lpwstr/>
  </property>
  <property fmtid="{D5CDD505-2E9C-101B-9397-08002B2CF9AE}" pid="3" name="CompanyNumber">
    <vt:lpwstr/>
  </property>
  <property fmtid="{D5CDD505-2E9C-101B-9397-08002B2CF9AE}" pid="4" name="ContentTypeId">
    <vt:lpwstr>0x010100C9166774240328418329126B54D194F3</vt:lpwstr>
  </property>
  <property fmtid="{D5CDD505-2E9C-101B-9397-08002B2CF9AE}" pid="5" name="EGGCompanyNumber">
    <vt:lpwstr/>
  </property>
  <property fmtid="{D5CDD505-2E9C-101B-9397-08002B2CF9AE}" pid="6" name="EGGLanguage">
    <vt:lpwstr>6;#DE|1fda48ae-2149-4e7e-bf14-b4c8cfcdc2e0</vt:lpwstr>
  </property>
  <property fmtid="{D5CDD505-2E9C-101B-9397-08002B2CF9AE}" pid="7" name="EGGLocation">
    <vt:lpwstr/>
  </property>
  <property fmtid="{D5CDD505-2E9C-101B-9397-08002B2CF9AE}" pid="8" name="EGGManagedMetadata">
    <vt:lpwstr/>
  </property>
  <property fmtid="{D5CDD505-2E9C-101B-9397-08002B2CF9AE}" pid="9" name="f3c11a858e3b48c7aa6493781d033882">
    <vt:lpwstr>DE|1fda48ae-2149-4e7e-bf14-b4c8cfcdc2e0</vt:lpwstr>
  </property>
  <property fmtid="{D5CDD505-2E9C-101B-9397-08002B2CF9AE}" pid="10" name="ff2daa16df62473291f6d850c4d0acc3">
    <vt:lpwstr/>
  </property>
  <property fmtid="{D5CDD505-2E9C-101B-9397-08002B2CF9AE}" pid="11" name="ib27c15231334c20b4f626bc056d615e">
    <vt:lpwstr/>
  </property>
  <property fmtid="{D5CDD505-2E9C-101B-9397-08002B2CF9AE}" pid="12" name="kca90c8697e84a06a0e6f221209f990f">
    <vt:lpwstr/>
  </property>
  <property fmtid="{D5CDD505-2E9C-101B-9397-08002B2CF9AE}" pid="13" name="l302e1853f7a46e7be992b603929f1fd">
    <vt:lpwstr>DE|1fda48ae-2149-4e7e-bf14-b4c8cfcdc2e0</vt:lpwstr>
  </property>
  <property fmtid="{D5CDD505-2E9C-101B-9397-08002B2CF9AE}" pid="14" name="l5f30a5630e24f67b37347b24ddb8232">
    <vt:lpwstr/>
  </property>
  <property fmtid="{D5CDD505-2E9C-101B-9397-08002B2CF9AE}" pid="15" name="Language">
    <vt:lpwstr/>
  </property>
  <property fmtid="{D5CDD505-2E9C-101B-9397-08002B2CF9AE}" pid="16" name="Location">
    <vt:lpwstr/>
  </property>
  <property fmtid="{D5CDD505-2E9C-101B-9397-08002B2CF9AE}" pid="17" name="m3cc91e6388545a988f2df7383dcfcb2">
    <vt:lpwstr/>
  </property>
  <property fmtid="{D5CDD505-2E9C-101B-9397-08002B2CF9AE}" pid="18" name="Managed Metadata">
    <vt:lpwstr/>
  </property>
  <property fmtid="{D5CDD505-2E9C-101B-9397-08002B2CF9AE}" pid="19" name="Managed_x0020_Metadata">
    <vt:lpwstr/>
  </property>
  <property fmtid="{D5CDD505-2E9C-101B-9397-08002B2CF9AE}" pid="20" name="Metadata0">
    <vt:lpwstr/>
  </property>
  <property fmtid="{D5CDD505-2E9C-101B-9397-08002B2CF9AE}" pid="21" name="Metadata1">
    <vt:lpwstr/>
  </property>
  <property fmtid="{D5CDD505-2E9C-101B-9397-08002B2CF9AE}" pid="22" name="p44efba1c8be4dfaaec801cc3adbfab7">
    <vt:lpwstr/>
  </property>
  <property fmtid="{D5CDD505-2E9C-101B-9397-08002B2CF9AE}" pid="23" name="p4d820c1e1704c7da5f4c25588aac99d">
    <vt:lpwstr/>
  </property>
  <property fmtid="{D5CDD505-2E9C-101B-9397-08002B2CF9AE}" pid="24" name="_dlc_DocId">
    <vt:lpwstr>EP1402170925-7-19448</vt:lpwstr>
  </property>
  <property fmtid="{D5CDD505-2E9C-101B-9397-08002B2CF9AE}" pid="25" name="_dlc_DocIdItemGuid">
    <vt:lpwstr>6c015f40-6f4e-4b44-b6f3-30924331754b</vt:lpwstr>
  </property>
  <property fmtid="{D5CDD505-2E9C-101B-9397-08002B2CF9AE}" pid="26" name="_dlc_DocIdUrl">
    <vt:lpwstr>https://sp.egger.com/teams/marketing_kommunikation/_layouts/15/DocIdRedir.aspx?ID=EP1402170925-7-19448, EP1402170925-7-19448</vt:lpwstr>
  </property>
</Properties>
</file>