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5A84" w14:textId="67E4C92E" w:rsidR="002B1E2B" w:rsidRDefault="002B1E2B" w:rsidP="002B1E2B">
      <w:pPr>
        <w:pStyle w:val="berschrift1"/>
        <w:ind w:firstLineChars="100" w:firstLine="326"/>
        <w:rPr>
          <w:rFonts w:ascii="SimSun" w:hAnsi="SimSun"/>
          <w:color w:val="auto"/>
          <w:lang w:eastAsia="zh-CN"/>
        </w:rPr>
      </w:pPr>
      <w:bookmarkStart w:id="0" w:name="_Toc208392761"/>
      <w:bookmarkStart w:id="1" w:name="_GoBack"/>
      <w:bookmarkEnd w:id="1"/>
      <w:r w:rsidRPr="002B1E2B">
        <w:rPr>
          <w:color w:val="E31B37"/>
          <w:sz w:val="32"/>
          <w:u w:color="000000"/>
          <w:lang w:eastAsia="zh-CN"/>
        </w:rPr>
        <w:t>爱格集团宣布在美国新建生产基地</w:t>
      </w:r>
    </w:p>
    <w:p w14:paraId="1A6CFBC9" w14:textId="6E8B6403" w:rsidR="003724B7" w:rsidRPr="002B1E2B" w:rsidRDefault="002B1E2B" w:rsidP="002B1E2B">
      <w:pPr>
        <w:pStyle w:val="Unterzeile"/>
        <w:spacing w:after="360" w:line="280" w:lineRule="exact"/>
        <w:ind w:left="0"/>
        <w:rPr>
          <w:b/>
          <w:color w:val="666666"/>
          <w:sz w:val="20"/>
          <w:u w:color="000000"/>
          <w:lang w:eastAsia="zh-CN"/>
        </w:rPr>
      </w:pPr>
      <w:r w:rsidRPr="002B1E2B">
        <w:rPr>
          <w:b/>
          <w:bCs/>
          <w:color w:val="666666"/>
          <w:sz w:val="20"/>
          <w:u w:color="000000"/>
          <w:lang w:eastAsia="zh-CN"/>
        </w:rPr>
        <w:t>2017</w:t>
      </w:r>
      <w:r w:rsidRPr="002B1E2B">
        <w:rPr>
          <w:b/>
          <w:bCs/>
          <w:color w:val="666666"/>
          <w:sz w:val="20"/>
          <w:u w:color="000000"/>
          <w:lang w:eastAsia="zh-CN"/>
        </w:rPr>
        <w:t>年</w:t>
      </w:r>
      <w:r w:rsidRPr="002B1E2B">
        <w:rPr>
          <w:b/>
          <w:bCs/>
          <w:color w:val="666666"/>
          <w:sz w:val="20"/>
          <w:u w:color="000000"/>
          <w:lang w:eastAsia="zh-CN"/>
        </w:rPr>
        <w:t>7</w:t>
      </w:r>
      <w:r w:rsidRPr="002B1E2B">
        <w:rPr>
          <w:b/>
          <w:bCs/>
          <w:color w:val="666666"/>
          <w:sz w:val="20"/>
          <w:u w:color="000000"/>
          <w:lang w:eastAsia="zh-CN"/>
        </w:rPr>
        <w:t>月</w:t>
      </w:r>
      <w:r w:rsidRPr="002B1E2B">
        <w:rPr>
          <w:b/>
          <w:bCs/>
          <w:color w:val="666666"/>
          <w:sz w:val="20"/>
          <w:u w:color="000000"/>
          <w:lang w:eastAsia="zh-CN"/>
        </w:rPr>
        <w:t>24</w:t>
      </w:r>
      <w:r w:rsidRPr="002B1E2B">
        <w:rPr>
          <w:b/>
          <w:bCs/>
          <w:color w:val="666666"/>
          <w:sz w:val="20"/>
          <w:u w:color="000000"/>
          <w:lang w:eastAsia="zh-CN"/>
        </w:rPr>
        <w:t>日，爱格集团所有人</w:t>
      </w:r>
      <w:r w:rsidRPr="002B1E2B">
        <w:rPr>
          <w:b/>
          <w:bCs/>
          <w:color w:val="666666"/>
          <w:sz w:val="20"/>
          <w:u w:color="000000"/>
          <w:lang w:eastAsia="zh-CN"/>
        </w:rPr>
        <w:t>Michael Egger</w:t>
      </w:r>
      <w:r w:rsidRPr="002B1E2B">
        <w:rPr>
          <w:b/>
          <w:bCs/>
          <w:color w:val="666666"/>
          <w:sz w:val="20"/>
          <w:u w:color="000000"/>
          <w:lang w:eastAsia="zh-CN"/>
        </w:rPr>
        <w:t>先生与爱格集团生产</w:t>
      </w:r>
      <w:r w:rsidRPr="002B1E2B">
        <w:rPr>
          <w:b/>
          <w:bCs/>
          <w:color w:val="666666"/>
          <w:sz w:val="20"/>
          <w:u w:color="000000"/>
          <w:lang w:eastAsia="zh-CN"/>
        </w:rPr>
        <w:t>/</w:t>
      </w:r>
      <w:r w:rsidRPr="002B1E2B">
        <w:rPr>
          <w:b/>
          <w:bCs/>
          <w:color w:val="666666"/>
          <w:sz w:val="20"/>
          <w:u w:color="000000"/>
          <w:lang w:eastAsia="zh-CN"/>
        </w:rPr>
        <w:t>技术总监</w:t>
      </w:r>
      <w:r w:rsidRPr="002B1E2B">
        <w:rPr>
          <w:b/>
          <w:bCs/>
          <w:color w:val="666666"/>
          <w:sz w:val="20"/>
          <w:u w:color="000000"/>
          <w:lang w:eastAsia="zh-CN"/>
        </w:rPr>
        <w:t>Walter Schiegl</w:t>
      </w:r>
      <w:r w:rsidRPr="002B1E2B">
        <w:rPr>
          <w:b/>
          <w:bCs/>
          <w:color w:val="666666"/>
          <w:sz w:val="20"/>
          <w:u w:color="000000"/>
          <w:lang w:eastAsia="zh-CN"/>
        </w:rPr>
        <w:t>先生，在美国与北卡罗来纳州州长</w:t>
      </w:r>
      <w:r w:rsidRPr="002B1E2B">
        <w:rPr>
          <w:b/>
          <w:bCs/>
          <w:color w:val="666666"/>
          <w:sz w:val="20"/>
          <w:u w:color="000000"/>
          <w:lang w:eastAsia="zh-CN"/>
        </w:rPr>
        <w:t>Roy Cooper</w:t>
      </w:r>
      <w:r w:rsidRPr="002B1E2B">
        <w:rPr>
          <w:b/>
          <w:bCs/>
          <w:color w:val="666666"/>
          <w:sz w:val="20"/>
          <w:u w:color="000000"/>
          <w:lang w:eastAsia="zh-CN"/>
        </w:rPr>
        <w:t>先生以及当地政要举行会晤，并宣布爱格将在北卡罗莱纳州的莱克星顿（</w:t>
      </w:r>
      <w:r w:rsidRPr="002B1E2B">
        <w:rPr>
          <w:b/>
          <w:bCs/>
          <w:color w:val="666666"/>
          <w:sz w:val="20"/>
          <w:u w:color="000000"/>
          <w:lang w:eastAsia="zh-CN"/>
        </w:rPr>
        <w:t>Lexington</w:t>
      </w:r>
      <w:r w:rsidRPr="002B1E2B">
        <w:rPr>
          <w:b/>
          <w:bCs/>
          <w:color w:val="666666"/>
          <w:sz w:val="20"/>
          <w:u w:color="000000"/>
          <w:lang w:eastAsia="zh-CN"/>
        </w:rPr>
        <w:t>）投资建造一个新的木质基础板材生产基地。</w:t>
      </w:r>
    </w:p>
    <w:p w14:paraId="3CDC213D" w14:textId="12747242" w:rsidR="003867ED" w:rsidRPr="002A1893" w:rsidRDefault="002B1E2B" w:rsidP="003C01F1">
      <w:pPr>
        <w:spacing w:after="360" w:line="280" w:lineRule="exact"/>
        <w:jc w:val="both"/>
        <w:rPr>
          <w:color w:val="666666"/>
          <w:lang w:val="en-US" w:eastAsia="zh-CN"/>
        </w:rPr>
      </w:pPr>
      <w:r w:rsidRPr="00377A1D">
        <w:rPr>
          <w:color w:val="666666"/>
          <w:lang w:val="en-US" w:eastAsia="zh-CN"/>
        </w:rPr>
        <w:t>项目的实施划分为多个阶段。第一阶段是建设具有压贴能力的刨花板厂。该阶段投资总额约为</w:t>
      </w:r>
      <w:r w:rsidRPr="002A1893">
        <w:rPr>
          <w:color w:val="666666"/>
          <w:lang w:val="en-US" w:eastAsia="zh-CN"/>
        </w:rPr>
        <w:t>2.6</w:t>
      </w:r>
      <w:r w:rsidRPr="002A1893">
        <w:rPr>
          <w:color w:val="666666"/>
          <w:lang w:val="en-US" w:eastAsia="zh-CN"/>
        </w:rPr>
        <w:t>亿欧元，并将在接下来的六年中直接创造</w:t>
      </w:r>
      <w:r w:rsidRPr="002A1893">
        <w:rPr>
          <w:color w:val="666666"/>
          <w:lang w:val="en-US" w:eastAsia="zh-CN"/>
        </w:rPr>
        <w:t>400</w:t>
      </w:r>
      <w:r w:rsidRPr="002A1893">
        <w:rPr>
          <w:color w:val="666666"/>
          <w:lang w:val="en-US" w:eastAsia="zh-CN"/>
        </w:rPr>
        <w:t>个工作岗位。如果有关该项目的协议条件得到满足并获得了相关的许可证，爱格将在</w:t>
      </w:r>
      <w:r w:rsidRPr="002A1893">
        <w:rPr>
          <w:color w:val="666666"/>
          <w:lang w:val="en-US" w:eastAsia="zh-CN"/>
        </w:rPr>
        <w:t>2018</w:t>
      </w:r>
      <w:r w:rsidRPr="002A1893">
        <w:rPr>
          <w:color w:val="666666"/>
          <w:lang w:val="en-US" w:eastAsia="zh-CN"/>
        </w:rPr>
        <w:t>年底前开工建设并于</w:t>
      </w:r>
      <w:r w:rsidRPr="002A1893">
        <w:rPr>
          <w:color w:val="666666"/>
          <w:lang w:val="en-US" w:eastAsia="zh-CN"/>
        </w:rPr>
        <w:t>2020</w:t>
      </w:r>
      <w:r w:rsidRPr="002A1893">
        <w:rPr>
          <w:color w:val="666666"/>
          <w:lang w:val="en-US" w:eastAsia="zh-CN"/>
        </w:rPr>
        <w:t>年投入生产。</w:t>
      </w:r>
    </w:p>
    <w:p w14:paraId="7A75DCB3" w14:textId="77777777" w:rsidR="00060A87" w:rsidRPr="002A1893" w:rsidRDefault="00060A87" w:rsidP="000F66CC">
      <w:pPr>
        <w:spacing w:after="120" w:line="280" w:lineRule="exact"/>
        <w:rPr>
          <w:color w:val="666666"/>
          <w:lang w:val="en-US" w:eastAsia="zh-CN"/>
        </w:rPr>
      </w:pPr>
      <w:r w:rsidRPr="002A1893">
        <w:rPr>
          <w:color w:val="666666"/>
          <w:lang w:val="en-US" w:eastAsia="zh-CN"/>
        </w:rPr>
        <w:t>北卡罗来纳州的工厂将引进最先进的设备用于饰面板生产，因此爱格也将能够更好地为在北美的客户提供服务。爱格之前在美国和加拿大的销售情况已经充分地证明了爱格的产品系列、品质及价格对于当地建筑师、设计师、经销商和工业客户都具有很大的吸引力。正如爱格集团生产</w:t>
      </w:r>
      <w:r w:rsidRPr="002A1893">
        <w:rPr>
          <w:color w:val="666666"/>
          <w:lang w:val="en-US" w:eastAsia="zh-CN"/>
        </w:rPr>
        <w:t>/</w:t>
      </w:r>
      <w:r w:rsidRPr="002A1893">
        <w:rPr>
          <w:color w:val="666666"/>
          <w:lang w:val="en-US" w:eastAsia="zh-CN"/>
        </w:rPr>
        <w:t>技术总监</w:t>
      </w:r>
      <w:r w:rsidRPr="002A1893">
        <w:rPr>
          <w:color w:val="666666"/>
          <w:lang w:val="en-US" w:eastAsia="zh-CN"/>
        </w:rPr>
        <w:t>Walter Schiegl</w:t>
      </w:r>
      <w:r w:rsidRPr="002A1893">
        <w:rPr>
          <w:color w:val="666666"/>
          <w:lang w:val="en-US" w:eastAsia="zh-CN"/>
        </w:rPr>
        <w:t>先生所指出的：</w:t>
      </w:r>
      <w:r w:rsidRPr="002A1893">
        <w:rPr>
          <w:color w:val="666666"/>
          <w:lang w:val="en-US" w:eastAsia="zh-CN"/>
        </w:rPr>
        <w:t>“</w:t>
      </w:r>
      <w:r w:rsidRPr="002A1893">
        <w:rPr>
          <w:color w:val="666666"/>
          <w:lang w:val="en-US" w:eastAsia="zh-CN"/>
        </w:rPr>
        <w:t>北卡罗来纳州莱克星顿（</w:t>
      </w:r>
      <w:r w:rsidRPr="002A1893">
        <w:rPr>
          <w:color w:val="666666"/>
          <w:lang w:val="en-US" w:eastAsia="zh-CN"/>
        </w:rPr>
        <w:t>Lexington</w:t>
      </w:r>
      <w:r w:rsidRPr="002A1893">
        <w:rPr>
          <w:color w:val="666666"/>
          <w:lang w:val="en-US" w:eastAsia="zh-CN"/>
        </w:rPr>
        <w:t>）的生产基地将对爱格在北美的木质基础板材市场发挥决定性的作用，并且能够更好地保证爱格的供应能力以及产品的交付速度。</w:t>
      </w:r>
      <w:r w:rsidRPr="002A1893">
        <w:rPr>
          <w:color w:val="666666"/>
          <w:lang w:val="en-US" w:eastAsia="zh-CN"/>
        </w:rPr>
        <w:t>”</w:t>
      </w:r>
    </w:p>
    <w:p w14:paraId="3133BC67" w14:textId="77777777" w:rsidR="00060A87" w:rsidRPr="002A1893" w:rsidRDefault="00060A87" w:rsidP="000F66CC">
      <w:pPr>
        <w:spacing w:after="120" w:line="280" w:lineRule="exact"/>
        <w:rPr>
          <w:color w:val="666666"/>
          <w:lang w:val="en-US" w:eastAsia="zh-CN"/>
        </w:rPr>
      </w:pPr>
    </w:p>
    <w:p w14:paraId="47017A4D" w14:textId="7F541E15" w:rsidR="000F66CC" w:rsidRPr="002A1893" w:rsidRDefault="00060A87" w:rsidP="000F66CC">
      <w:pPr>
        <w:spacing w:after="120" w:line="280" w:lineRule="exact"/>
        <w:rPr>
          <w:b/>
          <w:color w:val="666666"/>
          <w:lang w:val="en-US" w:eastAsia="zh-CN"/>
        </w:rPr>
      </w:pPr>
      <w:r w:rsidRPr="002A1893">
        <w:rPr>
          <w:rFonts w:hint="eastAsia"/>
          <w:b/>
          <w:color w:val="666666"/>
          <w:lang w:val="en-US" w:eastAsia="zh-CN"/>
        </w:rPr>
        <w:t>关于爱格</w:t>
      </w:r>
    </w:p>
    <w:p w14:paraId="37EA04E0" w14:textId="10261590" w:rsidR="00060A87" w:rsidRPr="002A1893" w:rsidRDefault="00060A87" w:rsidP="000F66CC">
      <w:pPr>
        <w:spacing w:after="360" w:line="280" w:lineRule="exact"/>
        <w:jc w:val="both"/>
        <w:rPr>
          <w:color w:val="666666"/>
          <w:lang w:val="en-US" w:eastAsia="zh-CN"/>
        </w:rPr>
      </w:pPr>
      <w:r w:rsidRPr="002A1893">
        <w:rPr>
          <w:rFonts w:hint="eastAsia"/>
          <w:color w:val="666666"/>
          <w:lang w:val="en-US" w:eastAsia="zh-CN"/>
        </w:rPr>
        <w:t>爱格</w:t>
      </w:r>
      <w:r w:rsidRPr="002A1893">
        <w:rPr>
          <w:color w:val="666666"/>
          <w:lang w:val="en-US" w:eastAsia="zh-CN"/>
        </w:rPr>
        <w:t>是创建于</w:t>
      </w:r>
      <w:r w:rsidRPr="002A1893">
        <w:rPr>
          <w:color w:val="666666"/>
          <w:lang w:val="en-US" w:eastAsia="zh-CN"/>
        </w:rPr>
        <w:t>1961</w:t>
      </w:r>
      <w:r w:rsidRPr="002A1893">
        <w:rPr>
          <w:color w:val="666666"/>
          <w:lang w:val="en-US" w:eastAsia="zh-CN"/>
        </w:rPr>
        <w:t>年奥地利提罗尔州圣约翰的家族企业，目前</w:t>
      </w:r>
      <w:r w:rsidRPr="002A1893">
        <w:rPr>
          <w:rFonts w:hint="eastAsia"/>
          <w:color w:val="666666"/>
          <w:lang w:val="en-US" w:eastAsia="zh-CN"/>
        </w:rPr>
        <w:t>在</w:t>
      </w:r>
      <w:r w:rsidRPr="002A1893">
        <w:rPr>
          <w:color w:val="666666"/>
          <w:lang w:val="en-US" w:eastAsia="zh-CN"/>
        </w:rPr>
        <w:t>全球拥有约</w:t>
      </w:r>
      <w:r w:rsidRPr="002A1893">
        <w:rPr>
          <w:color w:val="666666"/>
          <w:lang w:val="en-US" w:eastAsia="zh-CN"/>
        </w:rPr>
        <w:t>8200</w:t>
      </w:r>
      <w:r w:rsidRPr="002A1893">
        <w:rPr>
          <w:color w:val="666666"/>
          <w:lang w:val="en-US" w:eastAsia="zh-CN"/>
        </w:rPr>
        <w:t>名员工</w:t>
      </w:r>
      <w:r w:rsidRPr="002A1893">
        <w:rPr>
          <w:rFonts w:hint="eastAsia"/>
          <w:color w:val="666666"/>
          <w:lang w:val="en-US" w:eastAsia="zh-CN"/>
        </w:rPr>
        <w:t>，在</w:t>
      </w:r>
      <w:r w:rsidRPr="002A1893">
        <w:rPr>
          <w:color w:val="666666"/>
          <w:lang w:val="en-US" w:eastAsia="zh-CN"/>
        </w:rPr>
        <w:t>欧洲拥有</w:t>
      </w:r>
      <w:r w:rsidRPr="002A1893">
        <w:rPr>
          <w:color w:val="666666"/>
          <w:lang w:val="en-US" w:eastAsia="zh-CN"/>
        </w:rPr>
        <w:t>17</w:t>
      </w:r>
      <w:r w:rsidRPr="002A1893">
        <w:rPr>
          <w:color w:val="666666"/>
          <w:lang w:val="en-US" w:eastAsia="zh-CN"/>
        </w:rPr>
        <w:t>家生产基地</w:t>
      </w:r>
      <w:r w:rsidRPr="002A1893">
        <w:rPr>
          <w:rFonts w:hint="eastAsia"/>
          <w:color w:val="666666"/>
          <w:lang w:val="en-US" w:eastAsia="zh-CN"/>
        </w:rPr>
        <w:t>，</w:t>
      </w:r>
      <w:r w:rsidRPr="002A1893">
        <w:rPr>
          <w:color w:val="666666"/>
          <w:lang w:val="en-US" w:eastAsia="zh-CN"/>
        </w:rPr>
        <w:t>生产</w:t>
      </w:r>
      <w:r w:rsidRPr="002A1893">
        <w:rPr>
          <w:rFonts w:hint="eastAsia"/>
          <w:color w:val="666666"/>
          <w:lang w:val="en-US" w:eastAsia="zh-CN"/>
        </w:rPr>
        <w:t>全系列</w:t>
      </w:r>
      <w:r w:rsidRPr="002A1893">
        <w:rPr>
          <w:color w:val="666666"/>
          <w:lang w:val="en-US" w:eastAsia="zh-CN"/>
        </w:rPr>
        <w:t>的</w:t>
      </w:r>
      <w:r w:rsidRPr="002A1893">
        <w:rPr>
          <w:rFonts w:hint="eastAsia"/>
          <w:color w:val="666666"/>
          <w:lang w:val="en-US" w:eastAsia="zh-CN"/>
        </w:rPr>
        <w:t>木质</w:t>
      </w:r>
      <w:r w:rsidRPr="002A1893">
        <w:rPr>
          <w:color w:val="666666"/>
          <w:lang w:val="en-US" w:eastAsia="zh-CN"/>
        </w:rPr>
        <w:t>基础板材（如刨花板、定向刨花板</w:t>
      </w:r>
      <w:r w:rsidRPr="002A1893">
        <w:rPr>
          <w:rFonts w:hint="eastAsia"/>
          <w:color w:val="666666"/>
          <w:lang w:val="en-US" w:eastAsia="zh-CN"/>
        </w:rPr>
        <w:t>、</w:t>
      </w:r>
      <w:r w:rsidRPr="002A1893">
        <w:rPr>
          <w:color w:val="666666"/>
          <w:lang w:val="en-US" w:eastAsia="zh-CN"/>
        </w:rPr>
        <w:t>中密度板等）以及锯材。在</w:t>
      </w:r>
      <w:r w:rsidRPr="002A1893">
        <w:rPr>
          <w:rFonts w:hint="eastAsia"/>
          <w:color w:val="666666"/>
          <w:lang w:val="en-US" w:eastAsia="zh-CN"/>
        </w:rPr>
        <w:t>2</w:t>
      </w:r>
      <w:r w:rsidRPr="002A1893">
        <w:rPr>
          <w:color w:val="666666"/>
          <w:lang w:val="en-US" w:eastAsia="zh-CN"/>
        </w:rPr>
        <w:t>015/2016</w:t>
      </w:r>
      <w:r w:rsidRPr="002A1893">
        <w:rPr>
          <w:color w:val="666666"/>
          <w:lang w:val="en-US" w:eastAsia="zh-CN"/>
        </w:rPr>
        <w:t>财年，爱格集团销售额达到</w:t>
      </w:r>
      <w:r w:rsidRPr="002A1893">
        <w:rPr>
          <w:color w:val="666666"/>
          <w:lang w:val="en-US" w:eastAsia="zh-CN"/>
        </w:rPr>
        <w:t>23.4</w:t>
      </w:r>
      <w:r w:rsidRPr="002A1893">
        <w:rPr>
          <w:color w:val="666666"/>
          <w:lang w:val="en-US" w:eastAsia="zh-CN"/>
        </w:rPr>
        <w:t>亿元</w:t>
      </w:r>
      <w:r w:rsidR="00A06B4B" w:rsidRPr="002A1893">
        <w:rPr>
          <w:rFonts w:hint="eastAsia"/>
          <w:color w:val="666666"/>
          <w:lang w:val="en-US" w:eastAsia="zh-CN"/>
        </w:rPr>
        <w:t>。作为全方位</w:t>
      </w:r>
      <w:r w:rsidR="00A06B4B" w:rsidRPr="002A1893">
        <w:rPr>
          <w:color w:val="666666"/>
          <w:lang w:val="en-US" w:eastAsia="zh-CN"/>
        </w:rPr>
        <w:t>的供应商</w:t>
      </w:r>
      <w:r w:rsidR="00A06B4B" w:rsidRPr="002A1893">
        <w:rPr>
          <w:rFonts w:hint="eastAsia"/>
          <w:color w:val="666666"/>
          <w:lang w:val="en-US" w:eastAsia="zh-CN"/>
        </w:rPr>
        <w:t>，</w:t>
      </w:r>
      <w:r w:rsidR="00A06B4B" w:rsidRPr="002A1893">
        <w:rPr>
          <w:color w:val="666666"/>
          <w:lang w:val="en-US" w:eastAsia="zh-CN"/>
        </w:rPr>
        <w:t>爱格</w:t>
      </w:r>
      <w:r w:rsidR="00A06B4B" w:rsidRPr="002A1893">
        <w:rPr>
          <w:rFonts w:hint="eastAsia"/>
          <w:color w:val="666666"/>
          <w:lang w:val="en-US" w:eastAsia="zh-CN"/>
        </w:rPr>
        <w:t>的</w:t>
      </w:r>
      <w:r w:rsidR="00A06B4B" w:rsidRPr="002A1893">
        <w:rPr>
          <w:color w:val="666666"/>
          <w:lang w:val="en-US" w:eastAsia="zh-CN"/>
        </w:rPr>
        <w:t>客户涵盖</w:t>
      </w:r>
      <w:r w:rsidRPr="002A1893">
        <w:rPr>
          <w:color w:val="666666"/>
          <w:lang w:val="en-US" w:eastAsia="zh-CN"/>
        </w:rPr>
        <w:t>家具制造业、</w:t>
      </w:r>
      <w:r w:rsidR="00A06B4B" w:rsidRPr="002A1893">
        <w:rPr>
          <w:rFonts w:hint="eastAsia"/>
          <w:color w:val="666666"/>
          <w:lang w:val="en-US" w:eastAsia="zh-CN"/>
        </w:rPr>
        <w:t>板材与</w:t>
      </w:r>
      <w:r w:rsidRPr="002A1893">
        <w:rPr>
          <w:color w:val="666666"/>
          <w:lang w:val="en-US" w:eastAsia="zh-CN"/>
        </w:rPr>
        <w:t>地板</w:t>
      </w:r>
      <w:r w:rsidRPr="002A1893">
        <w:rPr>
          <w:rFonts w:hint="eastAsia"/>
          <w:color w:val="666666"/>
          <w:lang w:val="en-US" w:eastAsia="zh-CN"/>
        </w:rPr>
        <w:t>零售</w:t>
      </w:r>
      <w:r w:rsidR="00A06B4B" w:rsidRPr="002A1893">
        <w:rPr>
          <w:rFonts w:hint="eastAsia"/>
          <w:color w:val="666666"/>
          <w:lang w:val="en-US" w:eastAsia="zh-CN"/>
        </w:rPr>
        <w:t>，</w:t>
      </w:r>
      <w:r w:rsidRPr="002A1893">
        <w:rPr>
          <w:color w:val="666666"/>
          <w:lang w:val="en-US" w:eastAsia="zh-CN"/>
        </w:rPr>
        <w:t>以及</w:t>
      </w:r>
      <w:r w:rsidR="00A06B4B" w:rsidRPr="002A1893">
        <w:rPr>
          <w:rFonts w:hint="eastAsia"/>
          <w:color w:val="666666"/>
          <w:lang w:val="en-US" w:eastAsia="zh-CN"/>
        </w:rPr>
        <w:t>DIY</w:t>
      </w:r>
      <w:r w:rsidR="00A06B4B" w:rsidRPr="002A1893">
        <w:rPr>
          <w:rFonts w:hint="eastAsia"/>
          <w:color w:val="666666"/>
          <w:lang w:val="en-US" w:eastAsia="zh-CN"/>
        </w:rPr>
        <w:t>市场，为家具</w:t>
      </w:r>
      <w:r w:rsidR="00A06B4B" w:rsidRPr="002A1893">
        <w:rPr>
          <w:color w:val="666666"/>
          <w:lang w:val="en-US" w:eastAsia="zh-CN"/>
        </w:rPr>
        <w:t>及室内设计、木建筑以及木地板（强化木地板、软木地板及设计地板）提供高品质的产品。</w:t>
      </w:r>
    </w:p>
    <w:p w14:paraId="18E47B1E" w14:textId="2BCAA8B4" w:rsidR="000F66CC" w:rsidRPr="002A1893" w:rsidRDefault="00561AF4" w:rsidP="00561AF4">
      <w:pPr>
        <w:spacing w:after="360" w:line="280" w:lineRule="exact"/>
        <w:jc w:val="both"/>
        <w:rPr>
          <w:color w:val="666666"/>
          <w:lang w:val="en-US" w:eastAsia="zh-CN"/>
        </w:rPr>
      </w:pPr>
      <w:r w:rsidRPr="002A1893">
        <w:rPr>
          <w:rFonts w:hint="eastAsia"/>
          <w:color w:val="666666"/>
          <w:lang w:val="en-US" w:eastAsia="zh-CN"/>
        </w:rPr>
        <w:t>2</w:t>
      </w:r>
      <w:r w:rsidRPr="002A1893">
        <w:rPr>
          <w:color w:val="666666"/>
          <w:lang w:val="en-US" w:eastAsia="zh-CN"/>
        </w:rPr>
        <w:t>017</w:t>
      </w:r>
      <w:r w:rsidRPr="002A1893">
        <w:rPr>
          <w:color w:val="666666"/>
          <w:lang w:val="en-US" w:eastAsia="zh-CN"/>
        </w:rPr>
        <w:t>年</w:t>
      </w:r>
      <w:r w:rsidRPr="002A1893">
        <w:rPr>
          <w:color w:val="666666"/>
          <w:lang w:val="en-US" w:eastAsia="zh-CN"/>
        </w:rPr>
        <w:t>7</w:t>
      </w:r>
      <w:r w:rsidRPr="002A1893">
        <w:rPr>
          <w:color w:val="666666"/>
          <w:lang w:val="en-US" w:eastAsia="zh-CN"/>
        </w:rPr>
        <w:t>月</w:t>
      </w:r>
      <w:r w:rsidRPr="002A1893">
        <w:rPr>
          <w:color w:val="666666"/>
          <w:lang w:val="en-US" w:eastAsia="zh-CN"/>
        </w:rPr>
        <w:t>17</w:t>
      </w:r>
      <w:r w:rsidRPr="002A1893">
        <w:rPr>
          <w:color w:val="666666"/>
          <w:lang w:val="en-US" w:eastAsia="zh-CN"/>
        </w:rPr>
        <w:t>日，</w:t>
      </w:r>
      <w:r w:rsidRPr="002A1893">
        <w:rPr>
          <w:rFonts w:hint="eastAsia"/>
          <w:color w:val="666666"/>
          <w:lang w:val="en-US" w:eastAsia="zh-CN"/>
        </w:rPr>
        <w:t>爱格</w:t>
      </w:r>
      <w:r w:rsidR="00A06B4B" w:rsidRPr="002A1893">
        <w:rPr>
          <w:color w:val="666666"/>
          <w:lang w:val="en-US" w:eastAsia="zh-CN"/>
        </w:rPr>
        <w:t>集团</w:t>
      </w:r>
      <w:r w:rsidRPr="002A1893">
        <w:rPr>
          <w:rFonts w:hint="eastAsia"/>
          <w:color w:val="666666"/>
          <w:lang w:val="en-US" w:eastAsia="zh-CN"/>
        </w:rPr>
        <w:t>炫目</w:t>
      </w:r>
      <w:r w:rsidRPr="002A1893">
        <w:rPr>
          <w:color w:val="666666"/>
          <w:lang w:val="en-US" w:eastAsia="zh-CN"/>
        </w:rPr>
        <w:t>收购</w:t>
      </w:r>
      <w:r w:rsidR="00A06B4B" w:rsidRPr="002A1893">
        <w:rPr>
          <w:color w:val="666666"/>
          <w:lang w:val="en-US" w:eastAsia="zh-CN"/>
        </w:rPr>
        <w:t>阿根廷康科迪亚地区</w:t>
      </w:r>
      <w:r w:rsidRPr="002A1893">
        <w:rPr>
          <w:rFonts w:hint="eastAsia"/>
          <w:color w:val="666666"/>
          <w:lang w:val="en-US" w:eastAsia="zh-CN"/>
        </w:rPr>
        <w:t>的</w:t>
      </w:r>
      <w:r w:rsidR="00A06B4B" w:rsidRPr="002A1893">
        <w:rPr>
          <w:color w:val="666666"/>
          <w:lang w:val="en-US" w:eastAsia="zh-CN"/>
        </w:rPr>
        <w:t>Masisa</w:t>
      </w:r>
      <w:r w:rsidR="00A06B4B" w:rsidRPr="002A1893">
        <w:rPr>
          <w:color w:val="666666"/>
          <w:lang w:val="en-US" w:eastAsia="zh-CN"/>
        </w:rPr>
        <w:t>工厂的收购协议，</w:t>
      </w:r>
      <w:r w:rsidRPr="002A1893">
        <w:rPr>
          <w:rFonts w:hint="eastAsia"/>
          <w:color w:val="666666"/>
          <w:lang w:val="en-US" w:eastAsia="zh-CN"/>
        </w:rPr>
        <w:t>2</w:t>
      </w:r>
      <w:r w:rsidRPr="002A1893">
        <w:rPr>
          <w:color w:val="666666"/>
          <w:lang w:val="en-US" w:eastAsia="zh-CN"/>
        </w:rPr>
        <w:t>017</w:t>
      </w:r>
      <w:r w:rsidRPr="002A1893">
        <w:rPr>
          <w:color w:val="666666"/>
          <w:lang w:val="en-US" w:eastAsia="zh-CN"/>
        </w:rPr>
        <w:t>年</w:t>
      </w:r>
      <w:r w:rsidRPr="002A1893">
        <w:rPr>
          <w:color w:val="666666"/>
          <w:lang w:val="en-US" w:eastAsia="zh-CN"/>
        </w:rPr>
        <w:t>7</w:t>
      </w:r>
      <w:r w:rsidRPr="002A1893">
        <w:rPr>
          <w:color w:val="666666"/>
          <w:lang w:val="en-US" w:eastAsia="zh-CN"/>
        </w:rPr>
        <w:t>月</w:t>
      </w:r>
      <w:r w:rsidRPr="002A1893">
        <w:rPr>
          <w:color w:val="666666"/>
          <w:lang w:val="en-US" w:eastAsia="zh-CN"/>
        </w:rPr>
        <w:t>27</w:t>
      </w:r>
      <w:r w:rsidRPr="002A1893">
        <w:rPr>
          <w:color w:val="666666"/>
          <w:lang w:val="en-US" w:eastAsia="zh-CN"/>
        </w:rPr>
        <w:t>日，爱格将</w:t>
      </w:r>
      <w:r w:rsidRPr="002A1893">
        <w:rPr>
          <w:rFonts w:hint="eastAsia"/>
          <w:color w:val="666666"/>
          <w:lang w:val="en-US" w:eastAsia="zh-CN"/>
        </w:rPr>
        <w:t>发布</w:t>
      </w:r>
      <w:r w:rsidRPr="002A1893">
        <w:rPr>
          <w:rFonts w:hint="eastAsia"/>
          <w:color w:val="666666"/>
          <w:lang w:val="en-US" w:eastAsia="zh-CN"/>
        </w:rPr>
        <w:t>2</w:t>
      </w:r>
      <w:r w:rsidRPr="002A1893">
        <w:rPr>
          <w:color w:val="666666"/>
          <w:lang w:val="en-US" w:eastAsia="zh-CN"/>
        </w:rPr>
        <w:t>016/2017</w:t>
      </w:r>
      <w:r w:rsidRPr="002A1893">
        <w:rPr>
          <w:color w:val="666666"/>
          <w:lang w:val="en-US" w:eastAsia="zh-CN"/>
        </w:rPr>
        <w:t>财年</w:t>
      </w:r>
      <w:r w:rsidRPr="002A1893">
        <w:rPr>
          <w:rFonts w:hint="eastAsia"/>
          <w:color w:val="666666"/>
          <w:lang w:val="en-US" w:eastAsia="zh-CN"/>
        </w:rPr>
        <w:t>年度数据</w:t>
      </w:r>
      <w:r w:rsidRPr="002A1893">
        <w:rPr>
          <w:color w:val="666666"/>
          <w:lang w:val="en-US" w:eastAsia="zh-CN"/>
        </w:rPr>
        <w:t>。</w:t>
      </w:r>
    </w:p>
    <w:p w14:paraId="18B6C91A" w14:textId="77777777" w:rsidR="00561AF4" w:rsidRDefault="00561AF4" w:rsidP="00561AF4">
      <w:pPr>
        <w:spacing w:after="360" w:line="280" w:lineRule="exact"/>
        <w:jc w:val="both"/>
        <w:rPr>
          <w:lang w:eastAsia="zh-CN"/>
        </w:rPr>
      </w:pPr>
    </w:p>
    <w:p w14:paraId="374D9767" w14:textId="77777777" w:rsidR="00561AF4" w:rsidRDefault="00561AF4" w:rsidP="00561AF4">
      <w:pPr>
        <w:spacing w:after="360" w:line="280" w:lineRule="exact"/>
        <w:jc w:val="both"/>
        <w:rPr>
          <w:lang w:eastAsia="zh-CN"/>
        </w:rPr>
      </w:pPr>
    </w:p>
    <w:p w14:paraId="36B623A9" w14:textId="77777777" w:rsidR="00561AF4" w:rsidRDefault="00561AF4" w:rsidP="00561AF4">
      <w:pPr>
        <w:spacing w:after="360" w:line="280" w:lineRule="exact"/>
        <w:jc w:val="both"/>
        <w:rPr>
          <w:lang w:eastAsia="zh-CN"/>
        </w:rPr>
      </w:pPr>
    </w:p>
    <w:p w14:paraId="0482CAB0" w14:textId="77777777" w:rsidR="00561AF4" w:rsidRPr="000F66CC" w:rsidRDefault="00561AF4" w:rsidP="00561AF4">
      <w:pPr>
        <w:spacing w:after="360" w:line="280" w:lineRule="exact"/>
        <w:jc w:val="both"/>
        <w:rPr>
          <w:color w:val="666666"/>
          <w:lang w:eastAsia="zh-CN"/>
        </w:rPr>
      </w:pPr>
    </w:p>
    <w:p w14:paraId="42037229" w14:textId="23FD0601" w:rsidR="003724B7" w:rsidRPr="00DB6F65" w:rsidRDefault="003724B7" w:rsidP="00DB6F65">
      <w:pPr>
        <w:spacing w:after="360" w:line="280" w:lineRule="exact"/>
        <w:jc w:val="both"/>
        <w:rPr>
          <w:color w:val="666666"/>
          <w:lang w:eastAsia="zh-CN"/>
        </w:rPr>
      </w:pPr>
    </w:p>
    <w:p w14:paraId="30A7837F" w14:textId="77777777" w:rsidR="00BC0A9E" w:rsidRPr="00F9234B" w:rsidRDefault="00BC0A9E" w:rsidP="00BC0A9E">
      <w:pPr>
        <w:rPr>
          <w:color w:val="666666"/>
          <w:lang w:eastAsia="zh-CN"/>
        </w:rPr>
      </w:pPr>
    </w:p>
    <w:p w14:paraId="30A78380" w14:textId="77777777" w:rsidR="007D3547" w:rsidRPr="00797D84" w:rsidRDefault="007D3547" w:rsidP="007D33B4">
      <w:pPr>
        <w:pBdr>
          <w:top w:val="single" w:sz="4" w:space="1" w:color="666666"/>
        </w:pBdr>
        <w:spacing w:line="280" w:lineRule="exact"/>
        <w:jc w:val="both"/>
        <w:rPr>
          <w:color w:val="666666"/>
          <w:lang w:eastAsia="zh-CN"/>
        </w:rPr>
      </w:pPr>
    </w:p>
    <w:p w14:paraId="30A78382" w14:textId="02139A0A" w:rsidR="007D3547" w:rsidRPr="008A284C" w:rsidRDefault="00561AF4" w:rsidP="008A284C">
      <w:pPr>
        <w:pStyle w:val="berschrift1"/>
        <w:ind w:left="0"/>
        <w:rPr>
          <w:rFonts w:ascii="SimSun" w:hAnsi="SimSun"/>
          <w:color w:val="auto"/>
          <w:lang w:eastAsia="zh-CN"/>
        </w:rPr>
      </w:pPr>
      <w:r w:rsidRPr="00561AF4">
        <w:rPr>
          <w:color w:val="E31B37"/>
          <w:u w:color="000000"/>
          <w:lang w:eastAsia="zh-CN"/>
        </w:rPr>
        <w:t>爱格集团宣布在美国新建生产基地</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3724B7" w14:paraId="30A78387" w14:textId="77777777" w:rsidTr="006A47FD">
        <w:trPr>
          <w:trHeight w:val="1559"/>
        </w:trPr>
        <w:tc>
          <w:tcPr>
            <w:tcW w:w="4182" w:type="dxa"/>
            <w:tcMar>
              <w:top w:w="0" w:type="dxa"/>
              <w:left w:w="425" w:type="dxa"/>
              <w:bottom w:w="170" w:type="dxa"/>
              <w:right w:w="0" w:type="dxa"/>
            </w:tcMar>
          </w:tcPr>
          <w:p w14:paraId="30A78383" w14:textId="6E6AC4BD" w:rsidR="007D3547" w:rsidRPr="003F4F51" w:rsidRDefault="004B5E1F" w:rsidP="006A47FD">
            <w:pPr>
              <w:pStyle w:val="Factbox"/>
              <w:numPr>
                <w:ilvl w:val="0"/>
                <w:numId w:val="3"/>
              </w:numPr>
              <w:tabs>
                <w:tab w:val="clear" w:pos="355"/>
                <w:tab w:val="num" w:pos="143"/>
              </w:tabs>
              <w:spacing w:after="140"/>
              <w:ind w:left="427" w:hanging="427"/>
              <w:jc w:val="left"/>
              <w:rPr>
                <w:color w:val="666666"/>
                <w:lang w:eastAsia="zh-CN"/>
              </w:rPr>
            </w:pPr>
            <w:r>
              <w:rPr>
                <w:color w:val="666666"/>
                <w:lang w:eastAsia="zh-CN"/>
              </w:rPr>
              <w:t>2017.</w:t>
            </w:r>
            <w:r w:rsidR="003562FB">
              <w:rPr>
                <w:color w:val="666666"/>
                <w:lang w:eastAsia="zh-CN"/>
              </w:rPr>
              <w:t>07.04</w:t>
            </w:r>
            <w:r w:rsidR="003562FB">
              <w:rPr>
                <w:rFonts w:hint="eastAsia"/>
                <w:color w:val="666666"/>
                <w:lang w:eastAsia="zh-CN"/>
              </w:rPr>
              <w:t>爱格</w:t>
            </w:r>
            <w:r w:rsidR="003562FB">
              <w:rPr>
                <w:color w:val="666666"/>
                <w:lang w:eastAsia="zh-CN"/>
              </w:rPr>
              <w:t>与美国北卡罗</w:t>
            </w:r>
            <w:r w:rsidR="00F569F5">
              <w:rPr>
                <w:rFonts w:hint="eastAsia"/>
                <w:color w:val="666666"/>
                <w:lang w:eastAsia="zh-CN"/>
              </w:rPr>
              <w:t>来</w:t>
            </w:r>
            <w:r w:rsidR="003562FB">
              <w:rPr>
                <w:color w:val="666666"/>
                <w:lang w:eastAsia="zh-CN"/>
              </w:rPr>
              <w:t>纳州长一起宣布这一决定</w:t>
            </w:r>
          </w:p>
          <w:p w14:paraId="77E78ACD" w14:textId="04950A3C" w:rsidR="007D3547" w:rsidRDefault="003562FB" w:rsidP="006A47FD">
            <w:pPr>
              <w:pStyle w:val="Factbox"/>
              <w:numPr>
                <w:ilvl w:val="0"/>
                <w:numId w:val="3"/>
              </w:numPr>
              <w:tabs>
                <w:tab w:val="clear" w:pos="355"/>
                <w:tab w:val="num" w:pos="143"/>
              </w:tabs>
              <w:spacing w:after="140"/>
              <w:ind w:left="427" w:hanging="427"/>
              <w:jc w:val="left"/>
              <w:rPr>
                <w:color w:val="666666"/>
              </w:rPr>
            </w:pPr>
            <w:r>
              <w:rPr>
                <w:rFonts w:hint="eastAsia"/>
                <w:color w:val="666666"/>
                <w:lang w:eastAsia="zh-CN"/>
              </w:rPr>
              <w:t>多阶段推进</w:t>
            </w:r>
            <w:r>
              <w:rPr>
                <w:color w:val="666666"/>
                <w:lang w:eastAsia="zh-CN"/>
              </w:rPr>
              <w:t>的</w:t>
            </w:r>
            <w:r>
              <w:rPr>
                <w:rFonts w:hint="eastAsia"/>
                <w:color w:val="666666"/>
                <w:lang w:eastAsia="zh-CN"/>
              </w:rPr>
              <w:t>投资</w:t>
            </w:r>
            <w:r>
              <w:rPr>
                <w:color w:val="666666"/>
                <w:lang w:eastAsia="zh-CN"/>
              </w:rPr>
              <w:t>项目</w:t>
            </w:r>
          </w:p>
          <w:p w14:paraId="30A78384" w14:textId="18D5059B" w:rsidR="004B5E1F" w:rsidRPr="003F4F51" w:rsidRDefault="003562FB" w:rsidP="003562FB">
            <w:pPr>
              <w:pStyle w:val="Factbox"/>
              <w:numPr>
                <w:ilvl w:val="0"/>
                <w:numId w:val="3"/>
              </w:numPr>
              <w:tabs>
                <w:tab w:val="clear" w:pos="355"/>
                <w:tab w:val="num" w:pos="143"/>
              </w:tabs>
              <w:spacing w:after="140"/>
              <w:ind w:left="427" w:hanging="427"/>
              <w:jc w:val="left"/>
              <w:rPr>
                <w:color w:val="666666"/>
                <w:lang w:eastAsia="zh-CN"/>
              </w:rPr>
            </w:pPr>
            <w:r>
              <w:rPr>
                <w:rFonts w:hint="eastAsia"/>
                <w:color w:val="666666"/>
                <w:lang w:eastAsia="zh-CN"/>
              </w:rPr>
              <w:t>新基地</w:t>
            </w:r>
            <w:r>
              <w:rPr>
                <w:color w:val="666666"/>
                <w:lang w:eastAsia="zh-CN"/>
              </w:rPr>
              <w:t>用于生产</w:t>
            </w:r>
            <w:r>
              <w:rPr>
                <w:rFonts w:hint="eastAsia"/>
                <w:color w:val="666666"/>
                <w:lang w:eastAsia="zh-CN"/>
              </w:rPr>
              <w:t>饰面刨花板</w:t>
            </w:r>
          </w:p>
        </w:tc>
        <w:tc>
          <w:tcPr>
            <w:tcW w:w="4182" w:type="dxa"/>
            <w:tcMar>
              <w:top w:w="0" w:type="dxa"/>
              <w:left w:w="0" w:type="dxa"/>
              <w:bottom w:w="170" w:type="dxa"/>
              <w:right w:w="0" w:type="dxa"/>
            </w:tcMar>
          </w:tcPr>
          <w:p w14:paraId="30A78385" w14:textId="0B6117C8" w:rsidR="00667262" w:rsidRPr="003F4F51" w:rsidRDefault="003562FB" w:rsidP="006A47FD">
            <w:pPr>
              <w:pStyle w:val="Factbox"/>
              <w:numPr>
                <w:ilvl w:val="0"/>
                <w:numId w:val="3"/>
              </w:numPr>
              <w:tabs>
                <w:tab w:val="clear" w:pos="355"/>
                <w:tab w:val="num" w:pos="143"/>
              </w:tabs>
              <w:spacing w:after="140"/>
              <w:ind w:left="427" w:hanging="427"/>
              <w:jc w:val="left"/>
              <w:rPr>
                <w:color w:val="666666"/>
                <w:lang w:eastAsia="zh-CN"/>
              </w:rPr>
            </w:pPr>
            <w:r>
              <w:rPr>
                <w:rFonts w:hint="eastAsia"/>
                <w:color w:val="666666"/>
                <w:lang w:eastAsia="zh-CN"/>
              </w:rPr>
              <w:t>约</w:t>
            </w:r>
            <w:r>
              <w:rPr>
                <w:color w:val="666666"/>
                <w:lang w:eastAsia="zh-CN"/>
              </w:rPr>
              <w:t>需要</w:t>
            </w:r>
            <w:r>
              <w:rPr>
                <w:color w:val="666666"/>
                <w:lang w:eastAsia="zh-CN"/>
              </w:rPr>
              <w:t>2.6</w:t>
            </w:r>
            <w:r>
              <w:rPr>
                <w:color w:val="666666"/>
                <w:lang w:eastAsia="zh-CN"/>
              </w:rPr>
              <w:t>亿欧元的投入</w:t>
            </w:r>
            <w:r>
              <w:rPr>
                <w:rFonts w:hint="eastAsia"/>
                <w:color w:val="666666"/>
                <w:lang w:eastAsia="zh-CN"/>
              </w:rPr>
              <w:t>，项目第一阶段</w:t>
            </w:r>
            <w:r>
              <w:rPr>
                <w:color w:val="666666"/>
                <w:lang w:eastAsia="zh-CN"/>
              </w:rPr>
              <w:t>将</w:t>
            </w:r>
            <w:r>
              <w:rPr>
                <w:rFonts w:hint="eastAsia"/>
                <w:color w:val="666666"/>
                <w:lang w:eastAsia="zh-CN"/>
              </w:rPr>
              <w:t>直接</w:t>
            </w:r>
            <w:r>
              <w:rPr>
                <w:color w:val="666666"/>
                <w:lang w:eastAsia="zh-CN"/>
              </w:rPr>
              <w:t>创造</w:t>
            </w:r>
            <w:r>
              <w:rPr>
                <w:rFonts w:hint="eastAsia"/>
                <w:color w:val="666666"/>
                <w:lang w:eastAsia="zh-CN"/>
              </w:rPr>
              <w:t>4</w:t>
            </w:r>
            <w:r>
              <w:rPr>
                <w:color w:val="666666"/>
                <w:lang w:eastAsia="zh-CN"/>
              </w:rPr>
              <w:t>00</w:t>
            </w:r>
            <w:r>
              <w:rPr>
                <w:color w:val="666666"/>
                <w:lang w:eastAsia="zh-CN"/>
              </w:rPr>
              <w:t>个工作岗位</w:t>
            </w:r>
          </w:p>
          <w:p w14:paraId="30A78386" w14:textId="24AB80F5" w:rsidR="007D3547" w:rsidRPr="003F4F51" w:rsidRDefault="003562FB" w:rsidP="00DC6104">
            <w:pPr>
              <w:pStyle w:val="Factbox"/>
              <w:numPr>
                <w:ilvl w:val="0"/>
                <w:numId w:val="3"/>
              </w:numPr>
              <w:tabs>
                <w:tab w:val="clear" w:pos="355"/>
                <w:tab w:val="num" w:pos="143"/>
              </w:tabs>
              <w:spacing w:after="140"/>
              <w:ind w:left="427" w:hanging="427"/>
              <w:jc w:val="left"/>
              <w:rPr>
                <w:color w:val="666666"/>
                <w:lang w:eastAsia="zh-CN"/>
              </w:rPr>
            </w:pPr>
            <w:r>
              <w:rPr>
                <w:rFonts w:hint="eastAsia"/>
                <w:color w:val="666666"/>
                <w:lang w:eastAsia="zh-CN"/>
              </w:rPr>
              <w:t>预计</w:t>
            </w:r>
            <w:r>
              <w:rPr>
                <w:color w:val="666666"/>
                <w:lang w:eastAsia="zh-CN"/>
              </w:rPr>
              <w:t>2018</w:t>
            </w:r>
            <w:r>
              <w:rPr>
                <w:color w:val="666666"/>
                <w:lang w:eastAsia="zh-CN"/>
              </w:rPr>
              <w:t>动工，</w:t>
            </w:r>
            <w:r>
              <w:rPr>
                <w:color w:val="666666"/>
                <w:lang w:eastAsia="zh-CN"/>
              </w:rPr>
              <w:t>2020</w:t>
            </w:r>
            <w:r>
              <w:rPr>
                <w:color w:val="666666"/>
                <w:lang w:eastAsia="zh-CN"/>
              </w:rPr>
              <w:t>年竣工投产</w:t>
            </w:r>
          </w:p>
        </w:tc>
      </w:tr>
    </w:tbl>
    <w:p w14:paraId="30A78388" w14:textId="77777777" w:rsidR="007D3547" w:rsidRDefault="007D3547" w:rsidP="007D3547">
      <w:pPr>
        <w:pBdr>
          <w:top w:val="single" w:sz="4" w:space="1" w:color="666666"/>
        </w:pBdr>
        <w:spacing w:after="280" w:line="280" w:lineRule="atLeast"/>
        <w:rPr>
          <w:b/>
          <w:color w:val="E31B37"/>
          <w:sz w:val="32"/>
          <w:szCs w:val="32"/>
          <w:u w:color="000000"/>
          <w:lang w:eastAsia="zh-CN"/>
        </w:rPr>
      </w:pPr>
    </w:p>
    <w:p w14:paraId="30A78389" w14:textId="3DA7F7CF" w:rsidR="0074392F" w:rsidRPr="0074392F" w:rsidRDefault="003562FB" w:rsidP="00434205">
      <w:pPr>
        <w:spacing w:after="240" w:line="380" w:lineRule="exact"/>
        <w:rPr>
          <w:i/>
          <w:color w:val="666666"/>
          <w:lang w:eastAsia="zh-CN"/>
        </w:rPr>
      </w:pPr>
      <w:r>
        <w:rPr>
          <w:rFonts w:hint="eastAsia"/>
          <w:b/>
          <w:color w:val="E31B37"/>
          <w:sz w:val="32"/>
          <w:lang w:eastAsia="zh-CN"/>
        </w:rPr>
        <w:t>图片</w:t>
      </w:r>
    </w:p>
    <w:tbl>
      <w:tblPr>
        <w:tblpPr w:vertAnchor="text" w:horzAnchor="margin" w:tblpY="1"/>
        <w:tblOverlap w:val="never"/>
        <w:tblW w:w="8505" w:type="dxa"/>
        <w:tblLook w:val="04A0" w:firstRow="1" w:lastRow="0" w:firstColumn="1" w:lastColumn="0" w:noHBand="0" w:noVBand="1"/>
      </w:tblPr>
      <w:tblGrid>
        <w:gridCol w:w="4771"/>
        <w:gridCol w:w="3734"/>
      </w:tblGrid>
      <w:tr w:rsidR="00A77CD8" w:rsidRPr="00EB61C8" w14:paraId="30A7838C" w14:textId="77777777" w:rsidTr="001D5869">
        <w:tc>
          <w:tcPr>
            <w:tcW w:w="4771" w:type="dxa"/>
          </w:tcPr>
          <w:p w14:paraId="30A7838A" w14:textId="586FE3FE" w:rsidR="00A77CD8" w:rsidRPr="0074392F" w:rsidRDefault="00E64530" w:rsidP="00D1028B">
            <w:pPr>
              <w:spacing w:before="216"/>
              <w:rPr>
                <w:color w:val="666666"/>
              </w:rPr>
            </w:pPr>
            <w:r>
              <w:rPr>
                <w:noProof/>
                <w:color w:val="666666"/>
                <w:lang w:val="en-US" w:eastAsia="en-US" w:bidi="ar-SA"/>
              </w:rPr>
              <w:drawing>
                <wp:inline distT="0" distB="0" distL="0" distR="0" wp14:anchorId="578A76FE" wp14:editId="7603C171">
                  <wp:extent cx="2880000" cy="1920000"/>
                  <wp:effectExtent l="0" t="0" r="0" b="4445"/>
                  <wp:docPr id="5" name="Grafik 5" descr="C:\Users\KMUMELTE\Desktop\EGGER_Announcement_N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UMELTE\Desktop\EGGER_Announcement_NC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c>
          <w:tcPr>
            <w:tcW w:w="3734" w:type="dxa"/>
          </w:tcPr>
          <w:p w14:paraId="30A7838B" w14:textId="4E19BEFC" w:rsidR="00DE4845" w:rsidRPr="00FB3C59" w:rsidRDefault="00F569F5" w:rsidP="00F569F5">
            <w:pPr>
              <w:spacing w:before="216" w:line="280" w:lineRule="atLeast"/>
              <w:rPr>
                <w:color w:val="666666"/>
                <w:lang w:eastAsia="zh-CN"/>
              </w:rPr>
            </w:pPr>
            <w:r>
              <w:rPr>
                <w:rFonts w:hint="eastAsia"/>
                <w:color w:val="666666"/>
                <w:lang w:val="en-US" w:eastAsia="zh-CN"/>
              </w:rPr>
              <w:t>爱格</w:t>
            </w:r>
            <w:r>
              <w:rPr>
                <w:color w:val="666666"/>
                <w:lang w:val="en-US" w:eastAsia="zh-CN"/>
              </w:rPr>
              <w:t>集团与北卡罗来纳</w:t>
            </w:r>
            <w:r>
              <w:rPr>
                <w:rFonts w:hint="eastAsia"/>
                <w:color w:val="666666"/>
                <w:lang w:val="en-US" w:eastAsia="zh-CN"/>
              </w:rPr>
              <w:t>政要举行</w:t>
            </w:r>
            <w:r>
              <w:rPr>
                <w:color w:val="666666"/>
                <w:lang w:val="en-US" w:eastAsia="zh-CN"/>
              </w:rPr>
              <w:t>会晤</w:t>
            </w:r>
            <w:r>
              <w:rPr>
                <w:rFonts w:hint="eastAsia"/>
                <w:color w:val="666666"/>
                <w:lang w:val="en-US" w:eastAsia="zh-CN"/>
              </w:rPr>
              <w:t>并</w:t>
            </w:r>
            <w:r>
              <w:rPr>
                <w:color w:val="666666"/>
                <w:lang w:val="en-US" w:eastAsia="zh-CN"/>
              </w:rPr>
              <w:t>宣布投资决定</w:t>
            </w:r>
            <w:r>
              <w:rPr>
                <w:rFonts w:hint="eastAsia"/>
                <w:color w:val="666666"/>
                <w:lang w:val="en-US" w:eastAsia="zh-CN"/>
              </w:rPr>
              <w:t>。从左至右</w:t>
            </w:r>
            <w:r>
              <w:rPr>
                <w:color w:val="666666"/>
                <w:lang w:val="en-US" w:eastAsia="zh-CN"/>
              </w:rPr>
              <w:t>：</w:t>
            </w:r>
            <w:r w:rsidR="00E64530" w:rsidRPr="00E64530">
              <w:rPr>
                <w:color w:val="666666"/>
                <w:lang w:val="en-US" w:eastAsia="zh-CN"/>
              </w:rPr>
              <w:t>Walter Schiegl</w:t>
            </w:r>
            <w:r>
              <w:rPr>
                <w:rFonts w:hint="eastAsia"/>
                <w:color w:val="666666"/>
                <w:lang w:val="en-US" w:eastAsia="zh-CN"/>
              </w:rPr>
              <w:t>（</w:t>
            </w:r>
            <w:r>
              <w:rPr>
                <w:color w:val="666666"/>
                <w:lang w:val="en-US" w:eastAsia="zh-CN"/>
              </w:rPr>
              <w:t>爱格集团生产</w:t>
            </w:r>
            <w:r>
              <w:rPr>
                <w:color w:val="666666"/>
                <w:lang w:val="en-US" w:eastAsia="zh-CN"/>
              </w:rPr>
              <w:t>/</w:t>
            </w:r>
            <w:r>
              <w:rPr>
                <w:color w:val="666666"/>
                <w:lang w:val="en-US" w:eastAsia="zh-CN"/>
              </w:rPr>
              <w:t>技术总监）</w:t>
            </w:r>
            <w:r w:rsidR="00E64530" w:rsidRPr="00E64530">
              <w:rPr>
                <w:color w:val="666666"/>
                <w:lang w:val="en-US" w:eastAsia="zh-CN"/>
              </w:rPr>
              <w:t>, Bernhard Vorreiter, Steve Googe</w:t>
            </w:r>
            <w:r w:rsidR="003562FB">
              <w:rPr>
                <w:rFonts w:hint="eastAsia"/>
                <w:color w:val="666666"/>
                <w:lang w:val="en-US" w:eastAsia="zh-CN"/>
              </w:rPr>
              <w:t>（</w:t>
            </w:r>
            <w:r w:rsidR="003562FB">
              <w:rPr>
                <w:color w:val="666666"/>
                <w:lang w:val="en-US" w:eastAsia="zh-CN"/>
              </w:rPr>
              <w:t>戴维森县经济发展委员会的执行</w:t>
            </w:r>
            <w:r w:rsidR="008A284C">
              <w:rPr>
                <w:rFonts w:hint="eastAsia"/>
                <w:color w:val="666666"/>
                <w:lang w:val="en-US" w:eastAsia="zh-CN"/>
              </w:rPr>
              <w:t>主任</w:t>
            </w:r>
            <w:r w:rsidR="003562FB">
              <w:rPr>
                <w:color w:val="666666"/>
                <w:lang w:val="en-US" w:eastAsia="zh-CN"/>
              </w:rPr>
              <w:t>）</w:t>
            </w:r>
            <w:r w:rsidR="001829B2" w:rsidRPr="00050545">
              <w:rPr>
                <w:color w:val="666666"/>
                <w:lang w:val="en-US" w:eastAsia="zh-CN"/>
              </w:rPr>
              <w:t xml:space="preserve">, </w:t>
            </w:r>
            <w:r w:rsidR="00E64530" w:rsidRPr="00E64530">
              <w:rPr>
                <w:color w:val="666666"/>
                <w:lang w:val="en-US" w:eastAsia="zh-CN"/>
              </w:rPr>
              <w:t>Michael Egger</w:t>
            </w:r>
            <w:r w:rsidR="003562FB">
              <w:rPr>
                <w:rFonts w:hint="eastAsia"/>
                <w:color w:val="666666"/>
                <w:lang w:val="en-US" w:eastAsia="zh-CN"/>
              </w:rPr>
              <w:t>（</w:t>
            </w:r>
            <w:r w:rsidR="003562FB">
              <w:rPr>
                <w:color w:val="666666"/>
                <w:lang w:val="en-US" w:eastAsia="zh-CN"/>
              </w:rPr>
              <w:t>爱格集团</w:t>
            </w:r>
            <w:r>
              <w:rPr>
                <w:rFonts w:hint="eastAsia"/>
                <w:color w:val="666666"/>
                <w:lang w:val="en-US" w:eastAsia="zh-CN"/>
              </w:rPr>
              <w:t>所</w:t>
            </w:r>
            <w:r w:rsidR="003562FB">
              <w:rPr>
                <w:color w:val="666666"/>
                <w:lang w:val="en-US" w:eastAsia="zh-CN"/>
              </w:rPr>
              <w:t>有人）</w:t>
            </w:r>
            <w:r w:rsidR="00E64530" w:rsidRPr="00E64530">
              <w:rPr>
                <w:color w:val="666666"/>
                <w:lang w:val="en-US" w:eastAsia="zh-CN"/>
              </w:rPr>
              <w:t>, Karl Grasser</w:t>
            </w:r>
            <w:r w:rsidR="003562FB">
              <w:rPr>
                <w:rFonts w:hint="eastAsia"/>
                <w:color w:val="666666"/>
                <w:lang w:eastAsia="zh-CN"/>
              </w:rPr>
              <w:t>以及</w:t>
            </w:r>
            <w:r w:rsidR="00E64530">
              <w:rPr>
                <w:color w:val="666666"/>
                <w:lang w:eastAsia="zh-CN"/>
              </w:rPr>
              <w:t xml:space="preserve"> Mario Bobsin</w:t>
            </w:r>
            <w:r w:rsidR="003562FB">
              <w:rPr>
                <w:rFonts w:hint="eastAsia"/>
                <w:color w:val="666666"/>
                <w:lang w:eastAsia="zh-CN"/>
              </w:rPr>
              <w:t>（</w:t>
            </w:r>
            <w:r w:rsidR="003562FB">
              <w:rPr>
                <w:color w:val="666666"/>
                <w:lang w:eastAsia="zh-CN"/>
              </w:rPr>
              <w:t>爱格</w:t>
            </w:r>
            <w:r>
              <w:rPr>
                <w:rFonts w:hint="eastAsia"/>
                <w:color w:val="666666"/>
                <w:lang w:eastAsia="zh-CN"/>
              </w:rPr>
              <w:t>集团美洲</w:t>
            </w:r>
            <w:r w:rsidR="003562FB">
              <w:rPr>
                <w:color w:val="666666"/>
                <w:lang w:eastAsia="zh-CN"/>
              </w:rPr>
              <w:t>地区销售经理）</w:t>
            </w:r>
            <w:r>
              <w:rPr>
                <w:rFonts w:hint="eastAsia"/>
                <w:color w:val="666666"/>
                <w:lang w:eastAsia="zh-CN"/>
              </w:rPr>
              <w:t>。</w:t>
            </w:r>
          </w:p>
        </w:tc>
      </w:tr>
      <w:tr w:rsidR="007806D6" w:rsidRPr="00EB61C8" w14:paraId="5CCD6484" w14:textId="77777777" w:rsidTr="001D5869">
        <w:tc>
          <w:tcPr>
            <w:tcW w:w="4771" w:type="dxa"/>
          </w:tcPr>
          <w:p w14:paraId="671E4779" w14:textId="1673AF8A" w:rsidR="007806D6" w:rsidRPr="00EB61C8" w:rsidRDefault="00E64530" w:rsidP="00F07020">
            <w:pPr>
              <w:spacing w:before="216"/>
              <w:rPr>
                <w:noProof/>
              </w:rPr>
            </w:pPr>
            <w:r>
              <w:rPr>
                <w:noProof/>
                <w:lang w:val="en-US" w:eastAsia="en-US" w:bidi="ar-SA"/>
              </w:rPr>
              <w:drawing>
                <wp:inline distT="0" distB="0" distL="0" distR="0" wp14:anchorId="6F21F2CF" wp14:editId="046CD974">
                  <wp:extent cx="2880000" cy="1920000"/>
                  <wp:effectExtent l="0" t="0" r="0" b="4445"/>
                  <wp:docPr id="6" name="Grafik 6" descr="C:\Users\KMUMELTE\Desktop\EGGER_Announcement_N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UMELTE\Desktop\EGGER_Announcement_NC_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c>
          <w:tcPr>
            <w:tcW w:w="3734" w:type="dxa"/>
          </w:tcPr>
          <w:p w14:paraId="0FA8E106" w14:textId="05DE3A00" w:rsidR="007806D6" w:rsidRPr="00FB3C59" w:rsidRDefault="008A284C" w:rsidP="008A284C">
            <w:pPr>
              <w:spacing w:before="216" w:line="280" w:lineRule="atLeast"/>
              <w:rPr>
                <w:color w:val="666666"/>
                <w:lang w:eastAsia="zh-CN"/>
              </w:rPr>
            </w:pPr>
            <w:r>
              <w:rPr>
                <w:color w:val="666666"/>
                <w:lang w:val="en-US" w:eastAsia="zh-CN"/>
              </w:rPr>
              <w:t>爱格集团</w:t>
            </w:r>
            <w:r>
              <w:rPr>
                <w:rFonts w:hint="eastAsia"/>
                <w:color w:val="666666"/>
                <w:lang w:val="en-US" w:eastAsia="zh-CN"/>
              </w:rPr>
              <w:t>所</w:t>
            </w:r>
            <w:r>
              <w:rPr>
                <w:color w:val="666666"/>
                <w:lang w:val="en-US" w:eastAsia="zh-CN"/>
              </w:rPr>
              <w:t>有人</w:t>
            </w:r>
            <w:r w:rsidR="00E64530">
              <w:rPr>
                <w:color w:val="666666"/>
                <w:lang w:eastAsia="zh-CN"/>
              </w:rPr>
              <w:t xml:space="preserve">Michael Egger </w:t>
            </w:r>
            <w:r>
              <w:rPr>
                <w:rFonts w:hint="eastAsia"/>
                <w:color w:val="666666"/>
                <w:lang w:eastAsia="zh-CN"/>
              </w:rPr>
              <w:t>先生</w:t>
            </w:r>
            <w:r>
              <w:rPr>
                <w:color w:val="666666"/>
                <w:lang w:eastAsia="zh-CN"/>
              </w:rPr>
              <w:t>在在</w:t>
            </w:r>
            <w:r>
              <w:rPr>
                <w:rFonts w:hint="eastAsia"/>
                <w:color w:val="666666"/>
                <w:lang w:eastAsia="zh-CN"/>
              </w:rPr>
              <w:t>北</w:t>
            </w:r>
            <w:r>
              <w:rPr>
                <w:color w:val="666666"/>
                <w:lang w:eastAsia="zh-CN"/>
              </w:rPr>
              <w:t>卡罗来纳州发表投资演讲</w:t>
            </w:r>
            <w:r>
              <w:rPr>
                <w:rFonts w:hint="eastAsia"/>
                <w:color w:val="666666"/>
                <w:lang w:eastAsia="zh-CN"/>
              </w:rPr>
              <w:t>。</w:t>
            </w:r>
          </w:p>
        </w:tc>
      </w:tr>
    </w:tbl>
    <w:p w14:paraId="30A78391" w14:textId="6D4AD661" w:rsidR="00200820" w:rsidRDefault="008A284C" w:rsidP="007068DE">
      <w:pPr>
        <w:rPr>
          <w:rStyle w:val="Copyright"/>
          <w:color w:val="595959"/>
          <w:lang w:eastAsia="zh-CN"/>
        </w:rPr>
      </w:pPr>
      <w:r>
        <w:rPr>
          <w:rStyle w:val="FOTOS"/>
          <w:rFonts w:hint="eastAsia"/>
          <w:color w:val="595959"/>
          <w:lang w:eastAsia="zh-CN"/>
        </w:rPr>
        <w:t>图片</w:t>
      </w:r>
      <w:r w:rsidR="00A77CD8">
        <w:rPr>
          <w:rStyle w:val="FOTOS"/>
          <w:color w:val="595959"/>
        </w:rPr>
        <w:t>:</w:t>
      </w:r>
      <w:r w:rsidR="00A77CD8">
        <w:rPr>
          <w:rStyle w:val="Copyright"/>
          <w:color w:val="595959"/>
        </w:rPr>
        <w:t xml:space="preserve"> EGGER Holzwerkstoffe</w:t>
      </w:r>
      <w:r>
        <w:rPr>
          <w:rStyle w:val="Copyright"/>
          <w:rFonts w:hint="eastAsia"/>
          <w:color w:val="595959"/>
          <w:lang w:eastAsia="zh-CN"/>
        </w:rPr>
        <w:t>版权</w:t>
      </w:r>
      <w:r>
        <w:rPr>
          <w:rStyle w:val="Copyright"/>
          <w:color w:val="595959"/>
          <w:lang w:eastAsia="zh-CN"/>
        </w:rPr>
        <w:t>所有</w:t>
      </w:r>
      <w:r w:rsidR="00A77CD8">
        <w:rPr>
          <w:rStyle w:val="Copyright"/>
          <w:color w:val="595959"/>
        </w:rPr>
        <w:t xml:space="preserve">, </w:t>
      </w:r>
      <w:bookmarkEnd w:id="0"/>
      <w:r>
        <w:rPr>
          <w:rStyle w:val="Copyright"/>
          <w:rFonts w:hint="eastAsia"/>
          <w:color w:val="595959"/>
          <w:lang w:eastAsia="zh-CN"/>
        </w:rPr>
        <w:t>注明版权所有</w:t>
      </w:r>
      <w:r>
        <w:rPr>
          <w:rStyle w:val="Copyright"/>
          <w:color w:val="595959"/>
          <w:lang w:eastAsia="zh-CN"/>
        </w:rPr>
        <w:t>人可免费转载</w:t>
      </w:r>
    </w:p>
    <w:p w14:paraId="4D7A5FFF" w14:textId="241CDB3E" w:rsidR="00D9580D" w:rsidRDefault="008A284C" w:rsidP="007068DE">
      <w:pPr>
        <w:rPr>
          <w:rStyle w:val="Copyright"/>
          <w:color w:val="595959"/>
        </w:rPr>
      </w:pPr>
      <w:r>
        <w:rPr>
          <w:rStyle w:val="FOTOS"/>
          <w:rFonts w:hint="eastAsia"/>
          <w:caps/>
          <w:color w:val="595959"/>
          <w:lang w:eastAsia="zh-CN"/>
        </w:rPr>
        <w:t>图片</w:t>
      </w:r>
      <w:r>
        <w:rPr>
          <w:rStyle w:val="FOTOS"/>
          <w:caps/>
          <w:color w:val="595959"/>
          <w:lang w:eastAsia="zh-CN"/>
        </w:rPr>
        <w:t>下载</w:t>
      </w:r>
      <w:r w:rsidR="00D9580D">
        <w:rPr>
          <w:rStyle w:val="FOTOS"/>
          <w:caps/>
          <w:color w:val="595959"/>
        </w:rPr>
        <w:t xml:space="preserve">: </w:t>
      </w:r>
      <w:hyperlink r:id="rId15" w:history="1">
        <w:r w:rsidR="00E64530" w:rsidRPr="007124E9">
          <w:rPr>
            <w:rStyle w:val="Hyperlink"/>
            <w:sz w:val="16"/>
            <w:lang w:val="en-US"/>
          </w:rPr>
          <w:t>https://egger.sharefile.eu/d-sf07872ece4543689</w:t>
        </w:r>
      </w:hyperlink>
    </w:p>
    <w:p w14:paraId="30A78392" w14:textId="77777777" w:rsidR="00200820" w:rsidRDefault="00200820" w:rsidP="007068DE">
      <w:pPr>
        <w:rPr>
          <w:rStyle w:val="Copyright"/>
          <w:color w:val="595959"/>
        </w:rPr>
      </w:pPr>
    </w:p>
    <w:p w14:paraId="30A78394" w14:textId="77777777" w:rsidR="003C1734" w:rsidRPr="004E06FC" w:rsidRDefault="003C1734" w:rsidP="003C1734">
      <w:pPr>
        <w:spacing w:line="260" w:lineRule="exact"/>
        <w:jc w:val="both"/>
        <w:rPr>
          <w:color w:val="666666"/>
        </w:rPr>
      </w:pPr>
    </w:p>
    <w:p w14:paraId="16FB48BB" w14:textId="77777777" w:rsidR="00031C38" w:rsidRDefault="00031C38" w:rsidP="00031C38">
      <w:pPr>
        <w:tabs>
          <w:tab w:val="left" w:pos="992"/>
        </w:tabs>
        <w:spacing w:line="260" w:lineRule="exact"/>
        <w:ind w:right="-1701"/>
        <w:rPr>
          <w:rFonts w:ascii="SimSun" w:hAnsi="SimSun"/>
          <w:b/>
          <w:color w:val="E31B37"/>
          <w:sz w:val="16"/>
          <w:szCs w:val="16"/>
          <w:lang w:eastAsia="zh-CN"/>
        </w:rPr>
      </w:pPr>
      <w:r>
        <w:rPr>
          <w:rFonts w:hint="eastAsia"/>
          <w:b/>
          <w:color w:val="E31B37"/>
          <w:sz w:val="16"/>
          <w:lang w:eastAsia="zh-CN"/>
        </w:rPr>
        <w:t>如有疑问，欢迎联系：</w:t>
      </w:r>
    </w:p>
    <w:p w14:paraId="4121ECCC" w14:textId="77777777" w:rsidR="00031C38" w:rsidRDefault="00031C38" w:rsidP="00031C38">
      <w:pPr>
        <w:pStyle w:val="Adresse"/>
        <w:framePr w:wrap="around"/>
        <w:spacing w:line="280" w:lineRule="exact"/>
        <w:ind w:right="-1701"/>
        <w:rPr>
          <w:color w:val="666666"/>
          <w:lang w:eastAsia="zh-CN"/>
        </w:rPr>
      </w:pPr>
      <w:r>
        <w:rPr>
          <w:rFonts w:hint="eastAsia"/>
          <w:color w:val="666666"/>
          <w:lang w:eastAsia="zh-CN"/>
        </w:rPr>
        <w:lastRenderedPageBreak/>
        <w:t>弗里茨爱格商务咨询（上海）有限公司</w:t>
      </w:r>
    </w:p>
    <w:p w14:paraId="7AEE0E82" w14:textId="77777777" w:rsidR="00377A1D" w:rsidRDefault="00031C38" w:rsidP="00031C38">
      <w:pPr>
        <w:pStyle w:val="Adresse"/>
        <w:framePr w:wrap="around"/>
        <w:spacing w:line="280" w:lineRule="exact"/>
        <w:ind w:right="-1701"/>
        <w:rPr>
          <w:color w:val="666666"/>
          <w:lang w:eastAsia="zh-CN"/>
        </w:rPr>
      </w:pPr>
      <w:r>
        <w:rPr>
          <w:rFonts w:hint="eastAsia"/>
          <w:color w:val="666666"/>
          <w:lang w:eastAsia="zh-CN"/>
        </w:rPr>
        <w:t>地址：上海市岚皋路</w:t>
      </w:r>
      <w:r>
        <w:rPr>
          <w:rFonts w:hint="eastAsia"/>
          <w:color w:val="666666"/>
          <w:lang w:eastAsia="zh-CN"/>
        </w:rPr>
        <w:t>597</w:t>
      </w:r>
      <w:r>
        <w:rPr>
          <w:rFonts w:hint="eastAsia"/>
          <w:color w:val="666666"/>
          <w:lang w:eastAsia="zh-CN"/>
        </w:rPr>
        <w:t>号品尊国际</w:t>
      </w:r>
    </w:p>
    <w:p w14:paraId="4D863729" w14:textId="7CB07A0E" w:rsidR="00031C38" w:rsidRDefault="00031C38" w:rsidP="00377A1D">
      <w:pPr>
        <w:pStyle w:val="Adresse"/>
        <w:framePr w:wrap="around"/>
        <w:spacing w:line="280" w:lineRule="exact"/>
        <w:ind w:right="-1701" w:firstLineChars="300" w:firstLine="480"/>
        <w:rPr>
          <w:color w:val="666666"/>
          <w:lang w:eastAsia="zh-CN"/>
        </w:rPr>
      </w:pPr>
      <w:r>
        <w:rPr>
          <w:rFonts w:hint="eastAsia"/>
          <w:color w:val="666666"/>
          <w:lang w:eastAsia="zh-CN"/>
        </w:rPr>
        <w:t>十八英尺</w:t>
      </w:r>
      <w:r w:rsidR="00377A1D">
        <w:rPr>
          <w:rFonts w:hint="eastAsia"/>
          <w:color w:val="666666"/>
          <w:lang w:eastAsia="zh-CN"/>
        </w:rPr>
        <w:t>办公楼</w:t>
      </w:r>
      <w:r>
        <w:rPr>
          <w:rFonts w:hint="eastAsia"/>
          <w:color w:val="666666"/>
          <w:lang w:eastAsia="zh-CN"/>
        </w:rPr>
        <w:t>1506-1507</w:t>
      </w:r>
      <w:r>
        <w:rPr>
          <w:rFonts w:hint="eastAsia"/>
          <w:color w:val="666666"/>
          <w:lang w:eastAsia="zh-CN"/>
        </w:rPr>
        <w:t>室</w:t>
      </w:r>
    </w:p>
    <w:p w14:paraId="30FEECB3" w14:textId="77777777" w:rsidR="00031C38" w:rsidRDefault="00031C38" w:rsidP="00031C38">
      <w:pPr>
        <w:pStyle w:val="Adresse"/>
        <w:framePr w:wrap="around"/>
        <w:spacing w:line="280" w:lineRule="exact"/>
        <w:ind w:right="-1701"/>
        <w:rPr>
          <w:color w:val="666666"/>
          <w:lang w:eastAsia="zh-CN"/>
        </w:rPr>
      </w:pPr>
      <w:r>
        <w:rPr>
          <w:rFonts w:hint="eastAsia"/>
          <w:color w:val="666666"/>
          <w:lang w:eastAsia="zh-CN"/>
        </w:rPr>
        <w:t>邮编：</w:t>
      </w:r>
      <w:r>
        <w:rPr>
          <w:rFonts w:hint="eastAsia"/>
          <w:color w:val="666666"/>
          <w:lang w:eastAsia="zh-CN"/>
        </w:rPr>
        <w:t>200333</w:t>
      </w:r>
    </w:p>
    <w:p w14:paraId="3ECB4979" w14:textId="77777777" w:rsidR="00031C38" w:rsidRDefault="00031C38" w:rsidP="00031C38">
      <w:pPr>
        <w:pStyle w:val="Adresse"/>
        <w:framePr w:wrap="around"/>
        <w:spacing w:line="280" w:lineRule="exact"/>
        <w:ind w:right="-1701"/>
        <w:rPr>
          <w:color w:val="666666"/>
          <w:lang w:eastAsia="zh-CN"/>
        </w:rPr>
      </w:pPr>
      <w:r>
        <w:rPr>
          <w:rFonts w:hint="eastAsia"/>
          <w:color w:val="666666"/>
          <w:lang w:eastAsia="zh-CN"/>
        </w:rPr>
        <w:t>电话：</w:t>
      </w:r>
      <w:r>
        <w:rPr>
          <w:rFonts w:hint="eastAsia"/>
          <w:color w:val="666666"/>
          <w:lang w:eastAsia="zh-CN"/>
        </w:rPr>
        <w:t>021 5234 0688</w:t>
      </w:r>
    </w:p>
    <w:p w14:paraId="17CE7483" w14:textId="77777777" w:rsidR="00031C38" w:rsidRDefault="00031C38" w:rsidP="00031C38">
      <w:pPr>
        <w:pStyle w:val="Adresse"/>
        <w:framePr w:wrap="around"/>
        <w:spacing w:line="280" w:lineRule="exact"/>
        <w:ind w:right="-1701"/>
        <w:rPr>
          <w:color w:val="666666"/>
          <w:lang w:eastAsia="zh-CN"/>
        </w:rPr>
      </w:pPr>
      <w:r>
        <w:rPr>
          <w:rFonts w:hint="eastAsia"/>
          <w:color w:val="666666"/>
          <w:lang w:eastAsia="zh-CN"/>
        </w:rPr>
        <w:t>传真：</w:t>
      </w:r>
      <w:r>
        <w:rPr>
          <w:rFonts w:hint="eastAsia"/>
          <w:color w:val="666666"/>
          <w:lang w:eastAsia="zh-CN"/>
        </w:rPr>
        <w:t>021 5234 0988</w:t>
      </w:r>
    </w:p>
    <w:p w14:paraId="665878FD" w14:textId="77777777" w:rsidR="00031C38" w:rsidRDefault="00031C38" w:rsidP="00031C38">
      <w:pPr>
        <w:pStyle w:val="Adresse"/>
        <w:framePr w:hSpace="0" w:wrap="auto" w:vAnchor="margin" w:hAnchor="text" w:yAlign="inline"/>
        <w:spacing w:before="0" w:line="280" w:lineRule="exact"/>
        <w:ind w:right="-1701"/>
        <w:rPr>
          <w:color w:val="666666"/>
          <w:lang w:eastAsia="zh-CN"/>
        </w:rPr>
      </w:pPr>
      <w:r>
        <w:rPr>
          <w:rFonts w:hint="eastAsia"/>
          <w:color w:val="666666"/>
          <w:lang w:eastAsia="zh-CN"/>
        </w:rPr>
        <w:t>email</w:t>
      </w:r>
      <w:r>
        <w:rPr>
          <w:rFonts w:hint="eastAsia"/>
          <w:color w:val="666666"/>
          <w:lang w:eastAsia="zh-CN"/>
        </w:rPr>
        <w:t>：</w:t>
      </w:r>
      <w:r>
        <w:rPr>
          <w:rFonts w:hint="eastAsia"/>
          <w:color w:val="666666"/>
          <w:lang w:eastAsia="zh-CN"/>
        </w:rPr>
        <w:t>China@egger.com</w:t>
      </w:r>
    </w:p>
    <w:p w14:paraId="6DE4B9A5" w14:textId="592FB9E4" w:rsidR="00717AF3" w:rsidRPr="00D9580D" w:rsidRDefault="00717AF3" w:rsidP="00031C38">
      <w:pPr>
        <w:pStyle w:val="Adressebold"/>
        <w:framePr w:hSpace="0" w:wrap="auto" w:vAnchor="margin" w:hAnchor="text" w:yAlign="inline"/>
        <w:spacing w:before="0" w:line="280" w:lineRule="exact"/>
        <w:ind w:right="-1701"/>
        <w:suppressOverlap w:val="0"/>
        <w:rPr>
          <w:color w:val="666666"/>
          <w:lang w:eastAsia="zh-CN"/>
        </w:rPr>
      </w:pPr>
    </w:p>
    <w:sectPr w:rsidR="00717AF3" w:rsidRPr="00D9580D" w:rsidSect="00BC1B1A">
      <w:headerReference w:type="default" r:id="rId16"/>
      <w:footerReference w:type="default" r:id="rId17"/>
      <w:headerReference w:type="first" r:id="rId18"/>
      <w:footerReference w:type="first" r:id="rId19"/>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9BB1" w14:textId="77777777" w:rsidR="00DA6D96" w:rsidRPr="002724CD" w:rsidRDefault="00DA6D96">
      <w:pPr>
        <w:spacing w:line="240" w:lineRule="auto"/>
        <w:rPr>
          <w:lang w:val="de-DE"/>
        </w:rPr>
      </w:pPr>
      <w:r w:rsidRPr="002724CD">
        <w:rPr>
          <w:lang w:val="de-DE"/>
        </w:rPr>
        <w:separator/>
      </w:r>
    </w:p>
  </w:endnote>
  <w:endnote w:type="continuationSeparator" w:id="0">
    <w:p w14:paraId="634459F8" w14:textId="77777777" w:rsidR="00DA6D96" w:rsidRPr="002724CD" w:rsidRDefault="00DA6D9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etaSerifPro-Book">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9" w14:textId="3AD7BB92" w:rsidR="00FB3C59" w:rsidRPr="002B2E62" w:rsidRDefault="00773464" w:rsidP="00BB60AD">
    <w:pPr>
      <w:tabs>
        <w:tab w:val="left" w:pos="6624"/>
      </w:tabs>
      <w:spacing w:after="672" w:line="240" w:lineRule="auto"/>
      <w:rPr>
        <w:sz w:val="2"/>
        <w:szCs w:val="2"/>
      </w:rPr>
    </w:pPr>
    <w:r>
      <w:rPr>
        <w:noProof/>
        <w:sz w:val="2"/>
        <w:szCs w:val="2"/>
        <w:lang w:val="en-US" w:eastAsia="en-US" w:bidi="ar-SA"/>
      </w:rPr>
      <mc:AlternateContent>
        <mc:Choice Requires="wps">
          <w:drawing>
            <wp:anchor distT="0" distB="0" distL="114300" distR="114300" simplePos="0" relativeHeight="251663872" behindDoc="0" locked="0" layoutInCell="1" allowOverlap="1" wp14:anchorId="0143AA08" wp14:editId="1BDEAE27">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EEF6" w14:textId="77777777" w:rsidR="00773464" w:rsidRPr="00BB60AD" w:rsidRDefault="00773464" w:rsidP="00773464">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396240">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396240"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396240">
                            <w:rPr>
                              <w:rFonts w:cs="Arial"/>
                              <w:noProof/>
                              <w:color w:val="E31937"/>
                              <w:sz w:val="14"/>
                              <w:szCs w:val="14"/>
                            </w:rPr>
                            <w:t>2</w:t>
                          </w:r>
                          <w:r w:rsidRPr="00BB60AD">
                            <w:rPr>
                              <w:rFonts w:cs="Arial"/>
                              <w:color w:val="E31937"/>
                              <w:sz w:val="14"/>
                              <w:szCs w:val="14"/>
                            </w:rPr>
                            <w:fldChar w:fldCharType="end"/>
                          </w:r>
                        </w:p>
                        <w:p w14:paraId="145A17C8" w14:textId="77777777" w:rsidR="00773464" w:rsidRDefault="00773464" w:rsidP="00773464"/>
                        <w:p w14:paraId="5F4F00E9" w14:textId="77777777" w:rsidR="00773464" w:rsidRDefault="00773464" w:rsidP="00773464"/>
                        <w:p w14:paraId="74E2DFC1" w14:textId="77777777" w:rsidR="00773464" w:rsidRDefault="00773464" w:rsidP="00773464"/>
                        <w:p w14:paraId="3EAEEBA5" w14:textId="77777777" w:rsidR="00773464" w:rsidRDefault="00773464" w:rsidP="00773464"/>
                        <w:p w14:paraId="5792EE95" w14:textId="77777777" w:rsidR="00773464" w:rsidRDefault="00773464" w:rsidP="007734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3AA08"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1796EEF6" w14:textId="77777777" w:rsidR="00773464" w:rsidRPr="00BB60AD" w:rsidRDefault="00773464" w:rsidP="00773464">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396240">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396240"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396240">
                      <w:rPr>
                        <w:rFonts w:cs="Arial"/>
                        <w:noProof/>
                        <w:color w:val="E31937"/>
                        <w:sz w:val="14"/>
                        <w:szCs w:val="14"/>
                      </w:rPr>
                      <w:t>2</w:t>
                    </w:r>
                    <w:r w:rsidRPr="00BB60AD">
                      <w:rPr>
                        <w:rFonts w:cs="Arial"/>
                        <w:color w:val="E31937"/>
                        <w:sz w:val="14"/>
                        <w:szCs w:val="14"/>
                      </w:rPr>
                      <w:fldChar w:fldCharType="end"/>
                    </w:r>
                  </w:p>
                  <w:p w14:paraId="145A17C8" w14:textId="77777777" w:rsidR="00773464" w:rsidRDefault="00773464" w:rsidP="00773464"/>
                  <w:p w14:paraId="5F4F00E9" w14:textId="77777777" w:rsidR="00773464" w:rsidRDefault="00773464" w:rsidP="00773464"/>
                  <w:p w14:paraId="74E2DFC1" w14:textId="77777777" w:rsidR="00773464" w:rsidRDefault="00773464" w:rsidP="00773464"/>
                  <w:p w14:paraId="3EAEEBA5" w14:textId="77777777" w:rsidR="00773464" w:rsidRDefault="00773464" w:rsidP="00773464"/>
                  <w:p w14:paraId="5792EE95" w14:textId="77777777" w:rsidR="00773464" w:rsidRDefault="00773464" w:rsidP="00773464"/>
                </w:txbxContent>
              </v:textbox>
              <w10:wrap anchorx="page" anchory="page"/>
            </v:shape>
          </w:pict>
        </mc:Fallback>
      </mc:AlternateContent>
    </w:r>
    <w:r w:rsidR="00453C8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B"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1918" w14:textId="77777777" w:rsidR="00DA6D96" w:rsidRPr="002724CD" w:rsidRDefault="00DA6D96" w:rsidP="00EF3465">
      <w:pPr>
        <w:spacing w:after="672" w:line="240" w:lineRule="auto"/>
        <w:rPr>
          <w:lang w:val="de-DE"/>
        </w:rPr>
      </w:pPr>
      <w:r w:rsidRPr="002724CD">
        <w:rPr>
          <w:lang w:val="de-DE"/>
        </w:rPr>
        <w:separator/>
      </w:r>
    </w:p>
  </w:footnote>
  <w:footnote w:type="continuationSeparator" w:id="0">
    <w:p w14:paraId="4A53924F" w14:textId="77777777" w:rsidR="00DA6D96" w:rsidRPr="002724CD" w:rsidRDefault="00DA6D9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8" w14:textId="0835E81D" w:rsidR="00FB3C59" w:rsidRPr="002724CD" w:rsidRDefault="003D636B" w:rsidP="00BC1B1A">
    <w:pPr>
      <w:spacing w:after="672"/>
      <w:ind w:left="-426"/>
    </w:pPr>
    <w:r>
      <w:rPr>
        <w:noProof/>
        <w:color w:val="E31937"/>
        <w:lang w:val="en-US" w:eastAsia="en-US" w:bidi="ar-SA"/>
      </w:rPr>
      <mc:AlternateContent>
        <mc:Choice Requires="wps">
          <w:drawing>
            <wp:anchor distT="0" distB="0" distL="114300" distR="114300" simplePos="0" relativeHeight="251657728" behindDoc="0" locked="0" layoutInCell="1" allowOverlap="1" wp14:anchorId="30A783AC" wp14:editId="203AF7F7">
              <wp:simplePos x="0" y="0"/>
              <wp:positionH relativeFrom="margin">
                <wp:align>left</wp:align>
              </wp:positionH>
              <wp:positionV relativeFrom="page">
                <wp:posOffset>1449705</wp:posOffset>
              </wp:positionV>
              <wp:extent cx="362712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4C17C745" w:rsidR="00FB3C59" w:rsidRPr="00BB60AD" w:rsidRDefault="002B1E2B" w:rsidP="00F83548">
                          <w:pPr>
                            <w:pStyle w:val="TITEL1"/>
                            <w:spacing w:line="380" w:lineRule="exact"/>
                            <w:jc w:val="left"/>
                            <w:rPr>
                              <w:rStyle w:val="TITEL1Char"/>
                              <w:sz w:val="32"/>
                              <w:szCs w:val="32"/>
                              <w:lang w:eastAsia="zh-CN"/>
                            </w:rPr>
                          </w:pPr>
                          <w:r>
                            <w:rPr>
                              <w:rStyle w:val="TITEL1Char"/>
                              <w:rFonts w:hint="eastAsia"/>
                              <w:sz w:val="32"/>
                              <w:lang w:eastAsia="zh-CN"/>
                            </w:rPr>
                            <w:t>爱格新闻</w:t>
                          </w:r>
                          <w:r>
                            <w:rPr>
                              <w:rStyle w:val="TITEL1Char"/>
                              <w:sz w:val="32"/>
                              <w:lang w:eastAsia="zh-CN"/>
                            </w:rPr>
                            <w:t>稿</w:t>
                          </w:r>
                        </w:p>
                        <w:p w14:paraId="30A783B8" w14:textId="6862D3BC" w:rsidR="00FB3C59" w:rsidRPr="00CB2362" w:rsidRDefault="002B1E2B" w:rsidP="00F83548">
                          <w:pPr>
                            <w:pStyle w:val="TITEL1"/>
                            <w:spacing w:after="0" w:line="380" w:lineRule="exact"/>
                            <w:jc w:val="left"/>
                            <w:rPr>
                              <w:lang w:eastAsia="zh-CN"/>
                            </w:rPr>
                          </w:pPr>
                          <w:r>
                            <w:rPr>
                              <w:rFonts w:hint="eastAsia"/>
                              <w:b/>
                              <w:caps w:val="0"/>
                              <w:sz w:val="32"/>
                              <w:lang w:eastAsia="zh-CN"/>
                            </w:rPr>
                            <w:t>奥地利</w:t>
                          </w:r>
                          <w:r>
                            <w:rPr>
                              <w:b/>
                              <w:caps w:val="0"/>
                              <w:sz w:val="32"/>
                              <w:lang w:eastAsia="zh-CN"/>
                            </w:rPr>
                            <w:t>圣约翰，</w:t>
                          </w:r>
                          <w:r>
                            <w:rPr>
                              <w:rFonts w:hint="eastAsia"/>
                              <w:b/>
                              <w:caps w:val="0"/>
                              <w:sz w:val="32"/>
                              <w:lang w:eastAsia="zh-CN"/>
                            </w:rPr>
                            <w:t>2</w:t>
                          </w:r>
                          <w:r>
                            <w:rPr>
                              <w:b/>
                              <w:caps w:val="0"/>
                              <w:sz w:val="32"/>
                              <w:lang w:eastAsia="zh-CN"/>
                            </w:rPr>
                            <w:t>017</w:t>
                          </w:r>
                          <w:r>
                            <w:rPr>
                              <w:b/>
                              <w:caps w:val="0"/>
                              <w:sz w:val="32"/>
                              <w:lang w:eastAsia="zh-CN"/>
                            </w:rPr>
                            <w:t>年</w:t>
                          </w:r>
                          <w:r>
                            <w:rPr>
                              <w:b/>
                              <w:caps w:val="0"/>
                              <w:sz w:val="32"/>
                              <w:lang w:eastAsia="zh-CN"/>
                            </w:rPr>
                            <w:t>7</w:t>
                          </w:r>
                          <w:r>
                            <w:rPr>
                              <w:b/>
                              <w:caps w:val="0"/>
                              <w:sz w:val="32"/>
                              <w:lang w:eastAsia="zh-CN"/>
                            </w:rPr>
                            <w:t>月</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0;margin-top:114.15pt;width:285.6pt;height:6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" fillcolor="#e31937" stroked="f">
              <v:textbox style="mso-fit-shape-to-text:t" inset="3.75mm,3.75mm,3.75mm,3.75mm">
                <w:txbxContent>
                  <w:p w14:paraId="30A783B7" w14:textId="4C17C745" w:rsidR="00FB3C59" w:rsidRPr="00BB60AD" w:rsidRDefault="002B1E2B" w:rsidP="00F83548">
                    <w:pPr>
                      <w:pStyle w:val="TITEL1"/>
                      <w:spacing w:line="380" w:lineRule="exact"/>
                      <w:jc w:val="left"/>
                      <w:rPr>
                        <w:rStyle w:val="TITEL1Char"/>
                        <w:sz w:val="32"/>
                        <w:szCs w:val="32"/>
                        <w:lang w:eastAsia="zh-CN"/>
                      </w:rPr>
                    </w:pPr>
                    <w:r>
                      <w:rPr>
                        <w:rStyle w:val="TITEL1Char"/>
                        <w:rFonts w:hint="eastAsia"/>
                        <w:sz w:val="32"/>
                        <w:lang w:eastAsia="zh-CN"/>
                      </w:rPr>
                      <w:t>爱格新闻</w:t>
                    </w:r>
                    <w:r>
                      <w:rPr>
                        <w:rStyle w:val="TITEL1Char"/>
                        <w:sz w:val="32"/>
                        <w:lang w:eastAsia="zh-CN"/>
                      </w:rPr>
                      <w:t>稿</w:t>
                    </w:r>
                  </w:p>
                  <w:p w14:paraId="30A783B8" w14:textId="6862D3BC" w:rsidR="00FB3C59" w:rsidRPr="00CB2362" w:rsidRDefault="002B1E2B" w:rsidP="00F83548">
                    <w:pPr>
                      <w:pStyle w:val="TITEL1"/>
                      <w:spacing w:after="0" w:line="380" w:lineRule="exact"/>
                      <w:jc w:val="left"/>
                      <w:rPr>
                        <w:lang w:eastAsia="zh-CN"/>
                      </w:rPr>
                    </w:pPr>
                    <w:r>
                      <w:rPr>
                        <w:rFonts w:hint="eastAsia"/>
                        <w:b/>
                        <w:caps w:val="0"/>
                        <w:sz w:val="32"/>
                        <w:lang w:eastAsia="zh-CN"/>
                      </w:rPr>
                      <w:t>奥地利</w:t>
                    </w:r>
                    <w:r>
                      <w:rPr>
                        <w:b/>
                        <w:caps w:val="0"/>
                        <w:sz w:val="32"/>
                        <w:lang w:eastAsia="zh-CN"/>
                      </w:rPr>
                      <w:t>圣约翰，</w:t>
                    </w:r>
                    <w:r>
                      <w:rPr>
                        <w:rFonts w:hint="eastAsia"/>
                        <w:b/>
                        <w:caps w:val="0"/>
                        <w:sz w:val="32"/>
                        <w:lang w:eastAsia="zh-CN"/>
                      </w:rPr>
                      <w:t>2</w:t>
                    </w:r>
                    <w:r>
                      <w:rPr>
                        <w:b/>
                        <w:caps w:val="0"/>
                        <w:sz w:val="32"/>
                        <w:lang w:eastAsia="zh-CN"/>
                      </w:rPr>
                      <w:t>017</w:t>
                    </w:r>
                    <w:r>
                      <w:rPr>
                        <w:b/>
                        <w:caps w:val="0"/>
                        <w:sz w:val="32"/>
                        <w:lang w:eastAsia="zh-CN"/>
                      </w:rPr>
                      <w:t>年</w:t>
                    </w:r>
                    <w:r>
                      <w:rPr>
                        <w:b/>
                        <w:caps w:val="0"/>
                        <w:sz w:val="32"/>
                        <w:lang w:eastAsia="zh-CN"/>
                      </w:rPr>
                      <w:t>7</w:t>
                    </w:r>
                    <w:r>
                      <w:rPr>
                        <w:b/>
                        <w:caps w:val="0"/>
                        <w:sz w:val="32"/>
                        <w:lang w:eastAsia="zh-CN"/>
                      </w:rPr>
                      <w:t>月</w:t>
                    </w:r>
                  </w:p>
                </w:txbxContent>
              </v:textbox>
              <w10:wrap anchorx="margin" anchory="page"/>
            </v:rect>
          </w:pict>
        </mc:Fallback>
      </mc:AlternateContent>
    </w:r>
    <w:r>
      <w:rPr>
        <w:noProof/>
        <w:lang w:val="en-US" w:eastAsia="en-US" w:bidi="ar-SA"/>
      </w:rPr>
      <w:drawing>
        <wp:anchor distT="0" distB="0" distL="114300" distR="114300" simplePos="0" relativeHeight="251661824" behindDoc="0" locked="0" layoutInCell="1" allowOverlap="1" wp14:anchorId="56FD01F9" wp14:editId="66FCBA2B">
          <wp:simplePos x="0" y="0"/>
          <wp:positionH relativeFrom="page">
            <wp:align>left</wp:align>
          </wp:positionH>
          <wp:positionV relativeFrom="page">
            <wp:align>top</wp:align>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lang w:val="en-US" w:eastAsia="en-US"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81">
      <w:rPr>
        <w:noProof/>
        <w:lang w:val="en-US" w:eastAsia="en-US"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C5AB"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A" w14:textId="77777777" w:rsidR="00FB3C59" w:rsidRPr="002724CD" w:rsidRDefault="00453C81" w:rsidP="00EF3465">
    <w:pPr>
      <w:pStyle w:val="Kopfzeile"/>
      <w:spacing w:after="672"/>
    </w:pPr>
    <w:r>
      <w:rPr>
        <w:noProof/>
        <w:lang w:val="en-US" w:eastAsia="en-US"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4097">
      <o:colormru v:ext="edit" colors="#e3193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1C38"/>
    <w:rsid w:val="00034D46"/>
    <w:rsid w:val="000376F4"/>
    <w:rsid w:val="00050545"/>
    <w:rsid w:val="000507FB"/>
    <w:rsid w:val="00053858"/>
    <w:rsid w:val="00060A87"/>
    <w:rsid w:val="000643E9"/>
    <w:rsid w:val="00067147"/>
    <w:rsid w:val="00067246"/>
    <w:rsid w:val="00067B59"/>
    <w:rsid w:val="00070374"/>
    <w:rsid w:val="0007565A"/>
    <w:rsid w:val="00082528"/>
    <w:rsid w:val="000911EF"/>
    <w:rsid w:val="000A09EB"/>
    <w:rsid w:val="000A2C0F"/>
    <w:rsid w:val="000B45A4"/>
    <w:rsid w:val="000D25D1"/>
    <w:rsid w:val="000D3F69"/>
    <w:rsid w:val="000F6261"/>
    <w:rsid w:val="000F66CC"/>
    <w:rsid w:val="000F7DE5"/>
    <w:rsid w:val="00120D0F"/>
    <w:rsid w:val="001637C4"/>
    <w:rsid w:val="0017657B"/>
    <w:rsid w:val="00177661"/>
    <w:rsid w:val="001829B2"/>
    <w:rsid w:val="00190232"/>
    <w:rsid w:val="00193647"/>
    <w:rsid w:val="001950C4"/>
    <w:rsid w:val="001A2D8D"/>
    <w:rsid w:val="001B0116"/>
    <w:rsid w:val="001D5869"/>
    <w:rsid w:val="001E1CB1"/>
    <w:rsid w:val="001E2992"/>
    <w:rsid w:val="001F6F7C"/>
    <w:rsid w:val="00200820"/>
    <w:rsid w:val="00200D2E"/>
    <w:rsid w:val="00230C20"/>
    <w:rsid w:val="00236A52"/>
    <w:rsid w:val="002520F8"/>
    <w:rsid w:val="00260495"/>
    <w:rsid w:val="00271A5E"/>
    <w:rsid w:val="002724CD"/>
    <w:rsid w:val="00273B55"/>
    <w:rsid w:val="00290EBF"/>
    <w:rsid w:val="00296E19"/>
    <w:rsid w:val="002A1893"/>
    <w:rsid w:val="002A5BEF"/>
    <w:rsid w:val="002B10B9"/>
    <w:rsid w:val="002B10D3"/>
    <w:rsid w:val="002B1E2B"/>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562FB"/>
    <w:rsid w:val="00362398"/>
    <w:rsid w:val="003677A5"/>
    <w:rsid w:val="003724B7"/>
    <w:rsid w:val="0037627A"/>
    <w:rsid w:val="00377A1D"/>
    <w:rsid w:val="00383116"/>
    <w:rsid w:val="003867ED"/>
    <w:rsid w:val="003877F8"/>
    <w:rsid w:val="003907E4"/>
    <w:rsid w:val="00396240"/>
    <w:rsid w:val="003B4130"/>
    <w:rsid w:val="003C01F1"/>
    <w:rsid w:val="003C1734"/>
    <w:rsid w:val="003C45CA"/>
    <w:rsid w:val="003C476E"/>
    <w:rsid w:val="003C4D13"/>
    <w:rsid w:val="003D1523"/>
    <w:rsid w:val="003D3017"/>
    <w:rsid w:val="003D636B"/>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B5E1F"/>
    <w:rsid w:val="004D1AD6"/>
    <w:rsid w:val="004D5E31"/>
    <w:rsid w:val="004E06FC"/>
    <w:rsid w:val="004E4F29"/>
    <w:rsid w:val="004E4F51"/>
    <w:rsid w:val="004F4795"/>
    <w:rsid w:val="00525EB0"/>
    <w:rsid w:val="00525FDA"/>
    <w:rsid w:val="00552F9D"/>
    <w:rsid w:val="00561AF4"/>
    <w:rsid w:val="00572F99"/>
    <w:rsid w:val="00597048"/>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269D"/>
    <w:rsid w:val="006C4B91"/>
    <w:rsid w:val="006D7D80"/>
    <w:rsid w:val="006E2535"/>
    <w:rsid w:val="006E3314"/>
    <w:rsid w:val="006E6194"/>
    <w:rsid w:val="006F13E7"/>
    <w:rsid w:val="006F548C"/>
    <w:rsid w:val="00700488"/>
    <w:rsid w:val="00700DC4"/>
    <w:rsid w:val="00701399"/>
    <w:rsid w:val="007068DE"/>
    <w:rsid w:val="007101BF"/>
    <w:rsid w:val="00717AF3"/>
    <w:rsid w:val="00722542"/>
    <w:rsid w:val="007239C5"/>
    <w:rsid w:val="007242BD"/>
    <w:rsid w:val="00741995"/>
    <w:rsid w:val="00742DDB"/>
    <w:rsid w:val="0074392F"/>
    <w:rsid w:val="007675F9"/>
    <w:rsid w:val="00773464"/>
    <w:rsid w:val="00774C7F"/>
    <w:rsid w:val="007806D6"/>
    <w:rsid w:val="00781C4A"/>
    <w:rsid w:val="00782EB9"/>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0578E"/>
    <w:rsid w:val="00816BC6"/>
    <w:rsid w:val="00817731"/>
    <w:rsid w:val="0082770C"/>
    <w:rsid w:val="00831C0A"/>
    <w:rsid w:val="00833E72"/>
    <w:rsid w:val="00841C09"/>
    <w:rsid w:val="00850C6B"/>
    <w:rsid w:val="00852A50"/>
    <w:rsid w:val="00861980"/>
    <w:rsid w:val="00872B87"/>
    <w:rsid w:val="00876E31"/>
    <w:rsid w:val="00886BFB"/>
    <w:rsid w:val="00897CCB"/>
    <w:rsid w:val="008A284C"/>
    <w:rsid w:val="008A366B"/>
    <w:rsid w:val="008A46B1"/>
    <w:rsid w:val="008A4D3B"/>
    <w:rsid w:val="008B123A"/>
    <w:rsid w:val="008C0582"/>
    <w:rsid w:val="008C667B"/>
    <w:rsid w:val="008C7C20"/>
    <w:rsid w:val="008D558B"/>
    <w:rsid w:val="008D704F"/>
    <w:rsid w:val="008F1F9A"/>
    <w:rsid w:val="00900B53"/>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A06B4B"/>
    <w:rsid w:val="00A10669"/>
    <w:rsid w:val="00A21B6C"/>
    <w:rsid w:val="00A23336"/>
    <w:rsid w:val="00A26AEA"/>
    <w:rsid w:val="00A4033E"/>
    <w:rsid w:val="00A43AA2"/>
    <w:rsid w:val="00A44B7D"/>
    <w:rsid w:val="00A554C8"/>
    <w:rsid w:val="00A56236"/>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FE5"/>
    <w:rsid w:val="00AB6964"/>
    <w:rsid w:val="00AB6CB2"/>
    <w:rsid w:val="00AC1D1C"/>
    <w:rsid w:val="00AD68F7"/>
    <w:rsid w:val="00AD6C8E"/>
    <w:rsid w:val="00AE10F7"/>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C02AD5"/>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6166B"/>
    <w:rsid w:val="00D654E4"/>
    <w:rsid w:val="00D65A3A"/>
    <w:rsid w:val="00D700A9"/>
    <w:rsid w:val="00D930CC"/>
    <w:rsid w:val="00D9580D"/>
    <w:rsid w:val="00DA6D96"/>
    <w:rsid w:val="00DB33CE"/>
    <w:rsid w:val="00DB6F65"/>
    <w:rsid w:val="00DB72E1"/>
    <w:rsid w:val="00DB7478"/>
    <w:rsid w:val="00DC1C93"/>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64530"/>
    <w:rsid w:val="00E74012"/>
    <w:rsid w:val="00E818A1"/>
    <w:rsid w:val="00E820B8"/>
    <w:rsid w:val="00EA7D12"/>
    <w:rsid w:val="00EB0498"/>
    <w:rsid w:val="00EB61C8"/>
    <w:rsid w:val="00ED0EEC"/>
    <w:rsid w:val="00ED47AC"/>
    <w:rsid w:val="00EE49BB"/>
    <w:rsid w:val="00EF3465"/>
    <w:rsid w:val="00F02BC8"/>
    <w:rsid w:val="00F05BF8"/>
    <w:rsid w:val="00F07020"/>
    <w:rsid w:val="00F12591"/>
    <w:rsid w:val="00F25B4D"/>
    <w:rsid w:val="00F31FEA"/>
    <w:rsid w:val="00F41A37"/>
    <w:rsid w:val="00F46EAB"/>
    <w:rsid w:val="00F508A9"/>
    <w:rsid w:val="00F54E4F"/>
    <w:rsid w:val="00F55851"/>
    <w:rsid w:val="00F569F5"/>
    <w:rsid w:val="00F83548"/>
    <w:rsid w:val="00F9234B"/>
    <w:rsid w:val="00FA2DB7"/>
    <w:rsid w:val="00FB3C59"/>
    <w:rsid w:val="00FB414C"/>
    <w:rsid w:val="00FB7411"/>
    <w:rsid w:val="00FC2722"/>
    <w:rsid w:val="00FC6AC6"/>
    <w:rsid w:val="00FD26CA"/>
    <w:rsid w:val="00FD5B32"/>
    <w:rsid w:val="00FE3971"/>
    <w:rsid w:val="00FF42A6"/>
    <w:rsid w:val="00FF4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en-GB" w:bidi="en-GB"/>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en-GB"/>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en-GB"/>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en-GB"/>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en-GB"/>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en-GB"/>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en-GB"/>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9142">
      <w:bodyDiv w:val="1"/>
      <w:marLeft w:val="0"/>
      <w:marRight w:val="0"/>
      <w:marTop w:val="0"/>
      <w:marBottom w:val="0"/>
      <w:divBdr>
        <w:top w:val="none" w:sz="0" w:space="0" w:color="auto"/>
        <w:left w:val="none" w:sz="0" w:space="0" w:color="auto"/>
        <w:bottom w:val="none" w:sz="0" w:space="0" w:color="auto"/>
        <w:right w:val="none" w:sz="0" w:space="0" w:color="auto"/>
      </w:divBdr>
    </w:div>
    <w:div w:id="450630662">
      <w:bodyDiv w:val="1"/>
      <w:marLeft w:val="0"/>
      <w:marRight w:val="0"/>
      <w:marTop w:val="0"/>
      <w:marBottom w:val="0"/>
      <w:divBdr>
        <w:top w:val="none" w:sz="0" w:space="0" w:color="auto"/>
        <w:left w:val="none" w:sz="0" w:space="0" w:color="auto"/>
        <w:bottom w:val="none" w:sz="0" w:space="0" w:color="auto"/>
        <w:right w:val="none" w:sz="0" w:space="0" w:color="auto"/>
      </w:divBdr>
    </w:div>
    <w:div w:id="16787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gger.sharefile.eu/d-sf07872ece454368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166774240328418329126B54D194F3" ma:contentTypeVersion="59" ma:contentTypeDescription="Ein neues Dokument erstellen." ma:contentTypeScope="" ma:versionID="8eea215947888e7587350ba6aed0dc6c">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fddda9de82a0bb6e1af06901b9d3c456"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7"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EmailSender" ma:index="12" nillable="true" ma:displayName="E-Mail-Absender" ma:hidden="true" ma:internalName="EmailSender" ma:readOnly="false">
      <xsd:simpleType>
        <xsd:restriction base="dms:Note"/>
      </xsd:simpleType>
    </xsd:element>
    <xsd:element name="EmailTo" ma:index="13" nillable="true" ma:displayName="E-Mail an"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von" ma:hidden="true" ma:internalName="EmailFrom" ma:readOnly="false">
      <xsd:simpleType>
        <xsd:restriction base="dms:Text"/>
      </xsd:simpleType>
    </xsd:element>
    <xsd:element name="EmailSubject" ma:index="16" nillable="true" ma:displayName="E-Mail-Betreff"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Kopfzeile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45c6bf83-dcde-441f-8311-feb96d9b27b0">Internal</Classification>
    <TaxCatchAll xmlns="45c6bf83-dcde-441f-8311-feb96d9b27b0">
      <Value>6</Value>
    </TaxCatchAll>
    <Metadata4 xmlns="45c6bf83-dcde-441f-8311-feb96d9b27b0" xsi:nil="true"/>
    <Metadata5 xmlns="45c6bf83-dcde-441f-8311-feb96d9b27b0" xsi:nil="true"/>
    <Metadata3 xmlns="45c6bf83-dcde-441f-8311-feb96d9b27b0" xsi:nil="true"/>
    <Metadata2 xmlns="817264cd-9dea-431e-950b-c566c9515a64" xsi:nil="true"/>
    <_dlc_DocId xmlns="45c6bf83-dcde-441f-8311-feb96d9b27b0">EP1402170925-7-9759</_dlc_DocId>
    <_dlc_DocIdUrl xmlns="45c6bf83-dcde-441f-8311-feb96d9b27b0">
      <Url>https://sp.egger.com/teams/marketing_kommunikation/_layouts/15/DocIdRedir.aspx?ID=EP1402170925-7-9759</Url>
      <Description>EP1402170925-7-9759</Description>
    </_dlc_DocIdUrl>
    <EmailTo xmlns="http://schemas.microsoft.com/sharepoint/v3" xsi:nil="true"/>
    <EmailHeaders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EmailSubject xmlns="http://schemas.microsoft.com/sharepoint/v3" xsi:nil="true"/>
    <EmailCc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2.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3.xml><?xml version="1.0" encoding="utf-8"?>
<ds:datastoreItem xmlns:ds="http://schemas.openxmlformats.org/officeDocument/2006/customXml" ds:itemID="{EA001438-C9AF-422A-88DF-108E2B12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F4D4C-E2FB-44D6-8CE2-7DB6549DEFFE}">
  <ds:schemaRefs>
    <ds:schemaRef ds:uri="http://purl.org/dc/terms/"/>
    <ds:schemaRef ds:uri="http://schemas.microsoft.com/office/2006/documentManagement/types"/>
    <ds:schemaRef ds:uri="http://schemas.microsoft.com/sharepoint/v4"/>
    <ds:schemaRef ds:uri="http://purl.org/dc/elements/1.1/"/>
    <ds:schemaRef ds:uri="817264cd-9dea-431e-950b-c566c9515a64"/>
    <ds:schemaRef ds:uri="http://schemas.microsoft.com/office/2006/metadata/properties"/>
    <ds:schemaRef ds:uri="45c6bf83-dcde-441f-8311-feb96d9b27b0"/>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6.xml><?xml version="1.0" encoding="utf-8"?>
<ds:datastoreItem xmlns:ds="http://schemas.openxmlformats.org/officeDocument/2006/customXml" ds:itemID="{7DE4629E-07E3-4540-889E-3FF0A79A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441</Characters>
  <Application>Microsoft Office Word</Application>
  <DocSecurity>4</DocSecurity>
  <Lines>3</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1450</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ubucher</cp:lastModifiedBy>
  <cp:revision>2</cp:revision>
  <cp:lastPrinted>2017-09-04T06:47:00Z</cp:lastPrinted>
  <dcterms:created xsi:type="dcterms:W3CDTF">2017-09-11T07:37:00Z</dcterms:created>
  <dcterms:modified xsi:type="dcterms:W3CDTF">2017-09-11T07:37:00Z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f5adbae6-b9f4-44e8-af4d-ad850994d4cc</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6;#DE|1fda48ae-2149-4e7e-bf14-b4c8cfcdc2e0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Managed Metadata">
    <vt:lpwstr/>
  </property>
  <property fmtid="{D5CDD505-2E9C-101B-9397-08002B2CF9AE}" pid="13" name="f3c11a858e3b48c7aa6493781d033882">
    <vt:lpwstr>DE|1fda48ae-2149-4e7e-bf14-b4c8cfcdc2e0</vt:lpwstr>
  </property>
</Properties>
</file>