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F7F80" w14:textId="77777777" w:rsidR="00E4147E" w:rsidRPr="00E4147E" w:rsidRDefault="00E4147E" w:rsidP="00E4147E">
      <w:pPr>
        <w:spacing w:after="240" w:line="300" w:lineRule="exact"/>
        <w:jc w:val="both"/>
        <w:rPr>
          <w:b/>
          <w:color w:val="E31B37"/>
          <w:sz w:val="32"/>
          <w:szCs w:val="32"/>
          <w:u w:color="000000"/>
          <w:lang w:val="de-DE"/>
        </w:rPr>
      </w:pPr>
      <w:bookmarkStart w:id="0" w:name="_Toc208392761"/>
      <w:r w:rsidRPr="00E4147E">
        <w:rPr>
          <w:b/>
          <w:color w:val="E31B37"/>
          <w:sz w:val="32"/>
          <w:szCs w:val="32"/>
          <w:u w:color="000000"/>
          <w:lang w:val="de-DE"/>
        </w:rPr>
        <w:t xml:space="preserve">EGGER übernimmt Recyclingunternehmen </w:t>
      </w:r>
      <w:proofErr w:type="spellStart"/>
      <w:r w:rsidRPr="00E4147E">
        <w:rPr>
          <w:b/>
          <w:color w:val="E31B37"/>
          <w:sz w:val="32"/>
          <w:szCs w:val="32"/>
          <w:u w:color="000000"/>
          <w:lang w:val="de-DE"/>
        </w:rPr>
        <w:t>Lenocart</w:t>
      </w:r>
      <w:proofErr w:type="spellEnd"/>
      <w:r w:rsidRPr="00E4147E">
        <w:rPr>
          <w:b/>
          <w:color w:val="E31B37"/>
          <w:sz w:val="32"/>
          <w:szCs w:val="32"/>
          <w:u w:color="000000"/>
          <w:lang w:val="de-DE"/>
        </w:rPr>
        <w:t xml:space="preserve"> in Norditalien</w:t>
      </w:r>
    </w:p>
    <w:p w14:paraId="6DB054DA" w14:textId="7D3A1D91" w:rsidR="00E4147E" w:rsidRDefault="00E4147E" w:rsidP="00476384">
      <w:pPr>
        <w:pStyle w:val="Unterzeile"/>
        <w:spacing w:after="360" w:line="280" w:lineRule="exact"/>
        <w:ind w:left="0"/>
        <w:rPr>
          <w:b/>
          <w:color w:val="666666"/>
          <w:u w:color="000000"/>
        </w:rPr>
      </w:pPr>
      <w:r>
        <w:rPr>
          <w:b/>
          <w:color w:val="666666"/>
          <w:u w:color="000000"/>
        </w:rPr>
        <w:t xml:space="preserve">Erfolgreicher </w:t>
      </w:r>
      <w:r w:rsidRPr="00E4147E">
        <w:rPr>
          <w:b/>
          <w:color w:val="666666"/>
          <w:u w:color="000000"/>
        </w:rPr>
        <w:t>Ausbau des Recyclingnetzwerks in Italien</w:t>
      </w:r>
    </w:p>
    <w:p w14:paraId="00AA6311" w14:textId="3CD027CC" w:rsidR="00E4147E" w:rsidRPr="00E4147E" w:rsidRDefault="00E4147E" w:rsidP="00E4147E">
      <w:pPr>
        <w:spacing w:after="360" w:line="280" w:lineRule="exact"/>
        <w:jc w:val="both"/>
        <w:rPr>
          <w:b/>
          <w:color w:val="666666"/>
          <w:u w:color="000000"/>
          <w:lang w:val="de-DE"/>
        </w:rPr>
      </w:pPr>
      <w:r w:rsidRPr="00E4147E">
        <w:rPr>
          <w:b/>
          <w:color w:val="666666"/>
          <w:u w:color="000000"/>
          <w:lang w:val="de-DE"/>
        </w:rPr>
        <w:t xml:space="preserve">Die EGGER Gruppe hat </w:t>
      </w:r>
      <w:r w:rsidRPr="00E4147E">
        <w:rPr>
          <w:b/>
          <w:bCs/>
          <w:color w:val="666666"/>
          <w:u w:color="000000"/>
          <w:lang w:val="de-DE"/>
        </w:rPr>
        <w:t>100 % der Anteile</w:t>
      </w:r>
      <w:r w:rsidRPr="00E4147E">
        <w:rPr>
          <w:b/>
          <w:color w:val="666666"/>
          <w:u w:color="000000"/>
          <w:lang w:val="de-DE"/>
        </w:rPr>
        <w:t xml:space="preserve"> am italienischen Recyclingunternehmen </w:t>
      </w:r>
      <w:proofErr w:type="spellStart"/>
      <w:r w:rsidRPr="00E4147E">
        <w:rPr>
          <w:b/>
          <w:color w:val="666666"/>
          <w:u w:color="000000"/>
          <w:lang w:val="de-DE"/>
        </w:rPr>
        <w:t>Lenocart</w:t>
      </w:r>
      <w:proofErr w:type="spellEnd"/>
      <w:r w:rsidRPr="00E4147E">
        <w:rPr>
          <w:b/>
          <w:color w:val="666666"/>
          <w:u w:color="000000"/>
          <w:lang w:val="de-DE"/>
        </w:rPr>
        <w:t xml:space="preserve"> </w:t>
      </w:r>
      <w:proofErr w:type="spellStart"/>
      <w:r w:rsidRPr="00E4147E">
        <w:rPr>
          <w:b/>
          <w:color w:val="666666"/>
          <w:u w:color="000000"/>
          <w:lang w:val="de-DE"/>
        </w:rPr>
        <w:t>S.r.l</w:t>
      </w:r>
      <w:proofErr w:type="spellEnd"/>
      <w:r w:rsidRPr="00E4147E">
        <w:rPr>
          <w:b/>
          <w:color w:val="666666"/>
          <w:u w:color="000000"/>
          <w:lang w:val="de-DE"/>
        </w:rPr>
        <w:t>. mit Sitz in der Metropolregion Mailand übernommen. Mit dem Erwerb baut der international tätige Holzwerkstoffhersteller sein Recyclingnetzwerk in Italien weiter aus und stärkt den Zugang zu Recyclingholz in einer der wichtigsten Wirtschafts- und Ballungsregionen des Landes</w:t>
      </w:r>
      <w:r>
        <w:rPr>
          <w:b/>
          <w:color w:val="666666"/>
          <w:u w:color="000000"/>
          <w:lang w:val="de-DE"/>
        </w:rPr>
        <w:t xml:space="preserve">. Die Übernahme erfolgte zum 28. Juli 2026. Damit unterstreicht EGGER seinen strategischen Anspruch, sein internationales Netzwerk an Recycling-Sammelstandorten unter dem Namen EGGER </w:t>
      </w:r>
      <w:proofErr w:type="spellStart"/>
      <w:r>
        <w:rPr>
          <w:b/>
          <w:color w:val="666666"/>
          <w:u w:color="000000"/>
          <w:lang w:val="de-DE"/>
        </w:rPr>
        <w:t>Timberpak</w:t>
      </w:r>
      <w:proofErr w:type="spellEnd"/>
      <w:r>
        <w:rPr>
          <w:b/>
          <w:color w:val="666666"/>
          <w:u w:color="000000"/>
          <w:lang w:val="de-DE"/>
        </w:rPr>
        <w:t xml:space="preserve"> weiter</w:t>
      </w:r>
      <w:r w:rsidR="00271DB6">
        <w:rPr>
          <w:b/>
          <w:color w:val="666666"/>
          <w:u w:color="000000"/>
          <w:lang w:val="de-DE"/>
        </w:rPr>
        <w:t xml:space="preserve"> </w:t>
      </w:r>
      <w:r>
        <w:rPr>
          <w:b/>
          <w:color w:val="666666"/>
          <w:u w:color="000000"/>
          <w:lang w:val="de-DE"/>
        </w:rPr>
        <w:t xml:space="preserve">auszubauen. </w:t>
      </w:r>
    </w:p>
    <w:p w14:paraId="1A8873C1" w14:textId="373E65E6" w:rsidR="00E4147E" w:rsidRPr="00E4147E" w:rsidRDefault="00E4147E" w:rsidP="00E4147E">
      <w:pPr>
        <w:spacing w:after="360" w:line="280" w:lineRule="exact"/>
        <w:jc w:val="both"/>
        <w:rPr>
          <w:color w:val="666666"/>
          <w:lang w:val="de-DE"/>
        </w:rPr>
      </w:pPr>
      <w:r w:rsidRPr="00E4147E">
        <w:rPr>
          <w:color w:val="666666"/>
          <w:lang w:val="de-DE"/>
        </w:rPr>
        <w:t xml:space="preserve">Lenocart ist seit vielen Jahren ein verlässlicher Geschäftspartner von EGGER. Mit der Übernahme baut das Familienunternehmen </w:t>
      </w:r>
      <w:r w:rsidR="00430617">
        <w:rPr>
          <w:color w:val="666666"/>
          <w:lang w:val="de-DE"/>
        </w:rPr>
        <w:t>mit Stammsitz in</w:t>
      </w:r>
      <w:r w:rsidRPr="00E4147E">
        <w:rPr>
          <w:color w:val="666666"/>
          <w:lang w:val="de-DE"/>
        </w:rPr>
        <w:t xml:space="preserve"> St. Johann in Tirol</w:t>
      </w:r>
      <w:r w:rsidR="00430617">
        <w:rPr>
          <w:color w:val="666666"/>
          <w:lang w:val="de-DE"/>
        </w:rPr>
        <w:t xml:space="preserve"> (AT)</w:t>
      </w:r>
      <w:r w:rsidRPr="00E4147E">
        <w:rPr>
          <w:color w:val="666666"/>
          <w:lang w:val="de-DE"/>
        </w:rPr>
        <w:t xml:space="preserve"> auf dieser erfolgreichen Zusammenarbeit auf und schafft die Grundlage für die weitere Entwicklung seiner Recyclingaktivitäten in Italien. Neben dem Recyclinggeschäft umfasst die Akquisition auch die Transportflotte von Lenocart und unterstützt damit effiziente Sammel- und Logistikprozesse. </w:t>
      </w:r>
    </w:p>
    <w:p w14:paraId="7FCD835C" w14:textId="66DE16A1" w:rsidR="00E4147E" w:rsidRDefault="00E4147E" w:rsidP="00E4147E">
      <w:pPr>
        <w:spacing w:after="360" w:line="280" w:lineRule="exact"/>
        <w:jc w:val="both"/>
        <w:rPr>
          <w:color w:val="666666"/>
          <w:lang w:val="de-DE"/>
        </w:rPr>
      </w:pPr>
      <w:r w:rsidRPr="00E4147E">
        <w:rPr>
          <w:color w:val="666666"/>
          <w:lang w:val="de-DE"/>
        </w:rPr>
        <w:t xml:space="preserve">„Die Übernahme von </w:t>
      </w:r>
      <w:proofErr w:type="spellStart"/>
      <w:r w:rsidRPr="00E4147E">
        <w:rPr>
          <w:color w:val="666666"/>
          <w:lang w:val="de-DE"/>
        </w:rPr>
        <w:t>Lenocart</w:t>
      </w:r>
      <w:proofErr w:type="spellEnd"/>
      <w:r w:rsidRPr="00E4147E">
        <w:rPr>
          <w:color w:val="666666"/>
          <w:lang w:val="de-DE"/>
        </w:rPr>
        <w:t xml:space="preserve"> ist ein wichtiger Schritt zur Stärkung unseres Recyclingnetzwerks in Italien. Die Region Mailand bietet großes Potenzial für die Sammlung von Recyclingholz. Gemeinsam mit dem erfahrenen </w:t>
      </w:r>
      <w:proofErr w:type="spellStart"/>
      <w:r w:rsidRPr="00E4147E">
        <w:rPr>
          <w:color w:val="666666"/>
          <w:lang w:val="de-DE"/>
        </w:rPr>
        <w:t>Lenocart</w:t>
      </w:r>
      <w:proofErr w:type="spellEnd"/>
      <w:r>
        <w:rPr>
          <w:color w:val="666666"/>
          <w:lang w:val="de-DE"/>
        </w:rPr>
        <w:t xml:space="preserve"> T</w:t>
      </w:r>
      <w:r w:rsidRPr="00E4147E">
        <w:rPr>
          <w:color w:val="666666"/>
          <w:lang w:val="de-DE"/>
        </w:rPr>
        <w:t xml:space="preserve">eam möchten wir das Geschäft weiterentwickeln und zu einer stärker kreislauforientierten Nutzung von Ressourcen beitragen“, erklärt Giuseppe Conti, </w:t>
      </w:r>
      <w:r w:rsidR="007276E4">
        <w:rPr>
          <w:color w:val="666666"/>
          <w:lang w:val="de-DE"/>
        </w:rPr>
        <w:t xml:space="preserve">Werksleitung </w:t>
      </w:r>
      <w:r w:rsidR="00430617">
        <w:rPr>
          <w:color w:val="666666"/>
          <w:lang w:val="de-DE"/>
        </w:rPr>
        <w:t xml:space="preserve">des EGGER Werks in </w:t>
      </w:r>
      <w:proofErr w:type="spellStart"/>
      <w:r w:rsidRPr="00E4147E">
        <w:rPr>
          <w:color w:val="666666"/>
          <w:lang w:val="de-DE"/>
        </w:rPr>
        <w:t>Caorso</w:t>
      </w:r>
      <w:proofErr w:type="spellEnd"/>
      <w:r w:rsidR="00430617">
        <w:rPr>
          <w:color w:val="666666"/>
          <w:lang w:val="de-DE"/>
        </w:rPr>
        <w:t>, zuständig für den</w:t>
      </w:r>
      <w:r w:rsidRPr="00E4147E">
        <w:rPr>
          <w:color w:val="666666"/>
          <w:lang w:val="de-DE"/>
        </w:rPr>
        <w:t xml:space="preserve"> </w:t>
      </w:r>
      <w:r w:rsidR="007276E4">
        <w:rPr>
          <w:color w:val="666666"/>
          <w:lang w:val="de-DE"/>
        </w:rPr>
        <w:t>Holzeinkauf</w:t>
      </w:r>
      <w:r w:rsidRPr="00E4147E">
        <w:rPr>
          <w:color w:val="666666"/>
          <w:lang w:val="de-DE"/>
        </w:rPr>
        <w:t xml:space="preserve">. </w:t>
      </w:r>
    </w:p>
    <w:p w14:paraId="3E18370F" w14:textId="16C82C05" w:rsidR="00693871" w:rsidRPr="00693871" w:rsidRDefault="00693871" w:rsidP="00693871">
      <w:pPr>
        <w:spacing w:after="360" w:line="280" w:lineRule="exact"/>
        <w:jc w:val="both"/>
        <w:rPr>
          <w:color w:val="666666"/>
          <w:lang w:val="de-DE"/>
        </w:rPr>
      </w:pPr>
      <w:r>
        <w:rPr>
          <w:color w:val="666666"/>
          <w:lang w:val="de-DE"/>
        </w:rPr>
        <w:t xml:space="preserve">Die </w:t>
      </w:r>
      <w:r w:rsidR="004D0E5F">
        <w:rPr>
          <w:color w:val="666666"/>
          <w:lang w:val="de-DE"/>
        </w:rPr>
        <w:t xml:space="preserve">operative </w:t>
      </w:r>
      <w:r>
        <w:rPr>
          <w:color w:val="666666"/>
          <w:lang w:val="de-DE"/>
        </w:rPr>
        <w:t xml:space="preserve">Leitung des </w:t>
      </w:r>
      <w:proofErr w:type="spellStart"/>
      <w:r w:rsidR="00430617">
        <w:rPr>
          <w:color w:val="666666"/>
          <w:lang w:val="de-DE"/>
        </w:rPr>
        <w:t>Lenocart</w:t>
      </w:r>
      <w:proofErr w:type="spellEnd"/>
      <w:r w:rsidR="00430617">
        <w:rPr>
          <w:color w:val="666666"/>
          <w:lang w:val="de-DE"/>
        </w:rPr>
        <w:t xml:space="preserve"> </w:t>
      </w:r>
      <w:r>
        <w:rPr>
          <w:color w:val="666666"/>
          <w:lang w:val="de-DE"/>
        </w:rPr>
        <w:t xml:space="preserve">Standorts verbleibt weiterhin in den Händen von </w:t>
      </w:r>
      <w:r w:rsidRPr="00693871">
        <w:rPr>
          <w:color w:val="666666"/>
          <w:lang w:val="de-DE"/>
        </w:rPr>
        <w:t>Dario Lenoci</w:t>
      </w:r>
      <w:r>
        <w:rPr>
          <w:color w:val="666666"/>
          <w:lang w:val="de-DE"/>
        </w:rPr>
        <w:t>, dessen Familie Lenocart in den 1950er-Jahren gründete. „</w:t>
      </w:r>
      <w:proofErr w:type="spellStart"/>
      <w:r w:rsidRPr="00693871">
        <w:rPr>
          <w:color w:val="666666"/>
          <w:lang w:val="de-DE"/>
        </w:rPr>
        <w:t>Lenocart</w:t>
      </w:r>
      <w:proofErr w:type="spellEnd"/>
      <w:r w:rsidRPr="00693871">
        <w:rPr>
          <w:color w:val="666666"/>
          <w:lang w:val="de-DE"/>
        </w:rPr>
        <w:t xml:space="preserve"> ist über Jahrzehnte als Familienunternehmen gewachsen und tief in der Region verwurzelt. Mit EGGER haben wir einen Partner gefunden, der unsere Werte teilt und die Weiterentwicklung unseres Standorts langfristig unterstützt. Ich freue mich, diesen Weg gemeinsam</w:t>
      </w:r>
      <w:r>
        <w:rPr>
          <w:color w:val="666666"/>
          <w:lang w:val="de-DE"/>
        </w:rPr>
        <w:t xml:space="preserve"> weiterzugehen“, so Dario Lenoci. </w:t>
      </w:r>
    </w:p>
    <w:p w14:paraId="0A354EDF" w14:textId="77777777" w:rsidR="00E4147E" w:rsidRPr="00E4147E" w:rsidRDefault="00E4147E" w:rsidP="007276E4">
      <w:pPr>
        <w:spacing w:after="120" w:line="280" w:lineRule="exact"/>
        <w:jc w:val="both"/>
        <w:rPr>
          <w:b/>
          <w:bCs/>
          <w:color w:val="666666"/>
          <w:lang w:val="de-DE"/>
        </w:rPr>
      </w:pPr>
      <w:r w:rsidRPr="00E4147E">
        <w:rPr>
          <w:b/>
          <w:bCs/>
          <w:color w:val="666666"/>
          <w:lang w:val="de-DE"/>
        </w:rPr>
        <w:t xml:space="preserve">Stärkung der Rohstoffversorgung für das Werk </w:t>
      </w:r>
      <w:proofErr w:type="spellStart"/>
      <w:r w:rsidRPr="00E4147E">
        <w:rPr>
          <w:b/>
          <w:bCs/>
          <w:color w:val="666666"/>
          <w:lang w:val="de-DE"/>
        </w:rPr>
        <w:t>Caorso</w:t>
      </w:r>
      <w:proofErr w:type="spellEnd"/>
    </w:p>
    <w:p w14:paraId="3A1F6A99" w14:textId="430B7D4B" w:rsidR="00E4147E" w:rsidRPr="00E4147E" w:rsidRDefault="00E4147E" w:rsidP="02BFC8DE">
      <w:pPr>
        <w:spacing w:after="360" w:line="280" w:lineRule="exact"/>
        <w:jc w:val="both"/>
        <w:rPr>
          <w:color w:val="666666"/>
          <w:lang w:val="de-DE"/>
        </w:rPr>
      </w:pPr>
      <w:r w:rsidRPr="02BFC8DE">
        <w:rPr>
          <w:color w:val="666666"/>
          <w:lang w:val="de-DE"/>
        </w:rPr>
        <w:t xml:space="preserve">Der </w:t>
      </w:r>
      <w:proofErr w:type="spellStart"/>
      <w:r w:rsidR="00430617" w:rsidRPr="02BFC8DE">
        <w:rPr>
          <w:color w:val="666666"/>
          <w:lang w:val="de-DE"/>
        </w:rPr>
        <w:t>Lenocart</w:t>
      </w:r>
      <w:proofErr w:type="spellEnd"/>
      <w:r w:rsidR="00430617" w:rsidRPr="02BFC8DE">
        <w:rPr>
          <w:color w:val="666666"/>
          <w:lang w:val="de-DE"/>
        </w:rPr>
        <w:t xml:space="preserve"> </w:t>
      </w:r>
      <w:r w:rsidRPr="02BFC8DE">
        <w:rPr>
          <w:color w:val="666666"/>
          <w:lang w:val="de-DE"/>
        </w:rPr>
        <w:t>Standort</w:t>
      </w:r>
      <w:r w:rsidR="00693871" w:rsidRPr="02BFC8DE">
        <w:rPr>
          <w:color w:val="666666"/>
          <w:lang w:val="de-DE"/>
        </w:rPr>
        <w:t xml:space="preserve"> </w:t>
      </w:r>
      <w:r w:rsidR="798D0E9D" w:rsidRPr="02BFC8DE">
        <w:rPr>
          <w:color w:val="666666"/>
          <w:lang w:val="de-DE"/>
        </w:rPr>
        <w:t xml:space="preserve">sammelt </w:t>
      </w:r>
      <w:r w:rsidR="00693871" w:rsidRPr="02BFC8DE">
        <w:rPr>
          <w:color w:val="666666"/>
          <w:lang w:val="de-DE"/>
        </w:rPr>
        <w:t>aktuell 10.000 Tonnen Recyclingholz jährlich und</w:t>
      </w:r>
      <w:r w:rsidRPr="02BFC8DE">
        <w:rPr>
          <w:color w:val="666666"/>
          <w:lang w:val="de-DE"/>
        </w:rPr>
        <w:t xml:space="preserve"> </w:t>
      </w:r>
      <w:r w:rsidR="00693871" w:rsidRPr="02BFC8DE">
        <w:rPr>
          <w:color w:val="666666"/>
          <w:lang w:val="de-DE"/>
        </w:rPr>
        <w:t xml:space="preserve">wird zur Recyclingholzversorgung des EGGER Werks in </w:t>
      </w:r>
      <w:proofErr w:type="spellStart"/>
      <w:r w:rsidR="00693871" w:rsidRPr="02BFC8DE">
        <w:rPr>
          <w:color w:val="666666"/>
          <w:lang w:val="de-DE"/>
        </w:rPr>
        <w:t>Caorso</w:t>
      </w:r>
      <w:proofErr w:type="spellEnd"/>
      <w:r w:rsidR="00693871" w:rsidRPr="02BFC8DE">
        <w:rPr>
          <w:color w:val="666666"/>
          <w:lang w:val="de-DE"/>
        </w:rPr>
        <w:t xml:space="preserve"> beitragen. </w:t>
      </w:r>
      <w:r w:rsidRPr="02BFC8DE">
        <w:rPr>
          <w:color w:val="666666"/>
          <w:lang w:val="de-DE"/>
        </w:rPr>
        <w:t xml:space="preserve">Dort produziert EGGER Spanplatten auf Basis von 100 % Recyclingholz und setzt damit konsequent auf die hochwertige Nutzung des wertvollen Rohstoffs Holz im Kreislauf. </w:t>
      </w:r>
    </w:p>
    <w:p w14:paraId="62494227" w14:textId="77ECCF6B" w:rsidR="00E4147E" w:rsidRPr="00E4147E" w:rsidRDefault="00E4147E" w:rsidP="007276E4">
      <w:pPr>
        <w:spacing w:after="120" w:line="280" w:lineRule="exact"/>
        <w:jc w:val="both"/>
        <w:rPr>
          <w:b/>
          <w:bCs/>
          <w:color w:val="666666"/>
          <w:lang w:val="de-DE"/>
        </w:rPr>
      </w:pPr>
      <w:r w:rsidRPr="00E4147E">
        <w:rPr>
          <w:b/>
          <w:bCs/>
          <w:color w:val="666666"/>
          <w:lang w:val="de-DE"/>
        </w:rPr>
        <w:t xml:space="preserve">Teil des internationalen </w:t>
      </w:r>
      <w:proofErr w:type="spellStart"/>
      <w:r w:rsidRPr="00E4147E">
        <w:rPr>
          <w:b/>
          <w:bCs/>
          <w:color w:val="666666"/>
          <w:lang w:val="de-DE"/>
        </w:rPr>
        <w:t>Timberpak</w:t>
      </w:r>
      <w:proofErr w:type="spellEnd"/>
      <w:r w:rsidR="00F55B88">
        <w:rPr>
          <w:b/>
          <w:bCs/>
          <w:color w:val="666666"/>
          <w:lang w:val="de-DE"/>
        </w:rPr>
        <w:t xml:space="preserve"> </w:t>
      </w:r>
      <w:r w:rsidRPr="00E4147E">
        <w:rPr>
          <w:b/>
          <w:bCs/>
          <w:color w:val="666666"/>
          <w:lang w:val="de-DE"/>
        </w:rPr>
        <w:t>Netzwerks</w:t>
      </w:r>
    </w:p>
    <w:p w14:paraId="2F7BB274" w14:textId="54DD1AB5" w:rsidR="00E4147E" w:rsidRPr="00E4147E" w:rsidRDefault="00E4147E" w:rsidP="00E4147E">
      <w:pPr>
        <w:spacing w:after="360" w:line="280" w:lineRule="exact"/>
        <w:jc w:val="both"/>
        <w:rPr>
          <w:color w:val="666666"/>
          <w:lang w:val="de-DE"/>
        </w:rPr>
      </w:pPr>
      <w:r w:rsidRPr="00E4147E">
        <w:rPr>
          <w:color w:val="666666"/>
          <w:lang w:val="de-DE"/>
        </w:rPr>
        <w:t xml:space="preserve">Die Akquisition von </w:t>
      </w:r>
      <w:proofErr w:type="spellStart"/>
      <w:r w:rsidRPr="00E4147E">
        <w:rPr>
          <w:color w:val="666666"/>
          <w:lang w:val="de-DE"/>
        </w:rPr>
        <w:t>Lenocart</w:t>
      </w:r>
      <w:proofErr w:type="spellEnd"/>
      <w:r w:rsidRPr="00E4147E">
        <w:rPr>
          <w:color w:val="666666"/>
          <w:lang w:val="de-DE"/>
        </w:rPr>
        <w:t xml:space="preserve"> ist Teil des kontinuierlichen Ausbaus der Recyclingaktivitäten</w:t>
      </w:r>
      <w:r w:rsidR="0030008F">
        <w:rPr>
          <w:color w:val="666666"/>
          <w:lang w:val="de-DE"/>
        </w:rPr>
        <w:t xml:space="preserve"> von EGGER</w:t>
      </w:r>
      <w:r w:rsidRPr="00E4147E">
        <w:rPr>
          <w:color w:val="666666"/>
          <w:lang w:val="de-DE"/>
        </w:rPr>
        <w:t>. Unter de</w:t>
      </w:r>
      <w:r w:rsidR="00027814">
        <w:rPr>
          <w:color w:val="666666"/>
          <w:lang w:val="de-DE"/>
        </w:rPr>
        <w:t xml:space="preserve">m Namen </w:t>
      </w:r>
      <w:proofErr w:type="spellStart"/>
      <w:r w:rsidRPr="00E4147E">
        <w:rPr>
          <w:color w:val="666666"/>
          <w:lang w:val="de-DE"/>
        </w:rPr>
        <w:t>Timberpak</w:t>
      </w:r>
      <w:proofErr w:type="spellEnd"/>
      <w:r w:rsidRPr="00E4147E">
        <w:rPr>
          <w:color w:val="666666"/>
          <w:lang w:val="de-DE"/>
        </w:rPr>
        <w:t xml:space="preserve"> betreibt die EGGER Gruppe ein internationales </w:t>
      </w:r>
      <w:r w:rsidRPr="00E4147E">
        <w:rPr>
          <w:color w:val="666666"/>
          <w:lang w:val="de-DE"/>
        </w:rPr>
        <w:lastRenderedPageBreak/>
        <w:t xml:space="preserve">Netzwerk von </w:t>
      </w:r>
      <w:r>
        <w:rPr>
          <w:color w:val="666666"/>
          <w:lang w:val="de-DE"/>
        </w:rPr>
        <w:t>Recycling-Sammelstandorten</w:t>
      </w:r>
      <w:r w:rsidRPr="00E4147E">
        <w:rPr>
          <w:color w:val="666666"/>
          <w:lang w:val="de-DE"/>
        </w:rPr>
        <w:t xml:space="preserve">. </w:t>
      </w:r>
      <w:r>
        <w:rPr>
          <w:color w:val="666666"/>
          <w:lang w:val="de-DE"/>
        </w:rPr>
        <w:t xml:space="preserve">Dort </w:t>
      </w:r>
      <w:r w:rsidRPr="00E4147E">
        <w:rPr>
          <w:color w:val="666666"/>
          <w:lang w:val="de-DE"/>
        </w:rPr>
        <w:t xml:space="preserve">wird Recyclingholz aus der jeweiligen Region gesammelt, sortiert und für den Transport in </w:t>
      </w:r>
      <w:r>
        <w:rPr>
          <w:color w:val="666666"/>
          <w:lang w:val="de-DE"/>
        </w:rPr>
        <w:t>die EGGER</w:t>
      </w:r>
      <w:r w:rsidRPr="00E4147E">
        <w:rPr>
          <w:color w:val="666666"/>
          <w:lang w:val="de-DE"/>
        </w:rPr>
        <w:t xml:space="preserve"> Werke vorzerkleinert. Die finale Aufbereitung erfolgt in </w:t>
      </w:r>
      <w:r>
        <w:rPr>
          <w:color w:val="666666"/>
          <w:lang w:val="de-DE"/>
        </w:rPr>
        <w:t>den</w:t>
      </w:r>
      <w:r w:rsidRPr="00E4147E">
        <w:rPr>
          <w:color w:val="666666"/>
          <w:lang w:val="de-DE"/>
        </w:rPr>
        <w:t xml:space="preserve"> Werken.</w:t>
      </w:r>
      <w:r>
        <w:rPr>
          <w:color w:val="666666"/>
          <w:lang w:val="de-DE"/>
        </w:rPr>
        <w:t xml:space="preserve"> </w:t>
      </w:r>
      <w:r w:rsidRPr="00E4147E">
        <w:rPr>
          <w:color w:val="666666"/>
          <w:lang w:val="de-DE"/>
        </w:rPr>
        <w:t xml:space="preserve">Mit dem Standort in der Region Mailand stärkt EGGER seine Präsenz in einem der bedeutendsten Recyclingmärkte Italiens. </w:t>
      </w:r>
    </w:p>
    <w:p w14:paraId="3779CF47" w14:textId="77777777" w:rsidR="00E4147E" w:rsidRPr="00E4147E" w:rsidRDefault="00E4147E" w:rsidP="007276E4">
      <w:pPr>
        <w:spacing w:after="120" w:line="280" w:lineRule="exact"/>
        <w:jc w:val="both"/>
        <w:rPr>
          <w:b/>
          <w:bCs/>
          <w:color w:val="666666"/>
          <w:lang w:val="de-DE"/>
        </w:rPr>
      </w:pPr>
      <w:r w:rsidRPr="00E4147E">
        <w:rPr>
          <w:b/>
          <w:bCs/>
          <w:color w:val="666666"/>
          <w:lang w:val="de-DE"/>
        </w:rPr>
        <w:t>Vom Tretwagen zum etablierten Recyclingunternehmen</w:t>
      </w:r>
    </w:p>
    <w:p w14:paraId="5711A70A" w14:textId="02F496FF" w:rsidR="00E4147E" w:rsidRPr="00E4147E" w:rsidRDefault="00E4147E" w:rsidP="00E4147E">
      <w:pPr>
        <w:spacing w:after="360" w:line="280" w:lineRule="exact"/>
        <w:jc w:val="both"/>
        <w:rPr>
          <w:color w:val="666666"/>
          <w:lang w:val="de-DE"/>
        </w:rPr>
      </w:pPr>
      <w:r w:rsidRPr="00E4147E">
        <w:rPr>
          <w:color w:val="666666"/>
          <w:lang w:val="de-DE"/>
        </w:rPr>
        <w:t xml:space="preserve">Die Geschichte von Lenocart reicht bis in die 1950er-Jahre zurück. Damals begann Firmengründer Nicola Lenoci mit einem einfachen Tretwagen Altpapier und Textilien in den Straßen Mailands zu sammeln. Gemeinsam mit seinen Söhnen Dario, Elio und Walter entwickelte er das Unternehmen über Jahrzehnte hinweg zu einem anerkannten Spezialisten für Sammlung, Handel und Transport von Wert- und Abfallstoffen. </w:t>
      </w:r>
    </w:p>
    <w:p w14:paraId="5B421913" w14:textId="42D04E16" w:rsidR="00E4147E" w:rsidRPr="00E4147E" w:rsidRDefault="00E4147E" w:rsidP="00E4147E">
      <w:pPr>
        <w:spacing w:after="360" w:line="280" w:lineRule="exact"/>
        <w:jc w:val="both"/>
        <w:rPr>
          <w:color w:val="666666"/>
          <w:lang w:val="de-DE"/>
        </w:rPr>
      </w:pPr>
      <w:r w:rsidRPr="00E4147E">
        <w:rPr>
          <w:color w:val="666666"/>
          <w:lang w:val="de-DE"/>
        </w:rPr>
        <w:t xml:space="preserve">Die langjährige Erfahrung des Unternehmens sowie seine starke regionale Verankerung bilden eine wichtige Grundlage für die weitere Entwicklung des Standorts. Mit der Übernahme wird </w:t>
      </w:r>
      <w:proofErr w:type="spellStart"/>
      <w:r w:rsidRPr="00E4147E">
        <w:rPr>
          <w:color w:val="666666"/>
          <w:lang w:val="de-DE"/>
        </w:rPr>
        <w:t>Lenocart</w:t>
      </w:r>
      <w:proofErr w:type="spellEnd"/>
      <w:r w:rsidRPr="00E4147E">
        <w:rPr>
          <w:color w:val="666666"/>
          <w:lang w:val="de-DE"/>
        </w:rPr>
        <w:t xml:space="preserve"> Teil der internationalen EGGER Gruppe. Gleichzeitig begrüßt EGGER </w:t>
      </w:r>
      <w:r>
        <w:rPr>
          <w:color w:val="666666"/>
          <w:lang w:val="de-DE"/>
        </w:rPr>
        <w:t>alle</w:t>
      </w:r>
      <w:r w:rsidRPr="00E4147E">
        <w:rPr>
          <w:color w:val="666666"/>
          <w:lang w:val="de-DE"/>
        </w:rPr>
        <w:t xml:space="preserve"> Mitarbeitenden von Lenocart im Unternehmen und setzt auf ihre Expertise und Marktkenntnis für die zukünftige Entwicklung des Geschäfts</w:t>
      </w:r>
      <w:r>
        <w:rPr>
          <w:color w:val="666666"/>
          <w:lang w:val="de-DE"/>
        </w:rPr>
        <w:t xml:space="preserve">. </w:t>
      </w:r>
    </w:p>
    <w:p w14:paraId="1B535174" w14:textId="77777777" w:rsidR="00BC0A9E" w:rsidRPr="00F9234B" w:rsidRDefault="00BC0A9E" w:rsidP="00BC0A9E">
      <w:pPr>
        <w:rPr>
          <w:color w:val="666666"/>
          <w:lang w:val="de-DE"/>
        </w:rPr>
      </w:pPr>
    </w:p>
    <w:p w14:paraId="6668A2C2" w14:textId="77777777" w:rsidR="007D3547" w:rsidRPr="00797D84" w:rsidRDefault="007D3547" w:rsidP="007D33B4">
      <w:pPr>
        <w:pBdr>
          <w:top w:val="single" w:sz="4" w:space="1" w:color="666666"/>
        </w:pBdr>
        <w:spacing w:line="280" w:lineRule="exact"/>
        <w:jc w:val="both"/>
        <w:rPr>
          <w:color w:val="666666"/>
          <w:lang w:val="de-DE"/>
        </w:rPr>
      </w:pPr>
    </w:p>
    <w:p w14:paraId="3C333406" w14:textId="2B52E231" w:rsidR="007D3547" w:rsidRPr="004E06FC" w:rsidRDefault="00693871" w:rsidP="007D3547">
      <w:pPr>
        <w:spacing w:line="280" w:lineRule="exact"/>
        <w:jc w:val="both"/>
        <w:rPr>
          <w:color w:val="666666"/>
          <w:lang w:val="de-DE"/>
        </w:rPr>
      </w:pPr>
      <w:r w:rsidRPr="00693871">
        <w:rPr>
          <w:b/>
          <w:color w:val="E31B37"/>
          <w:sz w:val="24"/>
          <w:szCs w:val="24"/>
          <w:lang w:val="de-DE"/>
        </w:rPr>
        <w:t xml:space="preserve">EGGER übernimmt Recyclingunternehmen </w:t>
      </w:r>
      <w:proofErr w:type="spellStart"/>
      <w:r w:rsidRPr="00693871">
        <w:rPr>
          <w:b/>
          <w:color w:val="E31B37"/>
          <w:sz w:val="24"/>
          <w:szCs w:val="24"/>
          <w:lang w:val="de-DE"/>
        </w:rPr>
        <w:t>Lenocart</w:t>
      </w:r>
      <w:proofErr w:type="spellEnd"/>
      <w:r w:rsidRPr="00693871">
        <w:rPr>
          <w:b/>
          <w:color w:val="E31B37"/>
          <w:sz w:val="24"/>
          <w:szCs w:val="24"/>
          <w:lang w:val="de-DE"/>
        </w:rPr>
        <w:t xml:space="preserve"> in Norditalien</w:t>
      </w:r>
    </w:p>
    <w:tbl>
      <w:tblPr>
        <w:tblW w:w="8364" w:type="dxa"/>
        <w:tblInd w:w="-1" w:type="dxa"/>
        <w:tblLayout w:type="fixed"/>
        <w:tblCellMar>
          <w:left w:w="0" w:type="dxa"/>
          <w:right w:w="0" w:type="dxa"/>
        </w:tblCellMar>
        <w:tblLook w:val="01E0" w:firstRow="1" w:lastRow="1" w:firstColumn="1" w:lastColumn="1" w:noHBand="0" w:noVBand="0"/>
      </w:tblPr>
      <w:tblGrid>
        <w:gridCol w:w="4182"/>
        <w:gridCol w:w="4182"/>
      </w:tblGrid>
      <w:tr w:rsidR="007D3547" w:rsidRPr="00077459" w14:paraId="67166E60" w14:textId="77777777" w:rsidTr="006A47FD">
        <w:trPr>
          <w:trHeight w:val="1559"/>
        </w:trPr>
        <w:tc>
          <w:tcPr>
            <w:tcW w:w="4182" w:type="dxa"/>
            <w:tcMar>
              <w:top w:w="0" w:type="dxa"/>
              <w:left w:w="425" w:type="dxa"/>
              <w:bottom w:w="170" w:type="dxa"/>
              <w:right w:w="0" w:type="dxa"/>
            </w:tcMar>
          </w:tcPr>
          <w:p w14:paraId="22D4557E" w14:textId="275CB7B3" w:rsidR="00693871" w:rsidRDefault="00693871" w:rsidP="00F92921">
            <w:pPr>
              <w:pStyle w:val="Factbox"/>
              <w:numPr>
                <w:ilvl w:val="0"/>
                <w:numId w:val="3"/>
              </w:numPr>
              <w:tabs>
                <w:tab w:val="clear" w:pos="355"/>
                <w:tab w:val="num" w:pos="143"/>
              </w:tabs>
              <w:spacing w:after="140"/>
              <w:ind w:left="427" w:hanging="427"/>
              <w:jc w:val="left"/>
              <w:rPr>
                <w:color w:val="666666"/>
              </w:rPr>
            </w:pPr>
            <w:r w:rsidRPr="00693871">
              <w:rPr>
                <w:color w:val="666666"/>
              </w:rPr>
              <w:t xml:space="preserve">Die EGGER Gruppe hat 100 % der Anteile am italienischen Recyclingunternehmen </w:t>
            </w:r>
            <w:proofErr w:type="spellStart"/>
            <w:r w:rsidRPr="00693871">
              <w:rPr>
                <w:color w:val="666666"/>
              </w:rPr>
              <w:t>Lenocart</w:t>
            </w:r>
            <w:proofErr w:type="spellEnd"/>
            <w:r w:rsidRPr="00693871">
              <w:rPr>
                <w:color w:val="666666"/>
              </w:rPr>
              <w:t xml:space="preserve"> </w:t>
            </w:r>
            <w:proofErr w:type="spellStart"/>
            <w:r w:rsidRPr="00693871">
              <w:rPr>
                <w:color w:val="666666"/>
              </w:rPr>
              <w:t>S.r.l</w:t>
            </w:r>
            <w:proofErr w:type="spellEnd"/>
            <w:r w:rsidRPr="00693871">
              <w:rPr>
                <w:color w:val="666666"/>
              </w:rPr>
              <w:t>. mit Sitz in der Metropolregion Mailand übernommen</w:t>
            </w:r>
            <w:r>
              <w:rPr>
                <w:color w:val="666666"/>
              </w:rPr>
              <w:t>.</w:t>
            </w:r>
            <w:r w:rsidRPr="00693871">
              <w:rPr>
                <w:color w:val="666666"/>
              </w:rPr>
              <w:t xml:space="preserve"> </w:t>
            </w:r>
          </w:p>
          <w:p w14:paraId="567D6CFD" w14:textId="0DA67C33" w:rsidR="007D3547" w:rsidRPr="003F4F51" w:rsidRDefault="00693871" w:rsidP="00F92921">
            <w:pPr>
              <w:pStyle w:val="Factbox"/>
              <w:numPr>
                <w:ilvl w:val="0"/>
                <w:numId w:val="3"/>
              </w:numPr>
              <w:tabs>
                <w:tab w:val="clear" w:pos="355"/>
                <w:tab w:val="num" w:pos="143"/>
              </w:tabs>
              <w:spacing w:after="140"/>
              <w:ind w:left="427" w:hanging="427"/>
              <w:jc w:val="left"/>
              <w:rPr>
                <w:color w:val="666666"/>
              </w:rPr>
            </w:pPr>
            <w:r>
              <w:rPr>
                <w:color w:val="666666"/>
              </w:rPr>
              <w:t xml:space="preserve">EGGER </w:t>
            </w:r>
            <w:r w:rsidRPr="00693871">
              <w:rPr>
                <w:color w:val="666666"/>
              </w:rPr>
              <w:t>erweitert seine Recyclingaktivitäten in einer der wichtigsten Wirtschafts- und Ballungsregionen des Landes</w:t>
            </w:r>
            <w:r>
              <w:rPr>
                <w:color w:val="666666"/>
              </w:rPr>
              <w:t>.</w:t>
            </w:r>
          </w:p>
        </w:tc>
        <w:tc>
          <w:tcPr>
            <w:tcW w:w="4182" w:type="dxa"/>
            <w:tcMar>
              <w:top w:w="0" w:type="dxa"/>
              <w:left w:w="0" w:type="dxa"/>
              <w:bottom w:w="170" w:type="dxa"/>
              <w:right w:w="0" w:type="dxa"/>
            </w:tcMar>
          </w:tcPr>
          <w:p w14:paraId="24CB0825" w14:textId="1B05C409" w:rsidR="00667262" w:rsidRDefault="00693871" w:rsidP="00F92921">
            <w:pPr>
              <w:pStyle w:val="Factbox"/>
              <w:numPr>
                <w:ilvl w:val="0"/>
                <w:numId w:val="3"/>
              </w:numPr>
              <w:tabs>
                <w:tab w:val="clear" w:pos="355"/>
                <w:tab w:val="num" w:pos="143"/>
              </w:tabs>
              <w:spacing w:after="140"/>
              <w:ind w:left="427" w:hanging="427"/>
              <w:jc w:val="left"/>
              <w:rPr>
                <w:color w:val="666666"/>
              </w:rPr>
            </w:pPr>
            <w:r>
              <w:rPr>
                <w:color w:val="666666"/>
              </w:rPr>
              <w:t>EGGER baut so sein Netzwerk an internationalen Recycling-Sammelstandorte</w:t>
            </w:r>
            <w:r w:rsidR="007276E4">
              <w:rPr>
                <w:color w:val="666666"/>
              </w:rPr>
              <w:t>n</w:t>
            </w:r>
            <w:r>
              <w:rPr>
                <w:color w:val="666666"/>
              </w:rPr>
              <w:t xml:space="preserve"> aus. </w:t>
            </w:r>
          </w:p>
          <w:p w14:paraId="465AAA40" w14:textId="078A1742" w:rsidR="007276E4" w:rsidRPr="003F4F51" w:rsidRDefault="007276E4" w:rsidP="00F92921">
            <w:pPr>
              <w:pStyle w:val="Factbox"/>
              <w:numPr>
                <w:ilvl w:val="0"/>
                <w:numId w:val="3"/>
              </w:numPr>
              <w:tabs>
                <w:tab w:val="clear" w:pos="355"/>
                <w:tab w:val="num" w:pos="143"/>
              </w:tabs>
              <w:spacing w:after="140"/>
              <w:ind w:left="427" w:hanging="427"/>
              <w:jc w:val="left"/>
              <w:rPr>
                <w:color w:val="666666"/>
              </w:rPr>
            </w:pPr>
            <w:r>
              <w:rPr>
                <w:color w:val="666666"/>
              </w:rPr>
              <w:t xml:space="preserve">EGGER übernimmt alle </w:t>
            </w:r>
            <w:proofErr w:type="spellStart"/>
            <w:r>
              <w:rPr>
                <w:color w:val="666666"/>
              </w:rPr>
              <w:t>Lenocart</w:t>
            </w:r>
            <w:proofErr w:type="spellEnd"/>
            <w:r>
              <w:rPr>
                <w:color w:val="666666"/>
              </w:rPr>
              <w:t xml:space="preserve"> Mitarbeitenden. </w:t>
            </w:r>
          </w:p>
          <w:p w14:paraId="1C042BF1" w14:textId="545A24AB" w:rsidR="007D3547" w:rsidRPr="003F4F51" w:rsidRDefault="007D3547" w:rsidP="007276E4">
            <w:pPr>
              <w:pStyle w:val="Factbox"/>
              <w:tabs>
                <w:tab w:val="num" w:pos="143"/>
              </w:tabs>
              <w:spacing w:after="140"/>
              <w:jc w:val="left"/>
              <w:rPr>
                <w:color w:val="666666"/>
              </w:rPr>
            </w:pPr>
          </w:p>
        </w:tc>
      </w:tr>
    </w:tbl>
    <w:p w14:paraId="6295510F" w14:textId="77777777" w:rsidR="007D3547" w:rsidRDefault="007D3547" w:rsidP="007D3547">
      <w:pPr>
        <w:pBdr>
          <w:top w:val="single" w:sz="4" w:space="1" w:color="666666"/>
        </w:pBdr>
        <w:spacing w:after="280" w:line="280" w:lineRule="atLeast"/>
        <w:rPr>
          <w:b/>
          <w:color w:val="E31B37"/>
          <w:sz w:val="32"/>
          <w:szCs w:val="32"/>
          <w:u w:color="000000"/>
          <w:lang w:val="de-DE"/>
        </w:rPr>
      </w:pPr>
    </w:p>
    <w:p w14:paraId="6D73D078" w14:textId="77777777" w:rsidR="00AD6B67" w:rsidRDefault="00AD6B67">
      <w:pPr>
        <w:spacing w:line="240" w:lineRule="auto"/>
        <w:rPr>
          <w:rStyle w:val="normaltextrun"/>
          <w:rFonts w:cs="Arial"/>
          <w:b/>
          <w:bCs/>
          <w:color w:val="666666"/>
          <w:sz w:val="28"/>
          <w:szCs w:val="28"/>
          <w:lang w:val="de-DE"/>
        </w:rPr>
      </w:pPr>
      <w:r>
        <w:rPr>
          <w:rStyle w:val="normaltextrun"/>
          <w:rFonts w:cs="Arial"/>
          <w:b/>
          <w:bCs/>
          <w:color w:val="666666"/>
          <w:sz w:val="28"/>
          <w:szCs w:val="28"/>
        </w:rPr>
        <w:br w:type="page"/>
      </w:r>
    </w:p>
    <w:p w14:paraId="6606C136" w14:textId="17A98077" w:rsidR="007276E4" w:rsidRDefault="007276E4" w:rsidP="007276E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666666"/>
          <w:sz w:val="28"/>
          <w:szCs w:val="28"/>
        </w:rPr>
        <w:lastRenderedPageBreak/>
        <w:t>Über die EGGER Gruppe </w:t>
      </w:r>
    </w:p>
    <w:p w14:paraId="2C2F2084" w14:textId="78D4C0D1" w:rsidR="007276E4" w:rsidRPr="007276E4" w:rsidRDefault="007276E4" w:rsidP="007276E4">
      <w:pPr>
        <w:pStyle w:val="paragraph"/>
        <w:spacing w:before="0" w:beforeAutospacing="0" w:after="0" w:afterAutospacing="0"/>
        <w:textAlignment w:val="baseline"/>
        <w:rPr>
          <w:rFonts w:ascii="Segoe UI" w:hAnsi="Segoe UI" w:cs="Segoe UI"/>
          <w:sz w:val="14"/>
          <w:szCs w:val="14"/>
        </w:rPr>
      </w:pPr>
      <w:r w:rsidRPr="007276E4">
        <w:rPr>
          <w:rStyle w:val="normaltextrun"/>
          <w:rFonts w:ascii="Arial" w:hAnsi="Arial" w:cs="Arial"/>
          <w:color w:val="666666"/>
          <w:sz w:val="16"/>
          <w:szCs w:val="16"/>
        </w:rPr>
        <w:t>EGGER ist ein international führender Hersteller von Holzwerkstoffen. Das seit 1961 bestehende Familienunternehmen mit Stammsitz in St. Johann in Tirol (AT) beschäftigt rund 12.000 Mitarbeitende und betreibt 22 Produktionsstandorte weltweit. EGGER entwickelt und produziert Holzwerkstoffe für den Möbel- und Innenausbau, den konstruktiven Holzbau sowie holzbasierte Fußböden. Im Geschäftsjahr 2025/2026 erzielte die EGGER Gruppe einen Umsatz von rund 4,26 Mrd. Euro und produzierte 10,9 Mio. m³ Holzwerkstoffe und Schnittholz.</w:t>
      </w:r>
    </w:p>
    <w:p w14:paraId="26FF3103" w14:textId="7A2EDBE2" w:rsidR="007276E4" w:rsidRDefault="007276E4" w:rsidP="007276E4">
      <w:pPr>
        <w:pStyle w:val="paragraph"/>
        <w:spacing w:before="0" w:beforeAutospacing="0" w:after="0" w:afterAutospacing="0"/>
        <w:textAlignment w:val="baseline"/>
        <w:rPr>
          <w:rStyle w:val="eop"/>
          <w:rFonts w:ascii="Arial" w:hAnsi="Arial" w:cs="Arial"/>
          <w:color w:val="666666"/>
          <w:sz w:val="16"/>
          <w:szCs w:val="16"/>
          <w:bdr w:val="none" w:sz="0" w:space="0" w:color="auto" w:frame="1"/>
          <w:shd w:val="clear" w:color="auto" w:fill="C6C6C6"/>
        </w:rPr>
      </w:pPr>
      <w:r w:rsidRPr="007276E4">
        <w:rPr>
          <w:rStyle w:val="normaltextrun"/>
          <w:rFonts w:ascii="Arial" w:hAnsi="Arial" w:cs="Arial"/>
          <w:color w:val="666666"/>
          <w:sz w:val="16"/>
          <w:szCs w:val="16"/>
        </w:rPr>
        <w:t>Als Familienunternehmen setzt EGGER auf langfristige Entwicklung, wirtschaftliche Stabilität und Wachstum aus eigener Kraft. Basierend auf der Mission „Mehr aus Holz“ arbeitet EGGER daran, Holz verantwortungsvoll zu nutzen und möglichst lange im Materialkreislauf zu halten. Im Geschäftsjahr 2025/2026 bestanden 66 % des Holzes, das die EGGER Gruppe in ihren Holzwerkstoffen einsetzte, aus Recyclingmaterial und Nebenprodukten der Sägeindustrie. 71 % des gruppenweiten Energieverbrauchs stammten aus erneuerbaren Quellen. EGGER verfolgt das Ziel, seine Treibhausgasemissionen schrittweise zu reduzieren, hat dafür Zwischenziele bis 2030 definiert und strebt langfristig Net Zero bis 2050 an.</w:t>
      </w:r>
    </w:p>
    <w:p w14:paraId="14AED697" w14:textId="77777777" w:rsidR="00430617" w:rsidRPr="007276E4" w:rsidRDefault="00430617" w:rsidP="007276E4">
      <w:pPr>
        <w:pStyle w:val="paragraph"/>
        <w:spacing w:before="0" w:beforeAutospacing="0" w:after="0" w:afterAutospacing="0"/>
        <w:textAlignment w:val="baseline"/>
        <w:rPr>
          <w:rStyle w:val="eop"/>
          <w:rFonts w:ascii="Arial" w:hAnsi="Arial" w:cs="Arial"/>
          <w:color w:val="666666"/>
          <w:sz w:val="16"/>
          <w:szCs w:val="16"/>
          <w:bdr w:val="none" w:sz="0" w:space="0" w:color="auto" w:frame="1"/>
          <w:shd w:val="clear" w:color="auto" w:fill="C6C6C6"/>
        </w:rPr>
      </w:pPr>
    </w:p>
    <w:p w14:paraId="03FD84EC" w14:textId="77777777" w:rsidR="007276E4" w:rsidRPr="007276E4" w:rsidRDefault="007276E4" w:rsidP="007276E4">
      <w:pPr>
        <w:pStyle w:val="paragraph"/>
        <w:spacing w:before="0" w:beforeAutospacing="0" w:after="0" w:afterAutospacing="0"/>
        <w:textAlignment w:val="baseline"/>
        <w:rPr>
          <w:rFonts w:ascii="Segoe UI" w:hAnsi="Segoe UI" w:cs="Segoe UI"/>
          <w:sz w:val="14"/>
          <w:szCs w:val="14"/>
        </w:rPr>
      </w:pPr>
    </w:p>
    <w:p w14:paraId="155393C7" w14:textId="7C2EDEF0" w:rsidR="0074392F" w:rsidRPr="0074392F" w:rsidRDefault="00A77CD8" w:rsidP="00434205">
      <w:pPr>
        <w:spacing w:after="240" w:line="380" w:lineRule="exact"/>
        <w:rPr>
          <w:i/>
          <w:color w:val="666666"/>
          <w:lang w:val="de-DE"/>
        </w:rPr>
      </w:pPr>
      <w:r w:rsidRPr="00A77CD8">
        <w:rPr>
          <w:rFonts w:cs="Arial"/>
          <w:b/>
          <w:color w:val="E31B37"/>
          <w:sz w:val="32"/>
          <w:szCs w:val="32"/>
          <w:lang w:val="de-DE"/>
        </w:rPr>
        <w:t>Bildlegende</w:t>
      </w:r>
    </w:p>
    <w:tbl>
      <w:tblPr>
        <w:tblpPr w:vertAnchor="text" w:horzAnchor="margin" w:tblpY="1"/>
        <w:tblOverlap w:val="never"/>
        <w:tblW w:w="8505" w:type="dxa"/>
        <w:tblLook w:val="04A0" w:firstRow="1" w:lastRow="0" w:firstColumn="1" w:lastColumn="0" w:noHBand="0" w:noVBand="1"/>
      </w:tblPr>
      <w:tblGrid>
        <w:gridCol w:w="4769"/>
        <w:gridCol w:w="3736"/>
      </w:tblGrid>
      <w:tr w:rsidR="00A77CD8" w:rsidRPr="00077459" w14:paraId="7A5F0F8A" w14:textId="77777777" w:rsidTr="00D9580D">
        <w:tc>
          <w:tcPr>
            <w:tcW w:w="4785" w:type="dxa"/>
          </w:tcPr>
          <w:p w14:paraId="4258FF47" w14:textId="77777777" w:rsidR="00A77CD8" w:rsidRPr="0074392F" w:rsidRDefault="00453C81" w:rsidP="00D1028B">
            <w:pPr>
              <w:spacing w:before="216"/>
              <w:rPr>
                <w:color w:val="666666"/>
                <w:lang w:val="de-DE"/>
              </w:rPr>
            </w:pPr>
            <w:r w:rsidRPr="0074392F">
              <w:rPr>
                <w:noProof/>
                <w:color w:val="666666"/>
                <w:lang w:val="de-DE"/>
              </w:rPr>
              <w:drawing>
                <wp:inline distT="0" distB="0" distL="0" distR="0" wp14:anchorId="0D4183BD" wp14:editId="0D3CDF94">
                  <wp:extent cx="2841171" cy="2130878"/>
                  <wp:effectExtent l="0" t="0" r="0" b="3175"/>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845305" cy="2133979"/>
                          </a:xfrm>
                          <a:prstGeom prst="rect">
                            <a:avLst/>
                          </a:prstGeom>
                          <a:noFill/>
                          <a:ln>
                            <a:noFill/>
                          </a:ln>
                        </pic:spPr>
                      </pic:pic>
                    </a:graphicData>
                  </a:graphic>
                </wp:inline>
              </w:drawing>
            </w:r>
          </w:p>
        </w:tc>
        <w:tc>
          <w:tcPr>
            <w:tcW w:w="4785" w:type="dxa"/>
          </w:tcPr>
          <w:p w14:paraId="6B46134B" w14:textId="7C364B2F" w:rsidR="00DE4845" w:rsidRPr="00FB3C59" w:rsidRDefault="007276E4" w:rsidP="0096635A">
            <w:pPr>
              <w:spacing w:before="216" w:line="280" w:lineRule="atLeast"/>
              <w:rPr>
                <w:color w:val="666666"/>
                <w:lang w:val="de-DE"/>
              </w:rPr>
            </w:pPr>
            <w:r>
              <w:rPr>
                <w:color w:val="666666"/>
                <w:lang w:val="de-DE"/>
              </w:rPr>
              <w:t xml:space="preserve">Die EGGER Gruppe übernimmt das italienische Recyclingunternehmen </w:t>
            </w:r>
            <w:proofErr w:type="spellStart"/>
            <w:r>
              <w:rPr>
                <w:color w:val="666666"/>
                <w:lang w:val="de-DE"/>
              </w:rPr>
              <w:t>Lenocart</w:t>
            </w:r>
            <w:proofErr w:type="spellEnd"/>
            <w:r>
              <w:rPr>
                <w:color w:val="666666"/>
                <w:lang w:val="de-DE"/>
              </w:rPr>
              <w:t xml:space="preserve"> mit Sitz in Mailand. </w:t>
            </w:r>
          </w:p>
        </w:tc>
      </w:tr>
      <w:tr w:rsidR="00A77CD8" w:rsidRPr="00077459" w14:paraId="65234125" w14:textId="77777777" w:rsidTr="00D9580D">
        <w:tc>
          <w:tcPr>
            <w:tcW w:w="4785" w:type="dxa"/>
          </w:tcPr>
          <w:p w14:paraId="2BE42588" w14:textId="77777777" w:rsidR="00A77CD8" w:rsidRPr="00052D5E" w:rsidRDefault="00453C81" w:rsidP="00F07020">
            <w:pPr>
              <w:spacing w:before="216"/>
              <w:rPr>
                <w:noProof/>
                <w:lang w:val="de-DE" w:eastAsia="en-US"/>
              </w:rPr>
            </w:pPr>
            <w:r w:rsidRPr="00A77CD8">
              <w:rPr>
                <w:noProof/>
                <w:lang w:val="de-DE"/>
              </w:rPr>
              <w:drawing>
                <wp:inline distT="0" distB="0" distL="0" distR="0" wp14:anchorId="0D4183BF" wp14:editId="4AE55832">
                  <wp:extent cx="2870200" cy="1777828"/>
                  <wp:effectExtent l="0" t="0" r="6350" b="0"/>
                  <wp:docPr id="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6"/>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870200" cy="1777828"/>
                          </a:xfrm>
                          <a:prstGeom prst="rect">
                            <a:avLst/>
                          </a:prstGeom>
                          <a:noFill/>
                          <a:ln>
                            <a:noFill/>
                          </a:ln>
                        </pic:spPr>
                      </pic:pic>
                    </a:graphicData>
                  </a:graphic>
                </wp:inline>
              </w:drawing>
            </w:r>
          </w:p>
        </w:tc>
        <w:tc>
          <w:tcPr>
            <w:tcW w:w="4785" w:type="dxa"/>
          </w:tcPr>
          <w:p w14:paraId="6A80AABF" w14:textId="236714B9" w:rsidR="00A77CD8" w:rsidRPr="00A77CD8" w:rsidRDefault="00241203" w:rsidP="0096635A">
            <w:pPr>
              <w:spacing w:before="216" w:line="280" w:lineRule="atLeast"/>
              <w:rPr>
                <w:color w:val="404040"/>
                <w:lang w:val="de-DE"/>
              </w:rPr>
            </w:pPr>
            <w:r w:rsidRPr="002068B9">
              <w:rPr>
                <w:color w:val="666666"/>
                <w:lang w:val="de-DE"/>
              </w:rPr>
              <w:t xml:space="preserve">Die EGGER Gruppe </w:t>
            </w:r>
            <w:r w:rsidR="00AB1910" w:rsidRPr="002068B9">
              <w:rPr>
                <w:color w:val="666666"/>
                <w:lang w:val="de-DE"/>
              </w:rPr>
              <w:t>setzt Maßnahmen,</w:t>
            </w:r>
            <w:r w:rsidR="00B34E5A" w:rsidRPr="002068B9">
              <w:rPr>
                <w:color w:val="666666"/>
                <w:lang w:val="de-DE"/>
              </w:rPr>
              <w:t xml:space="preserve"> um</w:t>
            </w:r>
            <w:r w:rsidR="00AB1910" w:rsidRPr="002068B9">
              <w:rPr>
                <w:color w:val="666666"/>
                <w:lang w:val="de-DE"/>
              </w:rPr>
              <w:t xml:space="preserve"> die eigene Recycling-Infrastruktur weiter zu stärken.</w:t>
            </w:r>
            <w:r w:rsidR="00AB1910">
              <w:rPr>
                <w:color w:val="404040"/>
                <w:lang w:val="de-DE"/>
              </w:rPr>
              <w:t xml:space="preserve"> </w:t>
            </w:r>
          </w:p>
        </w:tc>
      </w:tr>
      <w:tr w:rsidR="007806D6" w:rsidRPr="00077459" w14:paraId="637D73C0" w14:textId="77777777" w:rsidTr="00D9580D">
        <w:tc>
          <w:tcPr>
            <w:tcW w:w="4785" w:type="dxa"/>
          </w:tcPr>
          <w:p w14:paraId="14870787" w14:textId="77777777" w:rsidR="007806D6" w:rsidRPr="00A77CD8" w:rsidRDefault="007806D6" w:rsidP="00F07020">
            <w:pPr>
              <w:spacing w:before="216"/>
              <w:rPr>
                <w:noProof/>
                <w:lang w:val="en-US" w:eastAsia="en-US"/>
              </w:rPr>
            </w:pPr>
            <w:r w:rsidRPr="0074392F">
              <w:rPr>
                <w:noProof/>
                <w:color w:val="666666"/>
                <w:lang w:val="de-DE"/>
              </w:rPr>
              <w:lastRenderedPageBreak/>
              <w:drawing>
                <wp:inline distT="0" distB="0" distL="0" distR="0" wp14:anchorId="0D4183C1" wp14:editId="7792CBB8">
                  <wp:extent cx="2876550" cy="1812597"/>
                  <wp:effectExtent l="0" t="0" r="0" b="0"/>
                  <wp:docPr id="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876550" cy="1812597"/>
                          </a:xfrm>
                          <a:prstGeom prst="rect">
                            <a:avLst/>
                          </a:prstGeom>
                          <a:noFill/>
                          <a:ln>
                            <a:noFill/>
                          </a:ln>
                        </pic:spPr>
                      </pic:pic>
                    </a:graphicData>
                  </a:graphic>
                </wp:inline>
              </w:drawing>
            </w:r>
          </w:p>
        </w:tc>
        <w:tc>
          <w:tcPr>
            <w:tcW w:w="4785" w:type="dxa"/>
          </w:tcPr>
          <w:p w14:paraId="1B388CC7" w14:textId="0CEB56DE" w:rsidR="007806D6" w:rsidRPr="00FB3C59" w:rsidRDefault="007276E4" w:rsidP="0096635A">
            <w:pPr>
              <w:spacing w:before="216" w:line="280" w:lineRule="atLeast"/>
              <w:rPr>
                <w:color w:val="666666"/>
                <w:lang w:val="de-DE"/>
              </w:rPr>
            </w:pPr>
            <w:r>
              <w:rPr>
                <w:color w:val="666666"/>
                <w:lang w:val="de-DE"/>
              </w:rPr>
              <w:t xml:space="preserve">Das italienische EGGER Werk in </w:t>
            </w:r>
            <w:proofErr w:type="spellStart"/>
            <w:r>
              <w:rPr>
                <w:color w:val="666666"/>
                <w:lang w:val="de-DE"/>
              </w:rPr>
              <w:t>Caorso</w:t>
            </w:r>
            <w:proofErr w:type="spellEnd"/>
            <w:r>
              <w:rPr>
                <w:color w:val="666666"/>
                <w:lang w:val="de-DE"/>
              </w:rPr>
              <w:t xml:space="preserve"> setzt 100 % Recyclingholz in der Produktion seiner Spanplatten ein</w:t>
            </w:r>
            <w:r w:rsidR="00CB6279">
              <w:rPr>
                <w:color w:val="666666"/>
                <w:lang w:val="de-DE"/>
              </w:rPr>
              <w:t>. D</w:t>
            </w:r>
            <w:r w:rsidR="00430617" w:rsidRPr="00430617">
              <w:rPr>
                <w:color w:val="666666"/>
                <w:lang w:val="de-DE"/>
              </w:rPr>
              <w:t>ies zeigt der Blick auf den Holzplatz</w:t>
            </w:r>
            <w:r>
              <w:rPr>
                <w:color w:val="666666"/>
                <w:lang w:val="de-DE"/>
              </w:rPr>
              <w:t xml:space="preserve">. </w:t>
            </w:r>
          </w:p>
        </w:tc>
      </w:tr>
    </w:tbl>
    <w:p w14:paraId="5ECE7533" w14:textId="77777777" w:rsidR="008272B0" w:rsidRDefault="00A77CD8" w:rsidP="007068DE">
      <w:pPr>
        <w:rPr>
          <w:rStyle w:val="Copyright"/>
          <w:color w:val="595959"/>
          <w:lang w:val="de-DE"/>
        </w:rPr>
      </w:pPr>
      <w:r w:rsidRPr="00A77CD8">
        <w:rPr>
          <w:rStyle w:val="FOTOS"/>
          <w:color w:val="595959"/>
          <w:lang w:val="de-DE"/>
        </w:rPr>
        <w:t>FOTOS:</w:t>
      </w:r>
      <w:r w:rsidRPr="00A77CD8">
        <w:rPr>
          <w:rStyle w:val="Copyright"/>
          <w:color w:val="595959"/>
          <w:lang w:val="de-DE"/>
        </w:rPr>
        <w:t xml:space="preserve"> EGGER Holzwerkstoffe, Abdruck bei Nennung des Rechteinhabers honorarfrei</w:t>
      </w:r>
      <w:bookmarkEnd w:id="0"/>
    </w:p>
    <w:p w14:paraId="3173074F" w14:textId="77777777" w:rsidR="008272B0" w:rsidRPr="008272B0" w:rsidRDefault="008272B0" w:rsidP="007068DE">
      <w:pPr>
        <w:rPr>
          <w:rStyle w:val="FOTOS"/>
          <w:b w:val="0"/>
          <w:bCs w:val="0"/>
          <w:color w:val="595959"/>
          <w:lang w:val="de-DE"/>
        </w:rPr>
      </w:pPr>
      <w:r w:rsidRPr="00AC2843">
        <w:rPr>
          <w:rStyle w:val="FOTOS"/>
          <w:caps/>
          <w:color w:val="595959"/>
          <w:lang w:val="de-DE"/>
        </w:rPr>
        <w:t>REPRODUKTION:</w:t>
      </w:r>
      <w:r>
        <w:rPr>
          <w:rStyle w:val="Copyright"/>
          <w:color w:val="595959"/>
          <w:lang w:val="de-DE"/>
        </w:rPr>
        <w:t xml:space="preserve"> Bei allen erwähnten Dekoren handelt es sich um Reproduktionen.</w:t>
      </w:r>
    </w:p>
    <w:p w14:paraId="489C9408" w14:textId="69A14562" w:rsidR="0062092D" w:rsidRPr="0062092D" w:rsidRDefault="00D9580D" w:rsidP="007068DE">
      <w:pPr>
        <w:rPr>
          <w:rStyle w:val="Copyright"/>
          <w:color w:val="595959"/>
          <w:lang w:val="en-GB"/>
        </w:rPr>
      </w:pPr>
      <w:r w:rsidRPr="0062092D">
        <w:rPr>
          <w:rStyle w:val="FOTOS"/>
          <w:caps/>
          <w:color w:val="595959"/>
          <w:lang w:val="en-GB"/>
        </w:rPr>
        <w:t xml:space="preserve">Bilddownload: </w:t>
      </w:r>
      <w:hyperlink r:id="rId13" w:history="1">
        <w:r w:rsidR="00AD6B67" w:rsidRPr="00CB209A">
          <w:rPr>
            <w:rStyle w:val="Hyperlink"/>
            <w:sz w:val="16"/>
            <w:lang w:val="en-GB"/>
          </w:rPr>
          <w:t>https://celum.egger.com/pinaccess/showpin.do?pinCode=LnfxQ6VIEja1</w:t>
        </w:r>
      </w:hyperlink>
      <w:r w:rsidR="0062092D" w:rsidRPr="0062092D">
        <w:rPr>
          <w:rStyle w:val="Copyright"/>
          <w:color w:val="595959"/>
          <w:lang w:val="en-GB"/>
        </w:rPr>
        <w:t xml:space="preserve"> </w:t>
      </w:r>
    </w:p>
    <w:p w14:paraId="15F14C17" w14:textId="77777777" w:rsidR="00200820" w:rsidRPr="0062092D" w:rsidRDefault="00200820" w:rsidP="007068DE">
      <w:pPr>
        <w:rPr>
          <w:rStyle w:val="Copyright"/>
          <w:color w:val="595959"/>
          <w:lang w:val="en-GB"/>
        </w:rPr>
      </w:pPr>
    </w:p>
    <w:p w14:paraId="6500DDED" w14:textId="77777777" w:rsidR="003C1734" w:rsidRPr="00B410F3" w:rsidRDefault="003C1734" w:rsidP="00B34F10">
      <w:pPr>
        <w:tabs>
          <w:tab w:val="left" w:pos="992"/>
        </w:tabs>
        <w:spacing w:line="280" w:lineRule="exact"/>
        <w:ind w:right="-1701"/>
        <w:jc w:val="both"/>
        <w:rPr>
          <w:b/>
          <w:color w:val="E31B37"/>
          <w:sz w:val="16"/>
          <w:szCs w:val="16"/>
          <w:lang w:val="de-DE"/>
        </w:rPr>
      </w:pPr>
      <w:r w:rsidRPr="00B410F3">
        <w:rPr>
          <w:b/>
          <w:color w:val="E31B37"/>
          <w:sz w:val="16"/>
          <w:szCs w:val="16"/>
          <w:lang w:val="de-DE"/>
        </w:rPr>
        <w:t>Für Rückfragen:</w:t>
      </w:r>
    </w:p>
    <w:p w14:paraId="6D4EC98D" w14:textId="77777777" w:rsidR="003C1734" w:rsidRPr="004E06FC" w:rsidRDefault="003C1734" w:rsidP="003C1734">
      <w:pPr>
        <w:spacing w:line="260" w:lineRule="exact"/>
        <w:jc w:val="both"/>
        <w:rPr>
          <w:color w:val="666666"/>
          <w:lang w:val="de-DE"/>
        </w:rPr>
      </w:pPr>
    </w:p>
    <w:p w14:paraId="2182FB66" w14:textId="77777777" w:rsidR="00693871" w:rsidRPr="0060763D" w:rsidRDefault="00693871" w:rsidP="00693871">
      <w:pPr>
        <w:spacing w:line="276" w:lineRule="auto"/>
        <w:ind w:right="-1701"/>
        <w:jc w:val="both"/>
        <w:rPr>
          <w:rFonts w:cs="Arial Unicode MS"/>
          <w:bCs/>
          <w:color w:val="666666"/>
          <w:sz w:val="16"/>
          <w:szCs w:val="16"/>
          <w:u w:color="000000"/>
          <w:lang w:val="de-AT" w:eastAsia="en-US"/>
        </w:rPr>
      </w:pPr>
      <w:r w:rsidRPr="0060763D">
        <w:rPr>
          <w:rFonts w:cs="Arial Unicode MS"/>
          <w:bCs/>
          <w:color w:val="666666"/>
          <w:sz w:val="16"/>
          <w:szCs w:val="16"/>
          <w:u w:color="000000"/>
          <w:lang w:val="de-AT" w:eastAsia="en-US"/>
        </w:rPr>
        <w:t>EGGER Holzwerkstoffe GmbH</w:t>
      </w:r>
    </w:p>
    <w:p w14:paraId="38F34E00" w14:textId="77777777" w:rsidR="00693871" w:rsidRPr="0060763D" w:rsidRDefault="00693871" w:rsidP="00693871">
      <w:pPr>
        <w:tabs>
          <w:tab w:val="left" w:pos="213"/>
        </w:tabs>
        <w:spacing w:line="276" w:lineRule="auto"/>
        <w:ind w:right="-1701"/>
        <w:jc w:val="both"/>
        <w:rPr>
          <w:rFonts w:cs="Arial Unicode MS"/>
          <w:color w:val="666666"/>
          <w:sz w:val="16"/>
          <w:szCs w:val="16"/>
          <w:u w:color="000000"/>
          <w:lang w:val="de-AT" w:eastAsia="en-US"/>
        </w:rPr>
      </w:pPr>
      <w:r w:rsidRPr="0060763D">
        <w:rPr>
          <w:rFonts w:cs="Arial Unicode MS"/>
          <w:color w:val="666666"/>
          <w:sz w:val="16"/>
          <w:szCs w:val="16"/>
          <w:u w:color="000000"/>
          <w:lang w:val="de-AT" w:eastAsia="en-US"/>
        </w:rPr>
        <w:t xml:space="preserve">Katharina Wieser </w:t>
      </w:r>
    </w:p>
    <w:p w14:paraId="69041696" w14:textId="77777777" w:rsidR="00693871" w:rsidRPr="00693871" w:rsidRDefault="00693871" w:rsidP="00693871">
      <w:pPr>
        <w:tabs>
          <w:tab w:val="left" w:pos="213"/>
        </w:tabs>
        <w:spacing w:line="276" w:lineRule="auto"/>
        <w:ind w:right="-1701"/>
        <w:jc w:val="both"/>
        <w:rPr>
          <w:rFonts w:cs="Arial Unicode MS"/>
          <w:color w:val="666666"/>
          <w:sz w:val="16"/>
          <w:szCs w:val="16"/>
          <w:u w:color="000000"/>
          <w:lang w:val="de-DE" w:eastAsia="en-US"/>
        </w:rPr>
      </w:pPr>
      <w:r w:rsidRPr="00693871">
        <w:rPr>
          <w:rFonts w:cs="Arial Unicode MS"/>
          <w:color w:val="666666"/>
          <w:sz w:val="16"/>
          <w:szCs w:val="16"/>
          <w:u w:color="000000"/>
          <w:lang w:val="de-DE" w:eastAsia="en-US"/>
        </w:rPr>
        <w:t>Weiberndorf 20</w:t>
      </w:r>
    </w:p>
    <w:p w14:paraId="5CE3685C" w14:textId="77777777" w:rsidR="00693871" w:rsidRPr="0060763D" w:rsidRDefault="00693871" w:rsidP="00693871">
      <w:pPr>
        <w:tabs>
          <w:tab w:val="left" w:pos="213"/>
        </w:tabs>
        <w:spacing w:line="276" w:lineRule="auto"/>
        <w:ind w:right="-1701"/>
        <w:jc w:val="both"/>
        <w:rPr>
          <w:rFonts w:cs="Arial Unicode MS"/>
          <w:color w:val="666666"/>
          <w:sz w:val="16"/>
          <w:szCs w:val="16"/>
          <w:u w:color="000000"/>
          <w:lang w:val="en-US" w:eastAsia="en-US"/>
        </w:rPr>
      </w:pPr>
      <w:r w:rsidRPr="0060763D">
        <w:rPr>
          <w:rFonts w:cs="Arial Unicode MS"/>
          <w:color w:val="666666"/>
          <w:sz w:val="16"/>
          <w:szCs w:val="16"/>
          <w:u w:color="000000"/>
          <w:lang w:val="en-US" w:eastAsia="en-US"/>
        </w:rPr>
        <w:t>6380 St. Johann in Tirol</w:t>
      </w:r>
    </w:p>
    <w:p w14:paraId="1B277288" w14:textId="77777777" w:rsidR="00693871" w:rsidRPr="0060763D" w:rsidRDefault="00693871" w:rsidP="00693871">
      <w:pPr>
        <w:tabs>
          <w:tab w:val="left" w:pos="213"/>
        </w:tabs>
        <w:spacing w:line="276" w:lineRule="auto"/>
        <w:ind w:right="-1701"/>
        <w:jc w:val="both"/>
        <w:rPr>
          <w:rFonts w:cs="Arial Unicode MS"/>
          <w:color w:val="666666"/>
          <w:sz w:val="16"/>
          <w:szCs w:val="16"/>
          <w:u w:color="000000"/>
          <w:lang w:val="en-US" w:eastAsia="en-US"/>
        </w:rPr>
      </w:pPr>
      <w:r w:rsidRPr="0060763D">
        <w:rPr>
          <w:rFonts w:cs="Arial Unicode MS"/>
          <w:color w:val="666666"/>
          <w:sz w:val="16"/>
          <w:szCs w:val="16"/>
          <w:u w:color="000000"/>
          <w:lang w:val="en-US" w:eastAsia="en-US"/>
        </w:rPr>
        <w:t>Austria</w:t>
      </w:r>
    </w:p>
    <w:p w14:paraId="53618E77" w14:textId="77777777" w:rsidR="00693871" w:rsidRPr="0060763D" w:rsidRDefault="00693871" w:rsidP="00693871">
      <w:pPr>
        <w:tabs>
          <w:tab w:val="left" w:pos="213"/>
        </w:tabs>
        <w:spacing w:line="276" w:lineRule="auto"/>
        <w:ind w:right="-1701"/>
        <w:jc w:val="both"/>
        <w:rPr>
          <w:rFonts w:cs="Arial Unicode MS"/>
          <w:color w:val="666666"/>
          <w:sz w:val="16"/>
          <w:szCs w:val="16"/>
          <w:u w:color="000000"/>
          <w:lang w:val="en-US" w:eastAsia="en-US"/>
        </w:rPr>
      </w:pPr>
      <w:r w:rsidRPr="0060763D">
        <w:rPr>
          <w:rFonts w:cs="Arial Unicode MS"/>
          <w:color w:val="666666"/>
          <w:sz w:val="16"/>
          <w:szCs w:val="16"/>
          <w:u w:color="000000"/>
          <w:lang w:val="en-US" w:eastAsia="en-US"/>
        </w:rPr>
        <w:t>T</w:t>
      </w:r>
      <w:r w:rsidRPr="0060763D">
        <w:rPr>
          <w:rFonts w:cs="Arial Unicode MS"/>
          <w:color w:val="666666"/>
          <w:sz w:val="16"/>
          <w:szCs w:val="16"/>
          <w:u w:color="000000"/>
          <w:lang w:val="en-US" w:eastAsia="en-US"/>
        </w:rPr>
        <w:tab/>
        <w:t>+43 5 0600-10128</w:t>
      </w:r>
    </w:p>
    <w:p w14:paraId="60A35ADF" w14:textId="77777777" w:rsidR="00693871" w:rsidRPr="0060763D" w:rsidRDefault="00693871" w:rsidP="00693871">
      <w:pPr>
        <w:tabs>
          <w:tab w:val="left" w:pos="213"/>
        </w:tabs>
        <w:spacing w:after="672" w:line="276" w:lineRule="auto"/>
        <w:ind w:right="-1701"/>
        <w:jc w:val="both"/>
        <w:rPr>
          <w:rFonts w:cs="Arial Unicode MS"/>
          <w:color w:val="666666"/>
          <w:sz w:val="16"/>
          <w:szCs w:val="16"/>
          <w:u w:color="000000"/>
          <w:lang w:eastAsia="en-US"/>
        </w:rPr>
      </w:pPr>
      <w:hyperlink r:id="rId14" w:history="1">
        <w:r w:rsidRPr="0060763D">
          <w:rPr>
            <w:rFonts w:cs="Arial Unicode MS"/>
            <w:color w:val="666666"/>
            <w:sz w:val="16"/>
            <w:szCs w:val="16"/>
            <w:u w:val="single" w:color="000000"/>
            <w:lang w:eastAsia="en-US"/>
          </w:rPr>
          <w:t>katharina.wieser@egger.com</w:t>
        </w:r>
      </w:hyperlink>
    </w:p>
    <w:p w14:paraId="62A7DAC3" w14:textId="5A0C3610" w:rsidR="003C1734" w:rsidRPr="00D9580D" w:rsidRDefault="003C1734" w:rsidP="00693871">
      <w:pPr>
        <w:pStyle w:val="Adressebold"/>
        <w:framePr w:hSpace="0" w:wrap="auto" w:vAnchor="margin" w:hAnchor="text" w:yAlign="inline"/>
        <w:spacing w:before="0" w:line="280" w:lineRule="exact"/>
        <w:ind w:right="-1701"/>
        <w:suppressOverlap w:val="0"/>
        <w:rPr>
          <w:color w:val="666666"/>
          <w:lang w:val="en-US"/>
        </w:rPr>
      </w:pPr>
    </w:p>
    <w:sectPr w:rsidR="003C1734" w:rsidRPr="00D9580D" w:rsidSect="008272B0">
      <w:headerReference w:type="default" r:id="rId15"/>
      <w:footerReference w:type="default" r:id="rId16"/>
      <w:headerReference w:type="first" r:id="rId17"/>
      <w:footerReference w:type="first" r:id="rId18"/>
      <w:pgSz w:w="11906" w:h="16838" w:code="9"/>
      <w:pgMar w:top="4139" w:right="2126" w:bottom="709" w:left="136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D3758" w14:textId="77777777" w:rsidR="000C2CE0" w:rsidRPr="002724CD" w:rsidRDefault="000C2CE0">
      <w:pPr>
        <w:spacing w:line="240" w:lineRule="auto"/>
        <w:rPr>
          <w:lang w:val="de-DE"/>
        </w:rPr>
      </w:pPr>
      <w:r w:rsidRPr="002724CD">
        <w:rPr>
          <w:lang w:val="de-DE"/>
        </w:rPr>
        <w:separator/>
      </w:r>
    </w:p>
  </w:endnote>
  <w:endnote w:type="continuationSeparator" w:id="0">
    <w:p w14:paraId="2EB2E235" w14:textId="77777777" w:rsidR="000C2CE0" w:rsidRPr="002724CD" w:rsidRDefault="000C2CE0">
      <w:pPr>
        <w:spacing w:line="240" w:lineRule="auto"/>
        <w:rPr>
          <w:lang w:val="de-DE"/>
        </w:rPr>
      </w:pPr>
      <w:r w:rsidRPr="002724CD">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MetaSerifPro-Book">
    <w:altName w:val="Calibri"/>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D2886" w14:textId="77777777" w:rsidR="00FB3C59" w:rsidRPr="002B2E62" w:rsidRDefault="00453C81" w:rsidP="00BB60AD">
    <w:pPr>
      <w:tabs>
        <w:tab w:val="left" w:pos="6624"/>
      </w:tabs>
      <w:spacing w:after="672" w:line="240" w:lineRule="auto"/>
      <w:rPr>
        <w:sz w:val="2"/>
        <w:szCs w:val="2"/>
        <w:lang w:val="en-US"/>
      </w:rPr>
    </w:pPr>
    <w:r>
      <w:rPr>
        <w:noProof/>
        <w:sz w:val="2"/>
        <w:szCs w:val="2"/>
        <w:lang w:val="de-DE"/>
      </w:rPr>
      <mc:AlternateContent>
        <mc:Choice Requires="wps">
          <w:drawing>
            <wp:anchor distT="0" distB="0" distL="114300" distR="114300" simplePos="0" relativeHeight="251658243" behindDoc="0" locked="0" layoutInCell="1" allowOverlap="1" wp14:anchorId="0D4183D3" wp14:editId="0D4183D4">
              <wp:simplePos x="0" y="0"/>
              <wp:positionH relativeFrom="page">
                <wp:posOffset>6430645</wp:posOffset>
              </wp:positionH>
              <wp:positionV relativeFrom="page">
                <wp:posOffset>10067925</wp:posOffset>
              </wp:positionV>
              <wp:extent cx="417830" cy="220345"/>
              <wp:effectExtent l="127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ABF20" w14:textId="0CA5EFA6" w:rsidR="00FB3C59" w:rsidRPr="00BB60AD" w:rsidRDefault="00FB3C59" w:rsidP="00A672DE">
                          <w:pPr>
                            <w:pStyle w:val="Fuzeile"/>
                            <w:jc w:val="right"/>
                            <w:rPr>
                              <w:rFonts w:cs="Arial"/>
                              <w:color w:val="E31937"/>
                              <w:sz w:val="14"/>
                              <w:szCs w:val="14"/>
                            </w:rPr>
                          </w:pPr>
                          <w:r w:rsidRPr="00BB60AD">
                            <w:rPr>
                              <w:rFonts w:cs="Arial"/>
                              <w:color w:val="E31937"/>
                              <w:sz w:val="14"/>
                              <w:szCs w:val="14"/>
                            </w:rPr>
                            <w:fldChar w:fldCharType="begin"/>
                          </w:r>
                          <w:r w:rsidRPr="00BB60AD">
                            <w:rPr>
                              <w:rFonts w:cs="Arial"/>
                              <w:color w:val="E31937"/>
                              <w:sz w:val="14"/>
                              <w:szCs w:val="14"/>
                            </w:rPr>
                            <w:instrText xml:space="preserve"> IF </w:instrText>
                          </w:r>
                          <w:r w:rsidRPr="00BB60AD">
                            <w:rPr>
                              <w:rStyle w:val="Seitenzahl"/>
                              <w:rFonts w:cs="Arial"/>
                              <w:color w:val="E31937"/>
                              <w:sz w:val="14"/>
                              <w:szCs w:val="14"/>
                            </w:rPr>
                            <w:fldChar w:fldCharType="begin"/>
                          </w:r>
                          <w:r w:rsidRPr="00BB60AD">
                            <w:rPr>
                              <w:rStyle w:val="Seitenzahl"/>
                              <w:rFonts w:cs="Arial"/>
                              <w:color w:val="E31937"/>
                              <w:sz w:val="14"/>
                              <w:szCs w:val="14"/>
                            </w:rPr>
                            <w:instrText xml:space="preserve">PAGE  </w:instrText>
                          </w:r>
                          <w:r w:rsidRPr="00BB60AD">
                            <w:rPr>
                              <w:rStyle w:val="Seitenzahl"/>
                              <w:rFonts w:cs="Arial"/>
                              <w:color w:val="E31937"/>
                              <w:sz w:val="14"/>
                              <w:szCs w:val="14"/>
                            </w:rPr>
                            <w:fldChar w:fldCharType="separate"/>
                          </w:r>
                          <w:r w:rsidR="002068B9">
                            <w:rPr>
                              <w:rStyle w:val="Seitenzahl"/>
                              <w:rFonts w:cs="Arial"/>
                              <w:noProof/>
                              <w:color w:val="E31937"/>
                              <w:sz w:val="14"/>
                              <w:szCs w:val="14"/>
                            </w:rPr>
                            <w:instrText>4</w:instrText>
                          </w:r>
                          <w:r w:rsidRPr="00BB60AD">
                            <w:rPr>
                              <w:rStyle w:val="Seitenzahl"/>
                              <w:rFonts w:cs="Arial"/>
                              <w:color w:val="E31937"/>
                              <w:sz w:val="14"/>
                              <w:szCs w:val="14"/>
                            </w:rPr>
                            <w:fldChar w:fldCharType="end"/>
                          </w:r>
                          <w:r w:rsidRPr="00BB60AD">
                            <w:rPr>
                              <w:rFonts w:cs="Arial"/>
                              <w:color w:val="E31937"/>
                              <w:sz w:val="14"/>
                              <w:szCs w:val="14"/>
                            </w:rPr>
                            <w:instrText xml:space="preserve"> &lt; 10 "0" "" </w:instrText>
                          </w:r>
                          <w:r w:rsidRPr="00BB60AD">
                            <w:rPr>
                              <w:rFonts w:cs="Arial"/>
                              <w:color w:val="E31937"/>
                              <w:sz w:val="14"/>
                              <w:szCs w:val="14"/>
                            </w:rPr>
                            <w:fldChar w:fldCharType="separate"/>
                          </w:r>
                          <w:r w:rsidR="002068B9" w:rsidRPr="00BB60AD">
                            <w:rPr>
                              <w:rFonts w:cs="Arial"/>
                              <w:noProof/>
                              <w:color w:val="E31937"/>
                              <w:sz w:val="14"/>
                              <w:szCs w:val="14"/>
                            </w:rPr>
                            <w:t>0</w:t>
                          </w:r>
                          <w:r w:rsidRPr="00BB60AD">
                            <w:rPr>
                              <w:rFonts w:cs="Arial"/>
                              <w:color w:val="E31937"/>
                              <w:sz w:val="14"/>
                              <w:szCs w:val="14"/>
                            </w:rPr>
                            <w:fldChar w:fldCharType="end"/>
                          </w:r>
                          <w:r w:rsidRPr="00BB60AD">
                            <w:rPr>
                              <w:rFonts w:cs="Arial"/>
                              <w:color w:val="E31937"/>
                              <w:sz w:val="14"/>
                              <w:szCs w:val="14"/>
                            </w:rPr>
                            <w:fldChar w:fldCharType="begin"/>
                          </w:r>
                          <w:r w:rsidRPr="00BB60AD">
                            <w:rPr>
                              <w:rFonts w:cs="Arial"/>
                              <w:color w:val="E31937"/>
                              <w:sz w:val="14"/>
                              <w:szCs w:val="14"/>
                            </w:rPr>
                            <w:instrText xml:space="preserve"> PAGE  \* Arabic  \* MERGEFORMAT </w:instrText>
                          </w:r>
                          <w:r w:rsidRPr="00BB60AD">
                            <w:rPr>
                              <w:rFonts w:cs="Arial"/>
                              <w:color w:val="E31937"/>
                              <w:sz w:val="14"/>
                              <w:szCs w:val="14"/>
                            </w:rPr>
                            <w:fldChar w:fldCharType="separate"/>
                          </w:r>
                          <w:r w:rsidR="00730841">
                            <w:rPr>
                              <w:rFonts w:cs="Arial"/>
                              <w:noProof/>
                              <w:color w:val="E31937"/>
                              <w:sz w:val="14"/>
                              <w:szCs w:val="14"/>
                            </w:rPr>
                            <w:t>1</w:t>
                          </w:r>
                          <w:r w:rsidRPr="00BB60AD">
                            <w:rPr>
                              <w:rFonts w:cs="Arial"/>
                              <w:color w:val="E31937"/>
                              <w:sz w:val="14"/>
                              <w:szCs w:val="14"/>
                            </w:rPr>
                            <w:fldChar w:fldCharType="end"/>
                          </w:r>
                        </w:p>
                        <w:p w14:paraId="78732769" w14:textId="77777777" w:rsidR="00FB3C59" w:rsidRDefault="00FB3C59" w:rsidP="00A672DE"/>
                        <w:p w14:paraId="74BBD091" w14:textId="77777777" w:rsidR="00FB3C59" w:rsidRDefault="00FB3C59" w:rsidP="00A672DE"/>
                        <w:p w14:paraId="643D3A64" w14:textId="77777777" w:rsidR="00FB3C59" w:rsidRDefault="00FB3C59" w:rsidP="00A672DE"/>
                        <w:p w14:paraId="1BF607F0" w14:textId="77777777" w:rsidR="00FB3C59" w:rsidRDefault="00FB3C59" w:rsidP="00A672DE"/>
                        <w:p w14:paraId="489B5475" w14:textId="77777777" w:rsidR="00FB3C59" w:rsidRDefault="00FB3C59" w:rsidP="00A672D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4183D3" id="_x0000_t202" coordsize="21600,21600" o:spt="202" path="m,l,21600r21600,l21600,xe">
              <v:stroke joinstyle="miter"/>
              <v:path gradientshapeok="t" o:connecttype="rect"/>
            </v:shapetype>
            <v:shape id="Text Box 21" o:spid="_x0000_s1027" type="#_x0000_t202" style="position:absolute;margin-left:506.35pt;margin-top:792.75pt;width:32.9pt;height:17.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" filled="f" stroked="f">
              <v:textbox inset="0,0,0,0">
                <w:txbxContent>
                  <w:p w14:paraId="73AABF20" w14:textId="0CA5EFA6" w:rsidR="00FB3C59" w:rsidRPr="00BB60AD" w:rsidRDefault="00FB3C59" w:rsidP="00A672DE">
                    <w:pPr>
                      <w:pStyle w:val="Fuzeile"/>
                      <w:jc w:val="right"/>
                      <w:rPr>
                        <w:rFonts w:cs="Arial"/>
                        <w:color w:val="E31937"/>
                        <w:sz w:val="14"/>
                        <w:szCs w:val="14"/>
                      </w:rPr>
                    </w:pPr>
                    <w:r w:rsidRPr="00BB60AD">
                      <w:rPr>
                        <w:rFonts w:cs="Arial"/>
                        <w:color w:val="E31937"/>
                        <w:sz w:val="14"/>
                        <w:szCs w:val="14"/>
                      </w:rPr>
                      <w:fldChar w:fldCharType="begin"/>
                    </w:r>
                    <w:r w:rsidRPr="00BB60AD">
                      <w:rPr>
                        <w:rFonts w:cs="Arial"/>
                        <w:color w:val="E31937"/>
                        <w:sz w:val="14"/>
                        <w:szCs w:val="14"/>
                      </w:rPr>
                      <w:instrText xml:space="preserve"> IF </w:instrText>
                    </w:r>
                    <w:r w:rsidRPr="00BB60AD">
                      <w:rPr>
                        <w:rStyle w:val="Seitenzahl"/>
                        <w:rFonts w:cs="Arial"/>
                        <w:color w:val="E31937"/>
                        <w:sz w:val="14"/>
                        <w:szCs w:val="14"/>
                      </w:rPr>
                      <w:fldChar w:fldCharType="begin"/>
                    </w:r>
                    <w:r w:rsidRPr="00BB60AD">
                      <w:rPr>
                        <w:rStyle w:val="Seitenzahl"/>
                        <w:rFonts w:cs="Arial"/>
                        <w:color w:val="E31937"/>
                        <w:sz w:val="14"/>
                        <w:szCs w:val="14"/>
                      </w:rPr>
                      <w:instrText xml:space="preserve">PAGE  </w:instrText>
                    </w:r>
                    <w:r w:rsidRPr="00BB60AD">
                      <w:rPr>
                        <w:rStyle w:val="Seitenzahl"/>
                        <w:rFonts w:cs="Arial"/>
                        <w:color w:val="E31937"/>
                        <w:sz w:val="14"/>
                        <w:szCs w:val="14"/>
                      </w:rPr>
                      <w:fldChar w:fldCharType="separate"/>
                    </w:r>
                    <w:r w:rsidR="002068B9">
                      <w:rPr>
                        <w:rStyle w:val="Seitenzahl"/>
                        <w:rFonts w:cs="Arial"/>
                        <w:noProof/>
                        <w:color w:val="E31937"/>
                        <w:sz w:val="14"/>
                        <w:szCs w:val="14"/>
                      </w:rPr>
                      <w:instrText>4</w:instrText>
                    </w:r>
                    <w:r w:rsidRPr="00BB60AD">
                      <w:rPr>
                        <w:rStyle w:val="Seitenzahl"/>
                        <w:rFonts w:cs="Arial"/>
                        <w:color w:val="E31937"/>
                        <w:sz w:val="14"/>
                        <w:szCs w:val="14"/>
                      </w:rPr>
                      <w:fldChar w:fldCharType="end"/>
                    </w:r>
                    <w:r w:rsidRPr="00BB60AD">
                      <w:rPr>
                        <w:rFonts w:cs="Arial"/>
                        <w:color w:val="E31937"/>
                        <w:sz w:val="14"/>
                        <w:szCs w:val="14"/>
                      </w:rPr>
                      <w:instrText xml:space="preserve"> &lt; 10 "0" "" </w:instrText>
                    </w:r>
                    <w:r w:rsidRPr="00BB60AD">
                      <w:rPr>
                        <w:rFonts w:cs="Arial"/>
                        <w:color w:val="E31937"/>
                        <w:sz w:val="14"/>
                        <w:szCs w:val="14"/>
                      </w:rPr>
                      <w:fldChar w:fldCharType="separate"/>
                    </w:r>
                    <w:r w:rsidR="002068B9" w:rsidRPr="00BB60AD">
                      <w:rPr>
                        <w:rFonts w:cs="Arial"/>
                        <w:noProof/>
                        <w:color w:val="E31937"/>
                        <w:sz w:val="14"/>
                        <w:szCs w:val="14"/>
                      </w:rPr>
                      <w:t>0</w:t>
                    </w:r>
                    <w:r w:rsidRPr="00BB60AD">
                      <w:rPr>
                        <w:rFonts w:cs="Arial"/>
                        <w:color w:val="E31937"/>
                        <w:sz w:val="14"/>
                        <w:szCs w:val="14"/>
                      </w:rPr>
                      <w:fldChar w:fldCharType="end"/>
                    </w:r>
                    <w:r w:rsidRPr="00BB60AD">
                      <w:rPr>
                        <w:rFonts w:cs="Arial"/>
                        <w:color w:val="E31937"/>
                        <w:sz w:val="14"/>
                        <w:szCs w:val="14"/>
                      </w:rPr>
                      <w:fldChar w:fldCharType="begin"/>
                    </w:r>
                    <w:r w:rsidRPr="00BB60AD">
                      <w:rPr>
                        <w:rFonts w:cs="Arial"/>
                        <w:color w:val="E31937"/>
                        <w:sz w:val="14"/>
                        <w:szCs w:val="14"/>
                      </w:rPr>
                      <w:instrText xml:space="preserve"> PAGE  \* Arabic  \* MERGEFORMAT </w:instrText>
                    </w:r>
                    <w:r w:rsidRPr="00BB60AD">
                      <w:rPr>
                        <w:rFonts w:cs="Arial"/>
                        <w:color w:val="E31937"/>
                        <w:sz w:val="14"/>
                        <w:szCs w:val="14"/>
                      </w:rPr>
                      <w:fldChar w:fldCharType="separate"/>
                    </w:r>
                    <w:r w:rsidR="00730841">
                      <w:rPr>
                        <w:rFonts w:cs="Arial"/>
                        <w:noProof/>
                        <w:color w:val="E31937"/>
                        <w:sz w:val="14"/>
                        <w:szCs w:val="14"/>
                      </w:rPr>
                      <w:t>1</w:t>
                    </w:r>
                    <w:r w:rsidRPr="00BB60AD">
                      <w:rPr>
                        <w:rFonts w:cs="Arial"/>
                        <w:color w:val="E31937"/>
                        <w:sz w:val="14"/>
                        <w:szCs w:val="14"/>
                      </w:rPr>
                      <w:fldChar w:fldCharType="end"/>
                    </w:r>
                  </w:p>
                  <w:p w14:paraId="78732769" w14:textId="77777777" w:rsidR="00FB3C59" w:rsidRDefault="00FB3C59" w:rsidP="00A672DE"/>
                  <w:p w14:paraId="74BBD091" w14:textId="77777777" w:rsidR="00FB3C59" w:rsidRDefault="00FB3C59" w:rsidP="00A672DE"/>
                  <w:p w14:paraId="643D3A64" w14:textId="77777777" w:rsidR="00FB3C59" w:rsidRDefault="00FB3C59" w:rsidP="00A672DE"/>
                  <w:p w14:paraId="1BF607F0" w14:textId="77777777" w:rsidR="00FB3C59" w:rsidRDefault="00FB3C59" w:rsidP="00A672DE"/>
                  <w:p w14:paraId="489B5475" w14:textId="77777777" w:rsidR="00FB3C59" w:rsidRDefault="00FB3C59" w:rsidP="00A672DE"/>
                </w:txbxContent>
              </v:textbox>
              <w10:wrap anchorx="page" anchory="page"/>
            </v:shape>
          </w:pict>
        </mc:Fallback>
      </mc:AlternateContent>
    </w:r>
    <w:r w:rsidR="00FB3C59">
      <w:rPr>
        <w:sz w:val="2"/>
        <w:szCs w:val="2"/>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69CCA" w14:textId="77777777" w:rsidR="00FB3C59" w:rsidRPr="002724CD" w:rsidRDefault="00FB3C59" w:rsidP="00EF3465">
    <w:pPr>
      <w:spacing w:after="672" w:line="240" w:lineRule="auto"/>
      <w:rPr>
        <w:sz w:val="2"/>
        <w:szCs w:val="2"/>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F5E8B" w14:textId="77777777" w:rsidR="000C2CE0" w:rsidRPr="002724CD" w:rsidRDefault="000C2CE0" w:rsidP="00EF3465">
      <w:pPr>
        <w:spacing w:after="672" w:line="240" w:lineRule="auto"/>
        <w:rPr>
          <w:lang w:val="de-DE"/>
        </w:rPr>
      </w:pPr>
      <w:r w:rsidRPr="002724CD">
        <w:rPr>
          <w:lang w:val="de-DE"/>
        </w:rPr>
        <w:separator/>
      </w:r>
    </w:p>
  </w:footnote>
  <w:footnote w:type="continuationSeparator" w:id="0">
    <w:p w14:paraId="7873DF3F" w14:textId="77777777" w:rsidR="000C2CE0" w:rsidRPr="002724CD" w:rsidRDefault="000C2CE0">
      <w:pPr>
        <w:spacing w:line="240" w:lineRule="auto"/>
        <w:rPr>
          <w:lang w:val="de-DE"/>
        </w:rPr>
      </w:pPr>
      <w:r w:rsidRPr="002724CD">
        <w:rPr>
          <w:lang w:val="de-D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346BF" w14:textId="77777777" w:rsidR="00FB3C59" w:rsidRPr="002724CD" w:rsidRDefault="00453C81" w:rsidP="00BC1B1A">
    <w:pPr>
      <w:spacing w:after="672"/>
      <w:ind w:left="-426"/>
      <w:rPr>
        <w:lang w:val="de-DE"/>
      </w:rPr>
    </w:pPr>
    <w:r w:rsidRPr="00BB60AD">
      <w:rPr>
        <w:noProof/>
        <w:color w:val="E31937"/>
        <w:lang w:val="de-DE"/>
      </w:rPr>
      <mc:AlternateContent>
        <mc:Choice Requires="wps">
          <w:drawing>
            <wp:anchor distT="0" distB="0" distL="114300" distR="114300" simplePos="0" relativeHeight="251658242" behindDoc="0" locked="0" layoutInCell="1" allowOverlap="1" wp14:anchorId="0D4183CD" wp14:editId="0D4183CE">
              <wp:simplePos x="0" y="0"/>
              <wp:positionH relativeFrom="page">
                <wp:posOffset>648335</wp:posOffset>
              </wp:positionH>
              <wp:positionV relativeFrom="page">
                <wp:posOffset>1440180</wp:posOffset>
              </wp:positionV>
              <wp:extent cx="3627120" cy="798830"/>
              <wp:effectExtent l="635" t="1905" r="1270" b="0"/>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7120" cy="798830"/>
                      </a:xfrm>
                      <a:prstGeom prst="rect">
                        <a:avLst/>
                      </a:prstGeom>
                      <a:solidFill>
                        <a:srgbClr val="E3193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461DD0" w14:textId="4F42FC2C" w:rsidR="00FB3C59" w:rsidRPr="00BB60AD" w:rsidRDefault="00693871" w:rsidP="00F83548">
                          <w:pPr>
                            <w:pStyle w:val="TITEL1"/>
                            <w:spacing w:line="380" w:lineRule="exact"/>
                            <w:jc w:val="left"/>
                            <w:rPr>
                              <w:rStyle w:val="TITEL1Char"/>
                              <w:sz w:val="32"/>
                              <w:szCs w:val="32"/>
                            </w:rPr>
                          </w:pPr>
                          <w:r>
                            <w:rPr>
                              <w:rStyle w:val="TITEL1Char"/>
                              <w:sz w:val="32"/>
                              <w:szCs w:val="32"/>
                            </w:rPr>
                            <w:t>EGGER</w:t>
                          </w:r>
                          <w:r w:rsidR="00FB3C59" w:rsidRPr="00BB60AD">
                            <w:rPr>
                              <w:rStyle w:val="TITEL1Char"/>
                              <w:sz w:val="32"/>
                              <w:szCs w:val="32"/>
                            </w:rPr>
                            <w:t xml:space="preserve"> Presseinformation</w:t>
                          </w:r>
                        </w:p>
                        <w:p w14:paraId="0B7FB2B9" w14:textId="77777777" w:rsidR="00693871" w:rsidRDefault="00693871" w:rsidP="00F83548">
                          <w:pPr>
                            <w:pStyle w:val="TITEL1"/>
                            <w:spacing w:after="0" w:line="380" w:lineRule="exact"/>
                            <w:jc w:val="left"/>
                            <w:rPr>
                              <w:b/>
                              <w:caps w:val="0"/>
                              <w:sz w:val="32"/>
                              <w:szCs w:val="32"/>
                            </w:rPr>
                          </w:pPr>
                          <w:r>
                            <w:rPr>
                              <w:rStyle w:val="TITEL1Char"/>
                              <w:b/>
                              <w:sz w:val="32"/>
                              <w:szCs w:val="32"/>
                            </w:rPr>
                            <w:t xml:space="preserve">Übernahme </w:t>
                          </w:r>
                          <w:proofErr w:type="spellStart"/>
                          <w:r>
                            <w:rPr>
                              <w:rStyle w:val="TITEL1Char"/>
                              <w:b/>
                              <w:sz w:val="32"/>
                              <w:szCs w:val="32"/>
                            </w:rPr>
                            <w:t>Lenocart</w:t>
                          </w:r>
                          <w:proofErr w:type="spellEnd"/>
                          <w:r w:rsidR="00FB3C59" w:rsidRPr="00BB60AD">
                            <w:rPr>
                              <w:b/>
                              <w:caps w:val="0"/>
                              <w:sz w:val="32"/>
                              <w:szCs w:val="32"/>
                            </w:rPr>
                            <w:t xml:space="preserve">, </w:t>
                          </w:r>
                        </w:p>
                        <w:p w14:paraId="07F29E97" w14:textId="673C330F" w:rsidR="00FB3C59" w:rsidRPr="00CB2362" w:rsidRDefault="00693871" w:rsidP="00F83548">
                          <w:pPr>
                            <w:pStyle w:val="TITEL1"/>
                            <w:spacing w:after="0" w:line="380" w:lineRule="exact"/>
                            <w:jc w:val="left"/>
                          </w:pPr>
                          <w:r>
                            <w:rPr>
                              <w:b/>
                              <w:caps w:val="0"/>
                              <w:sz w:val="32"/>
                              <w:szCs w:val="32"/>
                            </w:rPr>
                            <w:t>September</w:t>
                          </w:r>
                          <w:r w:rsidR="00FB3C59" w:rsidRPr="00BB60AD">
                            <w:rPr>
                              <w:b/>
                              <w:caps w:val="0"/>
                              <w:sz w:val="32"/>
                              <w:szCs w:val="32"/>
                            </w:rPr>
                            <w:t xml:space="preserve"> </w:t>
                          </w:r>
                          <w:r>
                            <w:rPr>
                              <w:b/>
                              <w:caps w:val="0"/>
                              <w:sz w:val="32"/>
                              <w:szCs w:val="32"/>
                            </w:rPr>
                            <w:t>2026</w:t>
                          </w:r>
                        </w:p>
                      </w:txbxContent>
                    </wps:txbx>
                    <wps:bodyPr rot="0" vert="horz" wrap="square" lIns="135000" tIns="135000" rIns="135000" bIns="1350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D4183CD" id="Rectangle 20" o:spid="_x0000_s1026" style="position:absolute;left:0;text-align:left;margin-left:51.05pt;margin-top:113.4pt;width:285.6pt;height:62.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" fillcolor="#e31937" stroked="f">
              <v:textbox style="mso-fit-shape-to-text:t" inset="3.75mm,3.75mm,3.75mm,3.75mm">
                <w:txbxContent>
                  <w:p w14:paraId="67461DD0" w14:textId="4F42FC2C" w:rsidR="00FB3C59" w:rsidRPr="00BB60AD" w:rsidRDefault="00693871" w:rsidP="00F83548">
                    <w:pPr>
                      <w:pStyle w:val="TITEL1"/>
                      <w:spacing w:line="380" w:lineRule="exact"/>
                      <w:jc w:val="left"/>
                      <w:rPr>
                        <w:rStyle w:val="TITEL1Char"/>
                        <w:sz w:val="32"/>
                        <w:szCs w:val="32"/>
                      </w:rPr>
                    </w:pPr>
                    <w:r>
                      <w:rPr>
                        <w:rStyle w:val="TITEL1Char"/>
                        <w:sz w:val="32"/>
                        <w:szCs w:val="32"/>
                      </w:rPr>
                      <w:t>EGGER</w:t>
                    </w:r>
                    <w:r w:rsidR="00FB3C59" w:rsidRPr="00BB60AD">
                      <w:rPr>
                        <w:rStyle w:val="TITEL1Char"/>
                        <w:sz w:val="32"/>
                        <w:szCs w:val="32"/>
                      </w:rPr>
                      <w:t xml:space="preserve"> Presseinformation</w:t>
                    </w:r>
                  </w:p>
                  <w:p w14:paraId="0B7FB2B9" w14:textId="77777777" w:rsidR="00693871" w:rsidRDefault="00693871" w:rsidP="00F83548">
                    <w:pPr>
                      <w:pStyle w:val="TITEL1"/>
                      <w:spacing w:after="0" w:line="380" w:lineRule="exact"/>
                      <w:jc w:val="left"/>
                      <w:rPr>
                        <w:b/>
                        <w:caps w:val="0"/>
                        <w:sz w:val="32"/>
                        <w:szCs w:val="32"/>
                      </w:rPr>
                    </w:pPr>
                    <w:r>
                      <w:rPr>
                        <w:rStyle w:val="TITEL1Char"/>
                        <w:b/>
                        <w:sz w:val="32"/>
                        <w:szCs w:val="32"/>
                      </w:rPr>
                      <w:t xml:space="preserve">Übernahme </w:t>
                    </w:r>
                    <w:proofErr w:type="spellStart"/>
                    <w:r>
                      <w:rPr>
                        <w:rStyle w:val="TITEL1Char"/>
                        <w:b/>
                        <w:sz w:val="32"/>
                        <w:szCs w:val="32"/>
                      </w:rPr>
                      <w:t>Lenocart</w:t>
                    </w:r>
                    <w:proofErr w:type="spellEnd"/>
                    <w:r w:rsidR="00FB3C59" w:rsidRPr="00BB60AD">
                      <w:rPr>
                        <w:b/>
                        <w:caps w:val="0"/>
                        <w:sz w:val="32"/>
                        <w:szCs w:val="32"/>
                      </w:rPr>
                      <w:t xml:space="preserve">, </w:t>
                    </w:r>
                  </w:p>
                  <w:p w14:paraId="07F29E97" w14:textId="673C330F" w:rsidR="00FB3C59" w:rsidRPr="00CB2362" w:rsidRDefault="00693871" w:rsidP="00F83548">
                    <w:pPr>
                      <w:pStyle w:val="TITEL1"/>
                      <w:spacing w:after="0" w:line="380" w:lineRule="exact"/>
                      <w:jc w:val="left"/>
                    </w:pPr>
                    <w:r>
                      <w:rPr>
                        <w:b/>
                        <w:caps w:val="0"/>
                        <w:sz w:val="32"/>
                        <w:szCs w:val="32"/>
                      </w:rPr>
                      <w:t>September</w:t>
                    </w:r>
                    <w:r w:rsidR="00FB3C59" w:rsidRPr="00BB60AD">
                      <w:rPr>
                        <w:b/>
                        <w:caps w:val="0"/>
                        <w:sz w:val="32"/>
                        <w:szCs w:val="32"/>
                      </w:rPr>
                      <w:t xml:space="preserve"> </w:t>
                    </w:r>
                    <w:r>
                      <w:rPr>
                        <w:b/>
                        <w:caps w:val="0"/>
                        <w:sz w:val="32"/>
                        <w:szCs w:val="32"/>
                      </w:rPr>
                      <w:t>2026</w:t>
                    </w:r>
                  </w:p>
                </w:txbxContent>
              </v:textbox>
              <w10:wrap anchorx="page" anchory="page"/>
            </v:rect>
          </w:pict>
        </mc:Fallback>
      </mc:AlternateContent>
    </w:r>
    <w:r>
      <w:rPr>
        <w:noProof/>
        <w:lang w:val="de-DE"/>
      </w:rPr>
      <w:drawing>
        <wp:anchor distT="0" distB="0" distL="114300" distR="114300" simplePos="0" relativeHeight="251658244" behindDoc="0" locked="0" layoutInCell="1" allowOverlap="1" wp14:anchorId="0D4183CF" wp14:editId="0D4183D0">
          <wp:simplePos x="0" y="0"/>
          <wp:positionH relativeFrom="page">
            <wp:posOffset>-88265</wp:posOffset>
          </wp:positionH>
          <wp:positionV relativeFrom="page">
            <wp:posOffset>34290</wp:posOffset>
          </wp:positionV>
          <wp:extent cx="7632065" cy="871855"/>
          <wp:effectExtent l="0" t="0" r="0" b="7620"/>
          <wp:wrapNone/>
          <wp:docPr id="11" name="Logo2" descr="header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header_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065" cy="871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6633">
      <w:rPr>
        <w:noProof/>
        <w:lang w:val="de-DE"/>
      </w:rPr>
      <mc:AlternateContent>
        <mc:Choice Requires="wps">
          <w:drawing>
            <wp:anchor distT="0" distB="0" distL="114300" distR="114300" simplePos="0" relativeHeight="251658240" behindDoc="0" locked="0" layoutInCell="1" allowOverlap="1" wp14:anchorId="0D4183D1" wp14:editId="0D4183D2">
              <wp:simplePos x="0" y="0"/>
              <wp:positionH relativeFrom="page">
                <wp:posOffset>377190</wp:posOffset>
              </wp:positionH>
              <wp:positionV relativeFrom="page">
                <wp:posOffset>3935095</wp:posOffset>
              </wp:positionV>
              <wp:extent cx="0" cy="0"/>
              <wp:effectExtent l="5715" t="10795" r="13335" b="825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5E97542C">
            <v:line id="Line 13"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from="29.7pt,309.85pt" to="29.7pt,309.85pt" w14:anchorId="3D7D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">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CAFB1" w14:textId="77777777" w:rsidR="00FB3C59" w:rsidRPr="002724CD" w:rsidRDefault="00453C81" w:rsidP="00EF3465">
    <w:pPr>
      <w:pStyle w:val="Kopfzeile"/>
      <w:spacing w:after="672"/>
      <w:rPr>
        <w:lang w:val="de-DE"/>
      </w:rPr>
    </w:pPr>
    <w:r w:rsidRPr="00006633">
      <w:rPr>
        <w:noProof/>
        <w:lang w:val="de-DE"/>
      </w:rPr>
      <w:drawing>
        <wp:anchor distT="0" distB="0" distL="114300" distR="114300" simplePos="0" relativeHeight="251658241" behindDoc="0" locked="0" layoutInCell="1" allowOverlap="1" wp14:anchorId="0D4183D5" wp14:editId="0D4183D6">
          <wp:simplePos x="0" y="0"/>
          <wp:positionH relativeFrom="page">
            <wp:align>left</wp:align>
          </wp:positionH>
          <wp:positionV relativeFrom="page">
            <wp:align>top</wp:align>
          </wp:positionV>
          <wp:extent cx="7546975" cy="862330"/>
          <wp:effectExtent l="0" t="0" r="3175" b="0"/>
          <wp:wrapNone/>
          <wp:docPr id="12" name="Logo2" descr="header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header_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975" cy="8623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B2C1D"/>
    <w:multiLevelType w:val="multilevel"/>
    <w:tmpl w:val="2E62CB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
      <w:lvlJc w:val="left"/>
      <w:pPr>
        <w:tabs>
          <w:tab w:val="num" w:pos="1865"/>
        </w:tabs>
        <w:ind w:left="1865" w:hanging="360"/>
      </w:pPr>
      <w:rPr>
        <w:rFonts w:ascii="Wingdings" w:hAnsi="Wingdings"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1" w15:restartNumberingAfterBreak="0">
    <w:nsid w:val="36370D98"/>
    <w:multiLevelType w:val="multilevel"/>
    <w:tmpl w:val="728A9E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2" w15:restartNumberingAfterBreak="0">
    <w:nsid w:val="381E09E4"/>
    <w:multiLevelType w:val="multilevel"/>
    <w:tmpl w:val="48429694"/>
    <w:lvl w:ilvl="0">
      <w:start w:val="1"/>
      <w:numFmt w:val="bullet"/>
      <w:lvlText w:val="→"/>
      <w:lvlJc w:val="left"/>
      <w:pPr>
        <w:tabs>
          <w:tab w:val="num" w:pos="355"/>
        </w:tabs>
        <w:ind w:left="355" w:hanging="213"/>
      </w:pPr>
      <w:rPr>
        <w:rFonts w:ascii="Arial" w:hAnsi="Arial"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3" w15:restartNumberingAfterBreak="0">
    <w:nsid w:val="3B020D05"/>
    <w:multiLevelType w:val="multilevel"/>
    <w:tmpl w:val="4D2CEB7E"/>
    <w:lvl w:ilvl="0">
      <w:start w:val="1"/>
      <w:numFmt w:val="bullet"/>
      <w:lvlText w:val=""/>
      <w:lvlJc w:val="left"/>
      <w:pPr>
        <w:tabs>
          <w:tab w:val="num" w:pos="355"/>
        </w:tabs>
        <w:ind w:left="355" w:hanging="213"/>
      </w:pPr>
      <w:rPr>
        <w:rFonts w:ascii="Wingdings" w:hAnsi="Wingdings"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4" w15:restartNumberingAfterBreak="0">
    <w:nsid w:val="4763552D"/>
    <w:multiLevelType w:val="multilevel"/>
    <w:tmpl w:val="E550DCAC"/>
    <w:lvl w:ilvl="0">
      <w:start w:val="1"/>
      <w:numFmt w:val="bullet"/>
      <w:lvlText w:val="→"/>
      <w:lvlJc w:val="left"/>
      <w:pPr>
        <w:tabs>
          <w:tab w:val="num" w:pos="213"/>
        </w:tabs>
        <w:ind w:left="213" w:hanging="213"/>
      </w:pPr>
      <w:rPr>
        <w:rFonts w:ascii="Arial" w:hAnsi="Arial" w:hint="default"/>
        <w:color w:val="E31B37"/>
        <w:sz w:val="18"/>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num w:numId="1" w16cid:durableId="913202911">
    <w:abstractNumId w:val="1"/>
  </w:num>
  <w:num w:numId="2" w16cid:durableId="1021476039">
    <w:abstractNumId w:val="4"/>
  </w:num>
  <w:num w:numId="3" w16cid:durableId="636447810">
    <w:abstractNumId w:val="2"/>
  </w:num>
  <w:num w:numId="4" w16cid:durableId="498467044">
    <w:abstractNumId w:val="0"/>
  </w:num>
  <w:num w:numId="5" w16cid:durableId="1313624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removeDateAndTim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5"/>
  <w:hyphenationZone w:val="425"/>
  <w:drawingGridHorizontalSpacing w:val="100"/>
  <w:displayHorizontalDrawingGridEvery w:val="2"/>
  <w:noPunctuationKerning/>
  <w:characterSpacingControl w:val="doNotCompress"/>
  <w:hdrShapeDefaults>
    <o:shapedefaults v:ext="edit" spidmax="2050">
      <o:colormru v:ext="edit" colors="#e3193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47E"/>
    <w:rsid w:val="00001448"/>
    <w:rsid w:val="00006633"/>
    <w:rsid w:val="00010A13"/>
    <w:rsid w:val="00024EBD"/>
    <w:rsid w:val="00027814"/>
    <w:rsid w:val="00034D46"/>
    <w:rsid w:val="000376F4"/>
    <w:rsid w:val="000507FB"/>
    <w:rsid w:val="000530DC"/>
    <w:rsid w:val="00053858"/>
    <w:rsid w:val="00054F60"/>
    <w:rsid w:val="000643E9"/>
    <w:rsid w:val="00067147"/>
    <w:rsid w:val="00067246"/>
    <w:rsid w:val="00067B59"/>
    <w:rsid w:val="00070374"/>
    <w:rsid w:val="0007565A"/>
    <w:rsid w:val="00077459"/>
    <w:rsid w:val="000911EF"/>
    <w:rsid w:val="000A09EB"/>
    <w:rsid w:val="000A2C0F"/>
    <w:rsid w:val="000B45A4"/>
    <w:rsid w:val="000C2CE0"/>
    <w:rsid w:val="000D3F69"/>
    <w:rsid w:val="000F6261"/>
    <w:rsid w:val="000F7DE5"/>
    <w:rsid w:val="00120D0F"/>
    <w:rsid w:val="00132A3F"/>
    <w:rsid w:val="001637C4"/>
    <w:rsid w:val="0017657B"/>
    <w:rsid w:val="00177661"/>
    <w:rsid w:val="00190232"/>
    <w:rsid w:val="00193647"/>
    <w:rsid w:val="00195027"/>
    <w:rsid w:val="001950C4"/>
    <w:rsid w:val="001A2D8D"/>
    <w:rsid w:val="001B0116"/>
    <w:rsid w:val="001B24DA"/>
    <w:rsid w:val="001E1CB1"/>
    <w:rsid w:val="001E2992"/>
    <w:rsid w:val="001F6F7C"/>
    <w:rsid w:val="00200820"/>
    <w:rsid w:val="00200D2E"/>
    <w:rsid w:val="002068B9"/>
    <w:rsid w:val="00230C20"/>
    <w:rsid w:val="00236A52"/>
    <w:rsid w:val="00241203"/>
    <w:rsid w:val="00243AEC"/>
    <w:rsid w:val="002520F8"/>
    <w:rsid w:val="00260495"/>
    <w:rsid w:val="00265D11"/>
    <w:rsid w:val="00271A5E"/>
    <w:rsid w:val="00271DB6"/>
    <w:rsid w:val="002724CD"/>
    <w:rsid w:val="00273B55"/>
    <w:rsid w:val="00290EBF"/>
    <w:rsid w:val="00296E19"/>
    <w:rsid w:val="002A454F"/>
    <w:rsid w:val="002A5BEF"/>
    <w:rsid w:val="002B10B9"/>
    <w:rsid w:val="002B10D3"/>
    <w:rsid w:val="002B2E62"/>
    <w:rsid w:val="002B5B5E"/>
    <w:rsid w:val="002C395E"/>
    <w:rsid w:val="002C404F"/>
    <w:rsid w:val="002C50E2"/>
    <w:rsid w:val="002D5EC2"/>
    <w:rsid w:val="002D7E9F"/>
    <w:rsid w:val="002E73F5"/>
    <w:rsid w:val="0030008F"/>
    <w:rsid w:val="003063CB"/>
    <w:rsid w:val="00307A85"/>
    <w:rsid w:val="00315EF6"/>
    <w:rsid w:val="00323714"/>
    <w:rsid w:val="00325DD3"/>
    <w:rsid w:val="00331717"/>
    <w:rsid w:val="00333B45"/>
    <w:rsid w:val="00340CF1"/>
    <w:rsid w:val="0034393C"/>
    <w:rsid w:val="0036144C"/>
    <w:rsid w:val="00362398"/>
    <w:rsid w:val="0037627A"/>
    <w:rsid w:val="00383116"/>
    <w:rsid w:val="003877F8"/>
    <w:rsid w:val="003907E4"/>
    <w:rsid w:val="003B4130"/>
    <w:rsid w:val="003C1734"/>
    <w:rsid w:val="003C45CA"/>
    <w:rsid w:val="003C476E"/>
    <w:rsid w:val="003C4D13"/>
    <w:rsid w:val="003D1523"/>
    <w:rsid w:val="003D3017"/>
    <w:rsid w:val="003F4F51"/>
    <w:rsid w:val="004048F0"/>
    <w:rsid w:val="00407425"/>
    <w:rsid w:val="004261D5"/>
    <w:rsid w:val="00430617"/>
    <w:rsid w:val="00434205"/>
    <w:rsid w:val="00440E23"/>
    <w:rsid w:val="00453C81"/>
    <w:rsid w:val="00454BEC"/>
    <w:rsid w:val="00457735"/>
    <w:rsid w:val="004752F8"/>
    <w:rsid w:val="00476384"/>
    <w:rsid w:val="004807CD"/>
    <w:rsid w:val="00490A42"/>
    <w:rsid w:val="004919FF"/>
    <w:rsid w:val="004A0A46"/>
    <w:rsid w:val="004A3C7F"/>
    <w:rsid w:val="004B39B3"/>
    <w:rsid w:val="004D0E5F"/>
    <w:rsid w:val="004D1AD6"/>
    <w:rsid w:val="004D5E31"/>
    <w:rsid w:val="004D7096"/>
    <w:rsid w:val="004E06FC"/>
    <w:rsid w:val="004E4F29"/>
    <w:rsid w:val="004E4F51"/>
    <w:rsid w:val="004F4795"/>
    <w:rsid w:val="00525EB0"/>
    <w:rsid w:val="00525FDA"/>
    <w:rsid w:val="00552F9D"/>
    <w:rsid w:val="00572F99"/>
    <w:rsid w:val="00597048"/>
    <w:rsid w:val="005A657D"/>
    <w:rsid w:val="005A6F06"/>
    <w:rsid w:val="005B7AF0"/>
    <w:rsid w:val="005C29C7"/>
    <w:rsid w:val="005C5C94"/>
    <w:rsid w:val="005C7ECC"/>
    <w:rsid w:val="005D4054"/>
    <w:rsid w:val="005D64B3"/>
    <w:rsid w:val="005E2606"/>
    <w:rsid w:val="005E32E1"/>
    <w:rsid w:val="00602EF1"/>
    <w:rsid w:val="006039B4"/>
    <w:rsid w:val="00613C56"/>
    <w:rsid w:val="00614526"/>
    <w:rsid w:val="0062092D"/>
    <w:rsid w:val="006277CD"/>
    <w:rsid w:val="00627A4F"/>
    <w:rsid w:val="00633B84"/>
    <w:rsid w:val="006444E5"/>
    <w:rsid w:val="0065278A"/>
    <w:rsid w:val="00654BCC"/>
    <w:rsid w:val="006575B2"/>
    <w:rsid w:val="00667262"/>
    <w:rsid w:val="006833E5"/>
    <w:rsid w:val="00685104"/>
    <w:rsid w:val="00693871"/>
    <w:rsid w:val="00695457"/>
    <w:rsid w:val="006A47FD"/>
    <w:rsid w:val="006B1CF3"/>
    <w:rsid w:val="006B2DAB"/>
    <w:rsid w:val="006C269D"/>
    <w:rsid w:val="006C4B91"/>
    <w:rsid w:val="006D7D80"/>
    <w:rsid w:val="006E2535"/>
    <w:rsid w:val="006E3314"/>
    <w:rsid w:val="006E6194"/>
    <w:rsid w:val="006F13E7"/>
    <w:rsid w:val="006F548C"/>
    <w:rsid w:val="006F54F2"/>
    <w:rsid w:val="00700488"/>
    <w:rsid w:val="00700DC4"/>
    <w:rsid w:val="00701399"/>
    <w:rsid w:val="007068DE"/>
    <w:rsid w:val="00707713"/>
    <w:rsid w:val="007101BF"/>
    <w:rsid w:val="00722542"/>
    <w:rsid w:val="007239C5"/>
    <w:rsid w:val="007242BD"/>
    <w:rsid w:val="007276E4"/>
    <w:rsid w:val="00730841"/>
    <w:rsid w:val="00741995"/>
    <w:rsid w:val="00742DDB"/>
    <w:rsid w:val="0074392F"/>
    <w:rsid w:val="007675F9"/>
    <w:rsid w:val="00774C7F"/>
    <w:rsid w:val="007806D6"/>
    <w:rsid w:val="00781C4A"/>
    <w:rsid w:val="00782EB9"/>
    <w:rsid w:val="007949CD"/>
    <w:rsid w:val="00795BF7"/>
    <w:rsid w:val="00797D84"/>
    <w:rsid w:val="007A231A"/>
    <w:rsid w:val="007A5FF8"/>
    <w:rsid w:val="007A7F82"/>
    <w:rsid w:val="007B023C"/>
    <w:rsid w:val="007B21B8"/>
    <w:rsid w:val="007B21E0"/>
    <w:rsid w:val="007B6C41"/>
    <w:rsid w:val="007C6D8A"/>
    <w:rsid w:val="007D33B4"/>
    <w:rsid w:val="007D3547"/>
    <w:rsid w:val="007D51F7"/>
    <w:rsid w:val="007E2B91"/>
    <w:rsid w:val="007F2853"/>
    <w:rsid w:val="008040E4"/>
    <w:rsid w:val="00816BC6"/>
    <w:rsid w:val="00817731"/>
    <w:rsid w:val="008272B0"/>
    <w:rsid w:val="0082770C"/>
    <w:rsid w:val="00831C0A"/>
    <w:rsid w:val="00833E72"/>
    <w:rsid w:val="00841C09"/>
    <w:rsid w:val="00850C6B"/>
    <w:rsid w:val="00852A50"/>
    <w:rsid w:val="00854411"/>
    <w:rsid w:val="00861980"/>
    <w:rsid w:val="008677C2"/>
    <w:rsid w:val="00872B87"/>
    <w:rsid w:val="00876E31"/>
    <w:rsid w:val="00886BFB"/>
    <w:rsid w:val="00897CCB"/>
    <w:rsid w:val="008A366B"/>
    <w:rsid w:val="008A46B1"/>
    <w:rsid w:val="008A4D3B"/>
    <w:rsid w:val="008A6865"/>
    <w:rsid w:val="008B123A"/>
    <w:rsid w:val="008C0582"/>
    <w:rsid w:val="008C667B"/>
    <w:rsid w:val="008C7C20"/>
    <w:rsid w:val="008D558B"/>
    <w:rsid w:val="008D704F"/>
    <w:rsid w:val="008F1F9A"/>
    <w:rsid w:val="008F2A4E"/>
    <w:rsid w:val="00900B53"/>
    <w:rsid w:val="00912B49"/>
    <w:rsid w:val="00946B19"/>
    <w:rsid w:val="009507CA"/>
    <w:rsid w:val="00954349"/>
    <w:rsid w:val="009613BF"/>
    <w:rsid w:val="009651B5"/>
    <w:rsid w:val="0096635A"/>
    <w:rsid w:val="00967AC6"/>
    <w:rsid w:val="009744CF"/>
    <w:rsid w:val="0097646B"/>
    <w:rsid w:val="009801EB"/>
    <w:rsid w:val="0098465F"/>
    <w:rsid w:val="00987318"/>
    <w:rsid w:val="00987D86"/>
    <w:rsid w:val="00996F55"/>
    <w:rsid w:val="00997638"/>
    <w:rsid w:val="009A4597"/>
    <w:rsid w:val="009B2BB0"/>
    <w:rsid w:val="009B3A3F"/>
    <w:rsid w:val="009B5E90"/>
    <w:rsid w:val="009C6533"/>
    <w:rsid w:val="009C789C"/>
    <w:rsid w:val="009D4882"/>
    <w:rsid w:val="009E377F"/>
    <w:rsid w:val="009E51DE"/>
    <w:rsid w:val="00A0017C"/>
    <w:rsid w:val="00A10669"/>
    <w:rsid w:val="00A21B6C"/>
    <w:rsid w:val="00A23336"/>
    <w:rsid w:val="00A234C3"/>
    <w:rsid w:val="00A26AEA"/>
    <w:rsid w:val="00A4033E"/>
    <w:rsid w:val="00A43AA2"/>
    <w:rsid w:val="00A44009"/>
    <w:rsid w:val="00A44761"/>
    <w:rsid w:val="00A44B7D"/>
    <w:rsid w:val="00A554C8"/>
    <w:rsid w:val="00A55C4C"/>
    <w:rsid w:val="00A6268A"/>
    <w:rsid w:val="00A63F7F"/>
    <w:rsid w:val="00A656D6"/>
    <w:rsid w:val="00A672DE"/>
    <w:rsid w:val="00A677A8"/>
    <w:rsid w:val="00A67B68"/>
    <w:rsid w:val="00A72429"/>
    <w:rsid w:val="00A77B76"/>
    <w:rsid w:val="00A77CD8"/>
    <w:rsid w:val="00A77EB0"/>
    <w:rsid w:val="00A8548E"/>
    <w:rsid w:val="00A92D2C"/>
    <w:rsid w:val="00AA2ADA"/>
    <w:rsid w:val="00AA64A0"/>
    <w:rsid w:val="00AB014A"/>
    <w:rsid w:val="00AB1910"/>
    <w:rsid w:val="00AB4165"/>
    <w:rsid w:val="00AB4FE5"/>
    <w:rsid w:val="00AB6964"/>
    <w:rsid w:val="00AB6CB2"/>
    <w:rsid w:val="00AC1D1C"/>
    <w:rsid w:val="00AC2843"/>
    <w:rsid w:val="00AC6EF7"/>
    <w:rsid w:val="00AD68F7"/>
    <w:rsid w:val="00AD6B67"/>
    <w:rsid w:val="00AD6C8E"/>
    <w:rsid w:val="00AE10F7"/>
    <w:rsid w:val="00AF66F8"/>
    <w:rsid w:val="00B03AD3"/>
    <w:rsid w:val="00B122A5"/>
    <w:rsid w:val="00B178C7"/>
    <w:rsid w:val="00B34E5A"/>
    <w:rsid w:val="00B34F10"/>
    <w:rsid w:val="00B3614A"/>
    <w:rsid w:val="00B410F3"/>
    <w:rsid w:val="00B424F1"/>
    <w:rsid w:val="00B45552"/>
    <w:rsid w:val="00B53A43"/>
    <w:rsid w:val="00B55318"/>
    <w:rsid w:val="00B55A33"/>
    <w:rsid w:val="00B57B08"/>
    <w:rsid w:val="00B72048"/>
    <w:rsid w:val="00B82E41"/>
    <w:rsid w:val="00BA14E2"/>
    <w:rsid w:val="00BA3CA6"/>
    <w:rsid w:val="00BA3DCB"/>
    <w:rsid w:val="00BB60AD"/>
    <w:rsid w:val="00BC0A9E"/>
    <w:rsid w:val="00BC1B1A"/>
    <w:rsid w:val="00BC495E"/>
    <w:rsid w:val="00BC6FC0"/>
    <w:rsid w:val="00BC73DE"/>
    <w:rsid w:val="00BC76EB"/>
    <w:rsid w:val="00BD569F"/>
    <w:rsid w:val="00BD5E26"/>
    <w:rsid w:val="00BE1291"/>
    <w:rsid w:val="00BE4D47"/>
    <w:rsid w:val="00BE6490"/>
    <w:rsid w:val="00BF27D3"/>
    <w:rsid w:val="00C02AD5"/>
    <w:rsid w:val="00C1753A"/>
    <w:rsid w:val="00C24D11"/>
    <w:rsid w:val="00C375BA"/>
    <w:rsid w:val="00C3774B"/>
    <w:rsid w:val="00C466F5"/>
    <w:rsid w:val="00C52A6C"/>
    <w:rsid w:val="00C55FD7"/>
    <w:rsid w:val="00C6022C"/>
    <w:rsid w:val="00C60E6D"/>
    <w:rsid w:val="00C74450"/>
    <w:rsid w:val="00C81ED3"/>
    <w:rsid w:val="00C86F5C"/>
    <w:rsid w:val="00C91BA3"/>
    <w:rsid w:val="00CB2362"/>
    <w:rsid w:val="00CB6279"/>
    <w:rsid w:val="00CC056A"/>
    <w:rsid w:val="00CC4D71"/>
    <w:rsid w:val="00CD0778"/>
    <w:rsid w:val="00CE05D8"/>
    <w:rsid w:val="00CE3849"/>
    <w:rsid w:val="00CF34F5"/>
    <w:rsid w:val="00CF5BF1"/>
    <w:rsid w:val="00D027E3"/>
    <w:rsid w:val="00D06CC5"/>
    <w:rsid w:val="00D1028B"/>
    <w:rsid w:val="00D11795"/>
    <w:rsid w:val="00D15D54"/>
    <w:rsid w:val="00D23763"/>
    <w:rsid w:val="00D26ED8"/>
    <w:rsid w:val="00D373FD"/>
    <w:rsid w:val="00D407E0"/>
    <w:rsid w:val="00D6166B"/>
    <w:rsid w:val="00D654E4"/>
    <w:rsid w:val="00D65A3A"/>
    <w:rsid w:val="00D700A9"/>
    <w:rsid w:val="00D810DE"/>
    <w:rsid w:val="00D930CC"/>
    <w:rsid w:val="00D9580D"/>
    <w:rsid w:val="00DB72E1"/>
    <w:rsid w:val="00DB7478"/>
    <w:rsid w:val="00DB7DAC"/>
    <w:rsid w:val="00DC1C93"/>
    <w:rsid w:val="00DC6104"/>
    <w:rsid w:val="00DD0722"/>
    <w:rsid w:val="00DD2B45"/>
    <w:rsid w:val="00DD3A34"/>
    <w:rsid w:val="00DE0343"/>
    <w:rsid w:val="00DE35D7"/>
    <w:rsid w:val="00DE4845"/>
    <w:rsid w:val="00DE4F39"/>
    <w:rsid w:val="00DF38E3"/>
    <w:rsid w:val="00DF3C25"/>
    <w:rsid w:val="00E053C5"/>
    <w:rsid w:val="00E06532"/>
    <w:rsid w:val="00E17E3A"/>
    <w:rsid w:val="00E26201"/>
    <w:rsid w:val="00E34759"/>
    <w:rsid w:val="00E4147E"/>
    <w:rsid w:val="00E46EB1"/>
    <w:rsid w:val="00E50774"/>
    <w:rsid w:val="00E63DE1"/>
    <w:rsid w:val="00E74012"/>
    <w:rsid w:val="00E818A1"/>
    <w:rsid w:val="00E820B8"/>
    <w:rsid w:val="00E83FFA"/>
    <w:rsid w:val="00EA48AC"/>
    <w:rsid w:val="00EA7D12"/>
    <w:rsid w:val="00EB0498"/>
    <w:rsid w:val="00EB6913"/>
    <w:rsid w:val="00ED0EEC"/>
    <w:rsid w:val="00ED47AC"/>
    <w:rsid w:val="00EE49BB"/>
    <w:rsid w:val="00EF3465"/>
    <w:rsid w:val="00F02BC8"/>
    <w:rsid w:val="00F05BF8"/>
    <w:rsid w:val="00F07020"/>
    <w:rsid w:val="00F0794E"/>
    <w:rsid w:val="00F12591"/>
    <w:rsid w:val="00F25B4D"/>
    <w:rsid w:val="00F41A37"/>
    <w:rsid w:val="00F508A9"/>
    <w:rsid w:val="00F53E93"/>
    <w:rsid w:val="00F54E4F"/>
    <w:rsid w:val="00F55851"/>
    <w:rsid w:val="00F55B88"/>
    <w:rsid w:val="00F83548"/>
    <w:rsid w:val="00F9234B"/>
    <w:rsid w:val="00F92921"/>
    <w:rsid w:val="00FA2DB7"/>
    <w:rsid w:val="00FB3C59"/>
    <w:rsid w:val="00FB7411"/>
    <w:rsid w:val="00FC2722"/>
    <w:rsid w:val="00FC6AC6"/>
    <w:rsid w:val="00FD26CA"/>
    <w:rsid w:val="00FD5B32"/>
    <w:rsid w:val="00FE3971"/>
    <w:rsid w:val="00FF42A6"/>
    <w:rsid w:val="00FF46BA"/>
    <w:rsid w:val="02BFC8DE"/>
    <w:rsid w:val="798D0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31937"/>
    </o:shapedefaults>
    <o:shapelayout v:ext="edit">
      <o:idmap v:ext="edit" data="2"/>
    </o:shapelayout>
  </w:shapeDefaults>
  <w:decimalSymbol w:val=","/>
  <w:listSeparator w:val=";"/>
  <w14:docId w14:val="781C4924"/>
  <w15:chartTrackingRefBased/>
  <w15:docId w15:val="{C1EF55BA-D9B1-487A-A289-5B0735A2F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268A"/>
    <w:pPr>
      <w:spacing w:line="270" w:lineRule="atLeast"/>
    </w:pPr>
    <w:rPr>
      <w:rFonts w:ascii="Arial" w:hAnsi="Arial"/>
      <w:color w:val="000000"/>
      <w:lang w:val="fr-FR" w:eastAsia="de-DE"/>
    </w:rPr>
  </w:style>
  <w:style w:type="paragraph" w:styleId="berschrift1">
    <w:name w:val="heading 1"/>
    <w:aliases w:val="Überschrift"/>
    <w:basedOn w:val="Standard"/>
    <w:next w:val="Standard"/>
    <w:link w:val="berschrift1Zchn"/>
    <w:qFormat/>
    <w:rsid w:val="00A26AEA"/>
    <w:pPr>
      <w:keepNext/>
      <w:spacing w:after="140" w:line="360" w:lineRule="atLeast"/>
      <w:ind w:left="-425"/>
      <w:jc w:val="both"/>
      <w:outlineLvl w:val="0"/>
    </w:pPr>
    <w:rPr>
      <w:rFonts w:cs="Arial"/>
      <w:b/>
      <w:bCs/>
      <w:caps/>
      <w:color w:val="8B8D8E"/>
      <w:spacing w:val="5"/>
      <w:sz w:val="28"/>
      <w:szCs w:val="28"/>
      <w:lang w:val="de-DE"/>
    </w:rPr>
  </w:style>
  <w:style w:type="paragraph" w:styleId="berschrift2">
    <w:name w:val="heading 2"/>
    <w:basedOn w:val="Standard"/>
    <w:next w:val="Standard"/>
    <w:link w:val="berschrift2Zchn"/>
    <w:uiPriority w:val="9"/>
    <w:semiHidden/>
    <w:unhideWhenUsed/>
    <w:qFormat/>
    <w:rsid w:val="00271A5E"/>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oterNormal">
    <w:name w:val="Footer_Normal"/>
    <w:basedOn w:val="Standard"/>
    <w:next w:val="Standard"/>
    <w:link w:val="FooterNormalChar"/>
    <w:rsid w:val="00816BC6"/>
    <w:pPr>
      <w:spacing w:line="170" w:lineRule="exact"/>
    </w:pPr>
    <w:rPr>
      <w:color w:val="8B8D8E"/>
      <w:sz w:val="12"/>
    </w:rPr>
  </w:style>
  <w:style w:type="character" w:customStyle="1" w:styleId="FooterNormalChar">
    <w:name w:val="Footer_Normal Char"/>
    <w:link w:val="FooterNormal"/>
    <w:rsid w:val="00A72429"/>
    <w:rPr>
      <w:rFonts w:ascii="Arial" w:hAnsi="Arial"/>
      <w:color w:val="8B8D8E"/>
      <w:sz w:val="12"/>
      <w:lang w:val="fr-FR" w:eastAsia="de-DE" w:bidi="ar-SA"/>
    </w:rPr>
  </w:style>
  <w:style w:type="paragraph" w:styleId="Kopfzeile">
    <w:name w:val="header"/>
    <w:basedOn w:val="Standard"/>
    <w:rsid w:val="000D3F69"/>
    <w:pPr>
      <w:tabs>
        <w:tab w:val="center" w:pos="4153"/>
        <w:tab w:val="right" w:pos="8306"/>
      </w:tabs>
    </w:pPr>
  </w:style>
  <w:style w:type="paragraph" w:styleId="Sprechblasentext">
    <w:name w:val="Balloon Text"/>
    <w:basedOn w:val="Standard"/>
    <w:semiHidden/>
    <w:rsid w:val="00307A85"/>
    <w:rPr>
      <w:rFonts w:ascii="Tahoma" w:hAnsi="Tahoma" w:cs="Tahoma"/>
      <w:sz w:val="16"/>
      <w:szCs w:val="16"/>
    </w:rPr>
  </w:style>
  <w:style w:type="paragraph" w:styleId="Fuzeile">
    <w:name w:val="footer"/>
    <w:basedOn w:val="Standard"/>
    <w:link w:val="FuzeileZchn"/>
    <w:unhideWhenUsed/>
    <w:rsid w:val="00C81ED3"/>
    <w:pPr>
      <w:tabs>
        <w:tab w:val="center" w:pos="4680"/>
        <w:tab w:val="right" w:pos="9360"/>
      </w:tabs>
    </w:pPr>
  </w:style>
  <w:style w:type="character" w:customStyle="1" w:styleId="FuzeileZchn">
    <w:name w:val="Fußzeile Zchn"/>
    <w:link w:val="Fuzeile"/>
    <w:rsid w:val="00C81ED3"/>
    <w:rPr>
      <w:rFonts w:ascii="Arial" w:hAnsi="Arial"/>
      <w:color w:val="000000"/>
      <w:lang w:val="fr-FR" w:eastAsia="de-DE"/>
    </w:rPr>
  </w:style>
  <w:style w:type="paragraph" w:customStyle="1" w:styleId="TITEL1">
    <w:name w:val="TITEL_1"/>
    <w:basedOn w:val="Standard"/>
    <w:link w:val="TITEL1Char"/>
    <w:rsid w:val="00BD5E26"/>
    <w:pPr>
      <w:spacing w:after="68" w:line="308" w:lineRule="exact"/>
      <w:jc w:val="both"/>
    </w:pPr>
    <w:rPr>
      <w:caps/>
      <w:color w:val="FFFFFF"/>
      <w:sz w:val="25"/>
      <w:szCs w:val="25"/>
      <w:lang w:val="de-DE"/>
    </w:rPr>
  </w:style>
  <w:style w:type="character" w:customStyle="1" w:styleId="TITEL1Char">
    <w:name w:val="TITEL_1 Char"/>
    <w:link w:val="TITEL1"/>
    <w:rsid w:val="00BD5E26"/>
    <w:rPr>
      <w:rFonts w:ascii="Arial" w:hAnsi="Arial"/>
      <w:caps/>
      <w:color w:val="FFFFFF"/>
      <w:sz w:val="25"/>
      <w:szCs w:val="25"/>
      <w:lang w:val="de-DE" w:eastAsia="de-DE"/>
    </w:rPr>
  </w:style>
  <w:style w:type="paragraph" w:customStyle="1" w:styleId="Titel2">
    <w:name w:val="Titel_2"/>
    <w:basedOn w:val="Standard"/>
    <w:rsid w:val="00BD5E26"/>
    <w:pPr>
      <w:spacing w:before="220" w:after="68" w:line="240" w:lineRule="exact"/>
      <w:jc w:val="both"/>
    </w:pPr>
    <w:rPr>
      <w:caps/>
      <w:color w:val="FFFFFF"/>
      <w:lang w:val="de-DE"/>
    </w:rPr>
  </w:style>
  <w:style w:type="character" w:customStyle="1" w:styleId="Titel2Datum">
    <w:name w:val="Titel_2_Datum"/>
    <w:rsid w:val="00BD5E26"/>
    <w:rPr>
      <w:b/>
    </w:rPr>
  </w:style>
  <w:style w:type="character" w:customStyle="1" w:styleId="berschrift1Zchn">
    <w:name w:val="Überschrift 1 Zchn"/>
    <w:aliases w:val="Überschrift Zchn"/>
    <w:link w:val="berschrift1"/>
    <w:rsid w:val="00A26AEA"/>
    <w:rPr>
      <w:rFonts w:ascii="Arial" w:hAnsi="Arial" w:cs="Arial"/>
      <w:b/>
      <w:bCs/>
      <w:caps/>
      <w:color w:val="8B8D8E"/>
      <w:spacing w:val="5"/>
      <w:sz w:val="28"/>
      <w:szCs w:val="28"/>
      <w:lang w:val="de-DE" w:eastAsia="de-DE"/>
    </w:rPr>
  </w:style>
  <w:style w:type="paragraph" w:customStyle="1" w:styleId="Adresse">
    <w:name w:val="Adresse"/>
    <w:basedOn w:val="Adressebold"/>
    <w:rsid w:val="00A26AEA"/>
    <w:pPr>
      <w:framePr w:wrap="around"/>
      <w:tabs>
        <w:tab w:val="left" w:pos="213"/>
      </w:tabs>
    </w:pPr>
    <w:rPr>
      <w:b w:val="0"/>
      <w:szCs w:val="16"/>
      <w:lang w:val="de-AT"/>
    </w:rPr>
  </w:style>
  <w:style w:type="paragraph" w:customStyle="1" w:styleId="Adressebold">
    <w:name w:val="Adresse_bold"/>
    <w:basedOn w:val="Standard"/>
    <w:next w:val="Adresse"/>
    <w:rsid w:val="00A26AEA"/>
    <w:pPr>
      <w:framePr w:hSpace="181" w:wrap="around" w:vAnchor="text" w:hAnchor="margin" w:y="216"/>
      <w:spacing w:before="2" w:line="240" w:lineRule="auto"/>
      <w:suppressOverlap/>
      <w:jc w:val="both"/>
    </w:pPr>
    <w:rPr>
      <w:b/>
      <w:bCs/>
      <w:color w:val="auto"/>
      <w:sz w:val="16"/>
      <w:lang w:val="de-DE"/>
    </w:rPr>
  </w:style>
  <w:style w:type="character" w:styleId="Hyperlink">
    <w:name w:val="Hyperlink"/>
    <w:uiPriority w:val="99"/>
    <w:unhideWhenUsed/>
    <w:rsid w:val="00A26AEA"/>
    <w:rPr>
      <w:color w:val="0000FF"/>
      <w:u w:val="single"/>
    </w:rPr>
  </w:style>
  <w:style w:type="paragraph" w:styleId="Verzeichnis1">
    <w:name w:val="toc 1"/>
    <w:basedOn w:val="Standard"/>
    <w:next w:val="Standard"/>
    <w:link w:val="Verzeichnis1Zchn"/>
    <w:autoRedefine/>
    <w:uiPriority w:val="39"/>
    <w:qFormat/>
    <w:rsid w:val="004D5E31"/>
    <w:pPr>
      <w:tabs>
        <w:tab w:val="right" w:leader="dot" w:pos="7362"/>
      </w:tabs>
      <w:spacing w:after="68" w:line="640" w:lineRule="exact"/>
      <w:jc w:val="both"/>
    </w:pPr>
    <w:rPr>
      <w:rFonts w:cs="Arial"/>
      <w:bCs/>
      <w:iCs/>
      <w:color w:val="666666"/>
      <w:sz w:val="24"/>
      <w:szCs w:val="24"/>
      <w:u w:color="000000"/>
      <w:lang w:val="de-DE"/>
    </w:rPr>
  </w:style>
  <w:style w:type="character" w:customStyle="1" w:styleId="Verzeichnis1Zchn">
    <w:name w:val="Verzeichnis 1 Zchn"/>
    <w:link w:val="Verzeichnis1"/>
    <w:uiPriority w:val="39"/>
    <w:rsid w:val="004D5E31"/>
    <w:rPr>
      <w:rFonts w:ascii="Arial" w:hAnsi="Arial" w:cs="Arial"/>
      <w:bCs/>
      <w:iCs/>
      <w:color w:val="666666"/>
      <w:sz w:val="24"/>
      <w:szCs w:val="24"/>
      <w:u w:color="000000"/>
      <w:lang w:val="de-DE" w:eastAsia="de-DE"/>
    </w:rPr>
  </w:style>
  <w:style w:type="paragraph" w:customStyle="1" w:styleId="Unterzeile">
    <w:name w:val="Unterzeile"/>
    <w:basedOn w:val="Standard"/>
    <w:next w:val="Standard"/>
    <w:rsid w:val="00EF3465"/>
    <w:pPr>
      <w:spacing w:after="68" w:line="320" w:lineRule="atLeast"/>
      <w:ind w:left="-425"/>
      <w:jc w:val="both"/>
    </w:pPr>
    <w:rPr>
      <w:color w:val="auto"/>
      <w:sz w:val="24"/>
      <w:szCs w:val="24"/>
      <w:lang w:val="de-DE"/>
    </w:rPr>
  </w:style>
  <w:style w:type="paragraph" w:styleId="NurText">
    <w:name w:val="Plain Text"/>
    <w:basedOn w:val="Standard"/>
    <w:link w:val="NurTextZchn"/>
    <w:uiPriority w:val="99"/>
    <w:unhideWhenUsed/>
    <w:rsid w:val="00EF3465"/>
    <w:pPr>
      <w:spacing w:line="240" w:lineRule="auto"/>
    </w:pPr>
    <w:rPr>
      <w:rFonts w:ascii="Consolas" w:eastAsia="Calibri" w:hAnsi="Consolas"/>
      <w:color w:val="auto"/>
      <w:sz w:val="21"/>
      <w:szCs w:val="21"/>
      <w:lang w:val="de-DE" w:eastAsia="en-US"/>
    </w:rPr>
  </w:style>
  <w:style w:type="character" w:customStyle="1" w:styleId="NurTextZchn">
    <w:name w:val="Nur Text Zchn"/>
    <w:link w:val="NurText"/>
    <w:uiPriority w:val="99"/>
    <w:rsid w:val="00EF3465"/>
    <w:rPr>
      <w:rFonts w:ascii="Consolas" w:eastAsia="Calibri" w:hAnsi="Consolas" w:cs="Times New Roman"/>
      <w:sz w:val="21"/>
      <w:szCs w:val="21"/>
      <w:lang w:val="de-DE"/>
    </w:rPr>
  </w:style>
  <w:style w:type="paragraph" w:customStyle="1" w:styleId="Factboxberschrift">
    <w:name w:val="Factbox_Überschrift"/>
    <w:basedOn w:val="Standard"/>
    <w:rsid w:val="00315EF6"/>
    <w:pPr>
      <w:spacing w:before="2" w:after="2" w:line="360" w:lineRule="exact"/>
    </w:pPr>
    <w:rPr>
      <w:b/>
      <w:caps/>
      <w:color w:val="E31937"/>
      <w:spacing w:val="5"/>
      <w:sz w:val="28"/>
      <w:szCs w:val="28"/>
      <w:lang w:val="de-DE"/>
    </w:rPr>
  </w:style>
  <w:style w:type="paragraph" w:customStyle="1" w:styleId="Factbox">
    <w:name w:val="Factbox"/>
    <w:basedOn w:val="Standard"/>
    <w:rsid w:val="00315EF6"/>
    <w:pPr>
      <w:spacing w:line="280" w:lineRule="atLeast"/>
      <w:jc w:val="both"/>
    </w:pPr>
    <w:rPr>
      <w:color w:val="auto"/>
      <w:lang w:val="de-DE"/>
    </w:rPr>
  </w:style>
  <w:style w:type="character" w:customStyle="1" w:styleId="berschrift2Zchn">
    <w:name w:val="Überschrift 2 Zchn"/>
    <w:link w:val="berschrift2"/>
    <w:uiPriority w:val="9"/>
    <w:semiHidden/>
    <w:rsid w:val="00271A5E"/>
    <w:rPr>
      <w:rFonts w:ascii="Cambria" w:eastAsia="Times New Roman" w:hAnsi="Cambria" w:cs="Times New Roman"/>
      <w:b/>
      <w:bCs/>
      <w:i/>
      <w:iCs/>
      <w:color w:val="000000"/>
      <w:sz w:val="28"/>
      <w:szCs w:val="28"/>
      <w:lang w:val="fr-FR" w:eastAsia="de-DE"/>
    </w:rPr>
  </w:style>
  <w:style w:type="paragraph" w:customStyle="1" w:styleId="Vorspann">
    <w:name w:val="Vorspann"/>
    <w:basedOn w:val="Standard"/>
    <w:next w:val="Standard"/>
    <w:rsid w:val="00271A5E"/>
    <w:pPr>
      <w:spacing w:after="68" w:line="280" w:lineRule="atLeast"/>
      <w:jc w:val="both"/>
    </w:pPr>
    <w:rPr>
      <w:b/>
      <w:color w:val="auto"/>
      <w:szCs w:val="24"/>
      <w:lang w:val="de-DE"/>
    </w:rPr>
  </w:style>
  <w:style w:type="paragraph" w:styleId="Listenabsatz">
    <w:name w:val="List Paragraph"/>
    <w:basedOn w:val="Standard"/>
    <w:qFormat/>
    <w:rsid w:val="00271A5E"/>
    <w:pPr>
      <w:spacing w:after="68" w:line="280" w:lineRule="atLeast"/>
      <w:ind w:left="720"/>
      <w:contextualSpacing/>
      <w:jc w:val="both"/>
    </w:pPr>
    <w:rPr>
      <w:color w:val="auto"/>
      <w:szCs w:val="24"/>
      <w:lang w:val="de-DE"/>
    </w:rPr>
  </w:style>
  <w:style w:type="table" w:customStyle="1" w:styleId="Tabellengitternetz">
    <w:name w:val="Tabellengitternetz"/>
    <w:basedOn w:val="NormaleTabelle"/>
    <w:uiPriority w:val="59"/>
    <w:rsid w:val="00D65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ckfragen">
    <w:name w:val="Rückfragen"/>
    <w:basedOn w:val="Standard"/>
    <w:rsid w:val="006277CD"/>
    <w:pPr>
      <w:spacing w:before="310" w:after="68" w:line="280" w:lineRule="atLeast"/>
      <w:jc w:val="both"/>
    </w:pPr>
    <w:rPr>
      <w:b/>
      <w:bCs/>
      <w:color w:val="auto"/>
      <w:lang w:val="de-DE"/>
    </w:rPr>
  </w:style>
  <w:style w:type="character" w:customStyle="1" w:styleId="Copyright">
    <w:name w:val="Copyright"/>
    <w:rsid w:val="006277CD"/>
    <w:rPr>
      <w:sz w:val="16"/>
    </w:rPr>
  </w:style>
  <w:style w:type="paragraph" w:customStyle="1" w:styleId="Copytext75kInhalt">
    <w:name w:val="Copytext_75k (Inhalt)"/>
    <w:basedOn w:val="Standard"/>
    <w:uiPriority w:val="99"/>
    <w:rsid w:val="006277CD"/>
    <w:pPr>
      <w:widowControl w:val="0"/>
      <w:autoSpaceDE w:val="0"/>
      <w:autoSpaceDN w:val="0"/>
      <w:adjustRightInd w:val="0"/>
      <w:spacing w:line="320" w:lineRule="atLeast"/>
      <w:textAlignment w:val="center"/>
    </w:pPr>
    <w:rPr>
      <w:rFonts w:ascii="MetaSerifPro-Book" w:eastAsia="MS Mincho" w:hAnsi="MetaSerifPro-Book" w:cs="MetaSerifPro-Book"/>
      <w:color w:val="626261"/>
      <w:spacing w:val="2"/>
      <w:sz w:val="18"/>
      <w:szCs w:val="18"/>
      <w:lang w:val="de-DE"/>
    </w:rPr>
  </w:style>
  <w:style w:type="character" w:styleId="Fett">
    <w:name w:val="Strong"/>
    <w:uiPriority w:val="22"/>
    <w:qFormat/>
    <w:rsid w:val="00F55851"/>
    <w:rPr>
      <w:b/>
      <w:bCs/>
    </w:rPr>
  </w:style>
  <w:style w:type="character" w:styleId="Seitenzahl">
    <w:name w:val="page number"/>
    <w:rsid w:val="004E4F29"/>
  </w:style>
  <w:style w:type="character" w:customStyle="1" w:styleId="FOTOS">
    <w:name w:val="FOTOS"/>
    <w:rsid w:val="00A77CD8"/>
    <w:rPr>
      <w:b/>
      <w:bCs/>
      <w:color w:val="8B8D8E"/>
      <w:sz w:val="16"/>
    </w:rPr>
  </w:style>
  <w:style w:type="character" w:styleId="NichtaufgelsteErwhnung">
    <w:name w:val="Unresolved Mention"/>
    <w:basedOn w:val="Absatz-Standardschriftart"/>
    <w:uiPriority w:val="99"/>
    <w:semiHidden/>
    <w:unhideWhenUsed/>
    <w:rsid w:val="00E4147E"/>
    <w:rPr>
      <w:color w:val="605E5C"/>
      <w:shd w:val="clear" w:color="auto" w:fill="E1DFDD"/>
    </w:rPr>
  </w:style>
  <w:style w:type="paragraph" w:customStyle="1" w:styleId="paragraph">
    <w:name w:val="paragraph"/>
    <w:basedOn w:val="Standard"/>
    <w:rsid w:val="007276E4"/>
    <w:pPr>
      <w:spacing w:before="100" w:beforeAutospacing="1" w:after="100" w:afterAutospacing="1" w:line="240" w:lineRule="auto"/>
    </w:pPr>
    <w:rPr>
      <w:rFonts w:ascii="Times New Roman" w:hAnsi="Times New Roman"/>
      <w:color w:val="auto"/>
      <w:sz w:val="24"/>
      <w:szCs w:val="24"/>
      <w:lang w:val="de-DE"/>
    </w:rPr>
  </w:style>
  <w:style w:type="character" w:customStyle="1" w:styleId="normaltextrun">
    <w:name w:val="normaltextrun"/>
    <w:basedOn w:val="Absatz-Standardschriftart"/>
    <w:rsid w:val="007276E4"/>
  </w:style>
  <w:style w:type="character" w:customStyle="1" w:styleId="eop">
    <w:name w:val="eop"/>
    <w:basedOn w:val="Absatz-Standardschriftart"/>
    <w:rsid w:val="007276E4"/>
  </w:style>
  <w:style w:type="paragraph" w:styleId="Kommentartext">
    <w:name w:val="annotation text"/>
    <w:basedOn w:val="Standard"/>
    <w:link w:val="KommentartextZchn"/>
    <w:uiPriority w:val="99"/>
    <w:semiHidden/>
    <w:unhideWhenUsed/>
    <w:pPr>
      <w:spacing w:line="240" w:lineRule="auto"/>
    </w:pPr>
  </w:style>
  <w:style w:type="character" w:customStyle="1" w:styleId="KommentartextZchn">
    <w:name w:val="Kommentartext Zchn"/>
    <w:basedOn w:val="Absatz-Standardschriftart"/>
    <w:link w:val="Kommentartext"/>
    <w:uiPriority w:val="99"/>
    <w:rPr>
      <w:rFonts w:ascii="Arial" w:hAnsi="Arial"/>
      <w:color w:val="000000"/>
      <w:lang w:val="fr-FR" w:eastAsia="de-DE"/>
    </w:rPr>
  </w:style>
  <w:style w:type="character" w:styleId="Kommentarzeichen">
    <w:name w:val="annotation reference"/>
    <w:basedOn w:val="Absatz-Standardschriftart"/>
    <w:uiPriority w:val="99"/>
    <w:semiHidden/>
    <w:unhideWhenUsed/>
    <w:rPr>
      <w:sz w:val="16"/>
      <w:szCs w:val="16"/>
    </w:rPr>
  </w:style>
  <w:style w:type="paragraph" w:customStyle="1" w:styleId="CommentText1">
    <w:name w:val="Comment Text1"/>
    <w:basedOn w:val="Standard"/>
    <w:uiPriority w:val="99"/>
    <w:rsid w:val="002B5B5E"/>
    <w:pPr>
      <w:spacing w:after="68" w:line="280" w:lineRule="atLeast"/>
      <w:jc w:val="both"/>
    </w:pPr>
    <w:rPr>
      <w:color w:val="auto"/>
      <w:lang w:val="de-DE"/>
    </w:rPr>
  </w:style>
  <w:style w:type="character" w:customStyle="1" w:styleId="CommentReference1">
    <w:name w:val="Comment Reference1"/>
    <w:basedOn w:val="Absatz-Standardschriftart"/>
    <w:uiPriority w:val="99"/>
    <w:semiHidden/>
    <w:unhideWhenUsed/>
    <w:rsid w:val="002B5B5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elum.egger.com/pinaccess/showpin.do?pinCode=LnfxQ6VIEja1"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atharina.wieser@egg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https://azureegger.sharepoint.com/sites/EGGERBrandCenter/Office%20Templates/PR_Template_DE.dotx" TargetMode="External"/></Relationships>
</file>

<file path=word/theme/theme1.xml><?xml version="1.0" encoding="utf-8"?>
<a:theme xmlns:a="http://schemas.openxmlformats.org/drawingml/2006/main" name="Office Theme">
  <a:themeElements>
    <a:clrScheme name="EGGER">
      <a:dk1>
        <a:srgbClr val="000000"/>
      </a:dk1>
      <a:lt1>
        <a:srgbClr val="FFFFFF"/>
      </a:lt1>
      <a:dk2>
        <a:srgbClr val="8B8D8E"/>
      </a:dk2>
      <a:lt2>
        <a:srgbClr val="ADAFAF"/>
      </a:lt2>
      <a:accent1>
        <a:srgbClr val="E31937"/>
      </a:accent1>
      <a:accent2>
        <a:srgbClr val="BCBCBC"/>
      </a:accent2>
      <a:accent3>
        <a:srgbClr val="404040"/>
      </a:accent3>
      <a:accent4>
        <a:srgbClr val="D17B43"/>
      </a:accent4>
      <a:accent5>
        <a:srgbClr val="E8D7B3"/>
      </a:accent5>
      <a:accent6>
        <a:srgbClr val="82273A"/>
      </a:accent6>
      <a:hlink>
        <a:srgbClr val="404040"/>
      </a:hlink>
      <a:folHlink>
        <a:srgbClr val="BCBCB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b46504-3492-43e3-afd0-9999c0365b64">
      <Terms xmlns="http://schemas.microsoft.com/office/infopath/2007/PartnerControls"/>
    </lcf76f155ced4ddcb4097134ff3c332f>
    <TaxCatchAll xmlns="f7c75d12-58dc-4a1d-a30a-dbb76ea535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E9C957B3725884FA5894ED8E411D258" ma:contentTypeVersion="17" ma:contentTypeDescription="Ein neues Dokument erstellen." ma:contentTypeScope="" ma:versionID="7a563242a61e3027797f983fc7d6159b">
  <xsd:schema xmlns:xsd="http://www.w3.org/2001/XMLSchema" xmlns:xs="http://www.w3.org/2001/XMLSchema" xmlns:p="http://schemas.microsoft.com/office/2006/metadata/properties" xmlns:ns2="ceb46504-3492-43e3-afd0-9999c0365b64" xmlns:ns3="f7c75d12-58dc-4a1d-a30a-dbb76ea5356f" targetNamespace="http://schemas.microsoft.com/office/2006/metadata/properties" ma:root="true" ma:fieldsID="2ebb6e4d11c3fd38fe4f55f94a115a36" ns2:_="" ns3:_="">
    <xsd:import namespace="ceb46504-3492-43e3-afd0-9999c0365b64"/>
    <xsd:import namespace="f7c75d12-58dc-4a1d-a30a-dbb76ea535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46504-3492-43e3-afd0-9999c0365b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20cc5117-0818-42a7-b5f7-8713f4e99b6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75d12-58dc-4a1d-a30a-dbb76ea5356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7db37ea-660a-40bd-9575-94138008f60d}" ma:internalName="TaxCatchAll" ma:showField="CatchAllData" ma:web="f7c75d12-58dc-4a1d-a30a-dbb76ea535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06A3DC-6342-41B2-B01C-696EB477A526}">
  <ds:schemaRefs>
    <ds:schemaRef ds:uri="http://schemas.microsoft.com/office/2006/metadata/properties"/>
    <ds:schemaRef ds:uri="http://schemas.microsoft.com/office/infopath/2007/PartnerControls"/>
    <ds:schemaRef ds:uri="ceb46504-3492-43e3-afd0-9999c0365b64"/>
    <ds:schemaRef ds:uri="f7c75d12-58dc-4a1d-a30a-dbb76ea5356f"/>
  </ds:schemaRefs>
</ds:datastoreItem>
</file>

<file path=customXml/itemProps2.xml><?xml version="1.0" encoding="utf-8"?>
<ds:datastoreItem xmlns:ds="http://schemas.openxmlformats.org/officeDocument/2006/customXml" ds:itemID="{7F14177D-0AD5-41B2-BEC8-ADB03DB2D1E7}">
  <ds:schemaRefs>
    <ds:schemaRef ds:uri="http://schemas.microsoft.com/sharepoint/v3/contenttype/forms"/>
  </ds:schemaRefs>
</ds:datastoreItem>
</file>

<file path=customXml/itemProps3.xml><?xml version="1.0" encoding="utf-8"?>
<ds:datastoreItem xmlns:ds="http://schemas.openxmlformats.org/officeDocument/2006/customXml" ds:itemID="{84263149-AB06-4E42-95E2-7AD25FE6CE27}"/>
</file>

<file path=docMetadata/LabelInfo.xml><?xml version="1.0" encoding="utf-8"?>
<clbl:labelList xmlns:clbl="http://schemas.microsoft.com/office/2020/mipLabelMetadata">
  <clbl:label id="{89f231fa-0954-42bf-87d4-fa4f5d047bcc}" enabled="1" method="Standard" siteId="{2b673a0a-c0fa-4f5e-82ac-859d713ce86e}" contentBits="0" removed="0"/>
</clbl:labelList>
</file>

<file path=docProps/app.xml><?xml version="1.0" encoding="utf-8"?>
<Properties xmlns="http://schemas.openxmlformats.org/officeDocument/2006/extended-properties" xmlns:vt="http://schemas.openxmlformats.org/officeDocument/2006/docPropsVTypes">
  <Template>PR_Template_DE</Template>
  <TotalTime>0</TotalTime>
  <Pages>4</Pages>
  <Words>895</Words>
  <Characters>5516</Characters>
  <Application>Microsoft Office Word</Application>
  <DocSecurity>0</DocSecurity>
  <Lines>250</Lines>
  <Paragraphs>45</Paragraphs>
  <ScaleCrop>false</ScaleCrop>
  <Company/>
  <LinksUpToDate>false</LinksUpToDate>
  <CharactersWithSpaces>6366</CharactersWithSpaces>
  <SharedDoc>false</SharedDoc>
  <HLinks>
    <vt:vector size="12" baseType="variant">
      <vt:variant>
        <vt:i4>6291466</vt:i4>
      </vt:variant>
      <vt:variant>
        <vt:i4>3</vt:i4>
      </vt:variant>
      <vt:variant>
        <vt:i4>0</vt:i4>
      </vt:variant>
      <vt:variant>
        <vt:i4>5</vt:i4>
      </vt:variant>
      <vt:variant>
        <vt:lpwstr>mailto:katharina.wieser@egger.com</vt:lpwstr>
      </vt:variant>
      <vt:variant>
        <vt:lpwstr/>
      </vt:variant>
      <vt:variant>
        <vt:i4>6160414</vt:i4>
      </vt:variant>
      <vt:variant>
        <vt:i4>0</vt:i4>
      </vt:variant>
      <vt:variant>
        <vt:i4>0</vt:i4>
      </vt:variant>
      <vt:variant>
        <vt:i4>5</vt:i4>
      </vt:variant>
      <vt:variant>
        <vt:lpwstr>https://celum.egger.com/pinaccess/showpin.do?pinCode=LnfxQ6VIEja1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Wieser Katharina</cp:lastModifiedBy>
  <cp:revision>31</cp:revision>
  <dcterms:created xsi:type="dcterms:W3CDTF">2026-08-21T18:57:00Z</dcterms:created>
  <dcterms:modified xsi:type="dcterms:W3CDTF">2026-08-27T09:31:00Z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0x010100CE9C957B3725884FA5894ED8E411D258</vt:lpwstr>
  </property>
  <property fmtid="{D5CDD505-2E9C-101B-9397-08002B2CF9AE}" pid="3" name="Order">
    <vt:r8>1600</vt:r8>
  </property>
  <property fmtid="{D5CDD505-2E9C-101B-9397-08002B2CF9AE}" pid="4" name="_ExtendedDescription">
    <vt:lpwstr/>
  </property>
  <property fmtid="{D5CDD505-2E9C-101B-9397-08002B2CF9AE}" pid="5" name="docLang">
    <vt:lpwstr>de</vt:lpwstr>
  </property>
  <property fmtid="{D5CDD505-2E9C-101B-9397-08002B2CF9AE}" pid="6" name="MediaServiceImageTags">
    <vt:lpwstr/>
  </property>
</Properties>
</file>