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4FAC" w14:textId="3549AE64" w:rsidR="00C03883" w:rsidRPr="00116CFE" w:rsidRDefault="00C03883" w:rsidP="00476384">
      <w:pPr>
        <w:spacing w:after="240" w:line="380" w:lineRule="exact"/>
        <w:rPr>
          <w:b/>
          <w:color w:val="E31B37"/>
          <w:sz w:val="32"/>
          <w:szCs w:val="32"/>
          <w:u w:color="000000"/>
          <w:lang w:val="de-AT"/>
        </w:rPr>
      </w:pPr>
      <w:bookmarkStart w:id="0" w:name="_Toc208392761"/>
      <w:r>
        <w:rPr>
          <w:b/>
          <w:bCs/>
          <w:color w:val="E31B37"/>
          <w:sz w:val="32"/>
          <w:szCs w:val="32"/>
          <w:u w:color="000000"/>
          <w:lang w:val="de-DE"/>
        </w:rPr>
        <w:t>EGGER ehrte 175 langjährige Mitarbeitende</w:t>
      </w:r>
    </w:p>
    <w:p w14:paraId="138B04C0" w14:textId="1731C552" w:rsidR="006277CD" w:rsidRPr="00C03883" w:rsidRDefault="00227F8C" w:rsidP="00476384">
      <w:pPr>
        <w:spacing w:after="240" w:line="300" w:lineRule="exact"/>
        <w:jc w:val="both"/>
        <w:rPr>
          <w:b/>
          <w:color w:val="666666"/>
          <w:sz w:val="24"/>
          <w:szCs w:val="24"/>
          <w:u w:color="000000"/>
          <w:lang w:val="de-DE"/>
        </w:rPr>
      </w:pPr>
      <w:r w:rsidRPr="00227F8C">
        <w:rPr>
          <w:b/>
          <w:bCs/>
          <w:color w:val="666666"/>
          <w:sz w:val="24"/>
          <w:szCs w:val="24"/>
          <w:u w:color="000000"/>
          <w:lang w:val="de-DE"/>
        </w:rPr>
        <w:t>Das Familienunternehmen EGGER zeichnete Mitarbeitende für ihre langjährige Betriebszugehörigkeit aus.</w:t>
      </w:r>
      <w:r w:rsidR="00116CFE" w:rsidRPr="00116CFE">
        <w:rPr>
          <w:b/>
          <w:bCs/>
          <w:color w:val="666666"/>
          <w:sz w:val="24"/>
          <w:szCs w:val="24"/>
          <w:u w:color="000000"/>
          <w:lang w:val="de-DE"/>
        </w:rPr>
        <w:t> </w:t>
      </w:r>
      <w:r w:rsidR="00116CFE" w:rsidRPr="00116CFE">
        <w:rPr>
          <w:b/>
          <w:bCs/>
          <w:color w:val="666666"/>
          <w:sz w:val="24"/>
          <w:szCs w:val="24"/>
          <w:u w:color="000000"/>
          <w:lang w:val="de-AT"/>
        </w:rPr>
        <w:t> </w:t>
      </w:r>
      <w:r w:rsidR="00116CFE" w:rsidRPr="00116CFE">
        <w:rPr>
          <w:b/>
          <w:color w:val="666666"/>
          <w:sz w:val="24"/>
          <w:szCs w:val="24"/>
          <w:u w:color="000000"/>
          <w:lang w:val="de-AT"/>
        </w:rPr>
        <w:t> </w:t>
      </w:r>
    </w:p>
    <w:p w14:paraId="0D77F5BF" w14:textId="2283E980" w:rsidR="00C03883" w:rsidRPr="00227F8C" w:rsidRDefault="00C03883" w:rsidP="00476384">
      <w:pPr>
        <w:spacing w:after="240" w:line="300" w:lineRule="exact"/>
        <w:jc w:val="both"/>
        <w:rPr>
          <w:b/>
          <w:bCs/>
          <w:color w:val="666666"/>
          <w:u w:color="000000"/>
          <w:lang w:val="de-AT"/>
        </w:rPr>
      </w:pPr>
      <w:r w:rsidRPr="00227F8C">
        <w:rPr>
          <w:b/>
          <w:bCs/>
          <w:color w:val="666666"/>
          <w:u w:color="000000"/>
          <w:lang w:val="de-AT"/>
        </w:rPr>
        <w:t>Ende November feierte der österreichische Holzwerkstoffhersteller EGGER seine langjährigen Mitarbeitenden im Werk in St. Johann in Tirol. Gesamt wurden 175 Mitarbeiterinnen und Mitarbeiter für ihre Betriebszugehörigkeit von zehn, 15, 20, 25, 30, 35, 40 und 45 Jahre geehrt. Neben zahlreichen Jubilaren wurden auch sieben Lehrabsol</w:t>
      </w:r>
      <w:r w:rsidR="00FF6AB1">
        <w:rPr>
          <w:b/>
          <w:bCs/>
          <w:color w:val="666666"/>
          <w:u w:color="000000"/>
          <w:lang w:val="de-AT"/>
        </w:rPr>
        <w:t>vent</w:t>
      </w:r>
      <w:r w:rsidR="00897C2C">
        <w:rPr>
          <w:b/>
          <w:bCs/>
          <w:color w:val="666666"/>
          <w:u w:color="000000"/>
          <w:lang w:val="de-AT"/>
        </w:rPr>
        <w:t xml:space="preserve">:innen </w:t>
      </w:r>
      <w:r w:rsidRPr="00227F8C">
        <w:rPr>
          <w:b/>
          <w:bCs/>
          <w:color w:val="666666"/>
          <w:u w:color="000000"/>
          <w:lang w:val="de-AT"/>
        </w:rPr>
        <w:t>und 22 Mitarbeite</w:t>
      </w:r>
      <w:r w:rsidR="00897C2C">
        <w:rPr>
          <w:b/>
          <w:bCs/>
          <w:color w:val="666666"/>
          <w:u w:color="000000"/>
          <w:lang w:val="de-AT"/>
        </w:rPr>
        <w:t>r:innen</w:t>
      </w:r>
      <w:r w:rsidRPr="00227F8C">
        <w:rPr>
          <w:b/>
          <w:bCs/>
          <w:color w:val="666666"/>
          <w:u w:color="000000"/>
          <w:lang w:val="de-AT"/>
        </w:rPr>
        <w:t>, die den Ruhestand antraten, geehrt.   </w:t>
      </w:r>
    </w:p>
    <w:p w14:paraId="5741E548" w14:textId="10C6966F" w:rsidR="00FC2722" w:rsidRPr="00227F8C" w:rsidRDefault="00116CFE" w:rsidP="00227F8C">
      <w:pPr>
        <w:spacing w:after="360" w:line="280" w:lineRule="exact"/>
        <w:jc w:val="both"/>
        <w:rPr>
          <w:color w:val="666666"/>
          <w:lang w:val="de-DE"/>
        </w:rPr>
      </w:pPr>
      <w:r w:rsidRPr="00227F8C">
        <w:rPr>
          <w:color w:val="666666"/>
          <w:lang w:val="de-DE"/>
        </w:rPr>
        <w:t>In unserer schnelllebigen Welt ist langjährige Firmenzugehörigkeit keine Selbstverständlichkeit. Im Rahmen dieser festlichen Veranstaltung und als Zeichen der Anerkennung und Bedeutung eines jeden Einzelnen würdigte EGGER das langjährige Engagement von 175 Mitarbeitenden. Davon können 38 Mitarbeitende nunmehr auf ein Vierteljahrhundert, 21 Mitarbeitende auf 30 Jahre, 14 Mitarbeitende auf 35 Jahre, sieben Mitarbeitende auf 40 Jahre und zwei auf 45 Jahre bei EGGER zurückblicken.</w:t>
      </w:r>
    </w:p>
    <w:p w14:paraId="6EB64F06" w14:textId="6DE13C80" w:rsidR="00116CFE" w:rsidRPr="00116CFE" w:rsidRDefault="00116CFE" w:rsidP="00116CFE">
      <w:pPr>
        <w:spacing w:after="360" w:line="280" w:lineRule="exact"/>
        <w:jc w:val="both"/>
        <w:rPr>
          <w:color w:val="666666"/>
          <w:lang w:val="de-AT"/>
        </w:rPr>
      </w:pPr>
      <w:r w:rsidRPr="00116CFE">
        <w:rPr>
          <w:color w:val="666666"/>
          <w:lang w:val="de-DE"/>
        </w:rPr>
        <w:t>Die Divisionsleitung und die Werksleitung überreichten allen Jubilaren feierlich Urkunden und Präsente als Zeichen der Anerkennung ihrer langjährigen Mitarbeit. Zudem wurden 22 Pensionist</w:t>
      </w:r>
      <w:r w:rsidR="00E10800">
        <w:rPr>
          <w:color w:val="666666"/>
          <w:lang w:val="de-DE"/>
        </w:rPr>
        <w:t>:innen</w:t>
      </w:r>
      <w:r w:rsidR="007C21E4">
        <w:rPr>
          <w:color w:val="666666"/>
          <w:lang w:val="de-DE"/>
        </w:rPr>
        <w:t xml:space="preserve"> in</w:t>
      </w:r>
      <w:r w:rsidRPr="00116CFE">
        <w:rPr>
          <w:color w:val="666666"/>
          <w:lang w:val="de-DE"/>
        </w:rPr>
        <w:t xml:space="preserve"> den wohlverdienten Ruhestand verabschiedet. </w:t>
      </w:r>
      <w:r w:rsidRPr="00116CFE">
        <w:rPr>
          <w:color w:val="666666"/>
          <w:lang w:val="de-AT"/>
        </w:rPr>
        <w:t>  </w:t>
      </w:r>
    </w:p>
    <w:p w14:paraId="741F693A" w14:textId="52ECFBF7" w:rsidR="00116CFE" w:rsidRPr="00116CFE" w:rsidRDefault="00116CFE" w:rsidP="00116CFE">
      <w:pPr>
        <w:spacing w:after="360" w:line="280" w:lineRule="exact"/>
        <w:jc w:val="both"/>
        <w:rPr>
          <w:color w:val="666666"/>
          <w:lang w:val="de-AT"/>
        </w:rPr>
      </w:pPr>
      <w:r w:rsidRPr="00116CFE">
        <w:rPr>
          <w:color w:val="666666"/>
          <w:lang w:val="de-AT"/>
        </w:rPr>
        <w:t>„Unsere langjährigen Mitarbeiterinnen und Mitarbeiter sind das Fundament unseres Erfolgs. Mit ihrer Erfahrung und ihrem Wissen prägen sie nicht nur die Qualität unserer Arbeit, sondern geben diese Werte auch an die nächste Generation weiter. So stellen wir sicher, dass unsere Unternehmenskultur fest verankert bleibt – und gleichzeitig die Innovationskraft von EGGER stetig wächst,” so Thomas Leissing, Gruppenleitung EGGER Holzwerkstoffe. </w:t>
      </w:r>
    </w:p>
    <w:p w14:paraId="7414D0A6" w14:textId="7A6F5374" w:rsidR="00116CFE" w:rsidRPr="00116CFE" w:rsidRDefault="00116CFE" w:rsidP="00583BAE">
      <w:pPr>
        <w:spacing w:after="360" w:line="280" w:lineRule="exact"/>
        <w:jc w:val="both"/>
        <w:rPr>
          <w:color w:val="666666"/>
          <w:lang w:val="de-AT"/>
        </w:rPr>
      </w:pPr>
      <w:r w:rsidRPr="00116CFE">
        <w:rPr>
          <w:color w:val="666666"/>
          <w:lang w:val="de-DE"/>
        </w:rPr>
        <w:t xml:space="preserve">Wie im Arbeitsalltag bei EGGER standen bei der Veranstaltung nicht nur die langjährigen Mitarbeitende im Fokus, sondern auch die Nachwuchskräfte: sieben Lehrlinge wurden für ihren erfolgreichen Abschluss geehrt. Die jungen Fachkräfte wurden motiviert, den begonnenen Weg weiter fortzusetzen und sich aktiv ins Unternehmen einzubringen. Im Rahmen der Veranstaltungen gaben die künftigen EGGER Fachkräfte Einblicke in ihre Lehrzeit. </w:t>
      </w:r>
      <w:r w:rsidR="002A241F" w:rsidRPr="00215593">
        <w:rPr>
          <w:color w:val="666666"/>
          <w:lang w:val="de-AT"/>
        </w:rPr>
        <w:t>„Seit 2002 sind wir ein ausgezeichneter Lehrbetrieb, und die Ausbildung unserer Nachwuchskräfte liegt uns besonders am Herzen. Nur so können wir sicherstellen, dass auch in Zukunft engagierte Fachkräfte die Tradition fortsetzen und aktiv zur Weiterentwicklung von EGGER beitragen,“</w:t>
      </w:r>
      <w:r w:rsidR="002A241F" w:rsidRPr="002A241F">
        <w:rPr>
          <w:color w:val="666666"/>
          <w:lang w:val="de-DE"/>
        </w:rPr>
        <w:t xml:space="preserve"> </w:t>
      </w:r>
      <w:r w:rsidR="002A241F">
        <w:rPr>
          <w:color w:val="666666"/>
          <w:lang w:val="de-DE"/>
        </w:rPr>
        <w:t xml:space="preserve">sagt Susanne Wallner, </w:t>
      </w:r>
      <w:r w:rsidR="00583BAE" w:rsidRPr="00583BAE">
        <w:rPr>
          <w:color w:val="666666"/>
          <w:lang w:val="de-AT"/>
        </w:rPr>
        <w:t>Personalreferentin Praktika und Lehrlinge</w:t>
      </w:r>
      <w:r w:rsidR="002A241F">
        <w:rPr>
          <w:color w:val="666666"/>
          <w:lang w:val="de-DE"/>
        </w:rPr>
        <w:t>.</w:t>
      </w:r>
    </w:p>
    <w:p w14:paraId="5D9576CD" w14:textId="77777777" w:rsidR="00116CFE" w:rsidRPr="00116CFE" w:rsidRDefault="00116CFE" w:rsidP="00116CFE">
      <w:pPr>
        <w:spacing w:after="360" w:line="280" w:lineRule="exact"/>
        <w:jc w:val="both"/>
        <w:rPr>
          <w:color w:val="666666"/>
          <w:lang w:val="de-AT"/>
        </w:rPr>
      </w:pPr>
      <w:r w:rsidRPr="00116CFE">
        <w:rPr>
          <w:color w:val="666666"/>
          <w:lang w:val="de-AT"/>
        </w:rPr>
        <w:t>  </w:t>
      </w:r>
    </w:p>
    <w:p w14:paraId="1605E974" w14:textId="48DBB1A5" w:rsidR="007B6C41" w:rsidRPr="00583BAE" w:rsidRDefault="00116CFE" w:rsidP="007A231A">
      <w:pPr>
        <w:spacing w:after="360" w:line="280" w:lineRule="exact"/>
        <w:jc w:val="both"/>
        <w:rPr>
          <w:color w:val="666666"/>
          <w:lang w:val="de-AT"/>
        </w:rPr>
      </w:pPr>
      <w:r w:rsidRPr="00116CFE">
        <w:rPr>
          <w:color w:val="666666"/>
          <w:lang w:val="de-DE"/>
        </w:rPr>
        <w:lastRenderedPageBreak/>
        <w:t>Die Feierlichkeiten ließen die Teilnehmenden bei guter Musik und mit kulinarischen Gaumenfreuden im Mitarbeiterrestaurant ausklingen. Die Zeit wurde intensiv genutzt, um die vergangenen Jahre zu reflektieren und den Blick in die Zukunft zu richten. </w:t>
      </w:r>
      <w:r w:rsidRPr="00116CFE">
        <w:rPr>
          <w:color w:val="666666"/>
          <w:lang w:val="de-AT"/>
        </w:rPr>
        <w:t>  </w:t>
      </w:r>
    </w:p>
    <w:p w14:paraId="7BD9C900" w14:textId="51F21B0B" w:rsidR="00797D84" w:rsidRPr="00116CFE" w:rsidRDefault="00116CFE" w:rsidP="00667262">
      <w:pPr>
        <w:spacing w:after="120" w:line="280" w:lineRule="exact"/>
        <w:rPr>
          <w:b/>
          <w:color w:val="666666"/>
          <w:sz w:val="24"/>
          <w:szCs w:val="24"/>
          <w:u w:color="000000"/>
          <w:lang w:val="de-DE"/>
        </w:rPr>
      </w:pPr>
      <w:r w:rsidRPr="00116CFE">
        <w:rPr>
          <w:b/>
          <w:bCs/>
          <w:color w:val="666666"/>
          <w:sz w:val="24"/>
          <w:szCs w:val="24"/>
          <w:u w:color="000000"/>
          <w:lang w:val="de-DE"/>
        </w:rPr>
        <w:t>Über EGGER </w:t>
      </w:r>
      <w:r w:rsidRPr="00116CFE">
        <w:rPr>
          <w:b/>
          <w:color w:val="666666"/>
          <w:sz w:val="24"/>
          <w:szCs w:val="24"/>
          <w:u w:color="000000"/>
          <w:lang w:val="de-DE"/>
        </w:rPr>
        <w:t> </w:t>
      </w:r>
    </w:p>
    <w:p w14:paraId="0CB53770" w14:textId="12090577" w:rsidR="00F9234B" w:rsidRPr="00116CFE" w:rsidRDefault="008D6DD4" w:rsidP="008D6DD4">
      <w:pPr>
        <w:spacing w:after="360" w:line="280" w:lineRule="exact"/>
        <w:jc w:val="both"/>
        <w:rPr>
          <w:color w:val="666666"/>
          <w:lang w:val="de-AT"/>
        </w:rPr>
      </w:pPr>
      <w:r w:rsidRPr="008D6DD4">
        <w:rPr>
          <w:color w:val="666666"/>
          <w:lang w:val="de-AT"/>
        </w:rPr>
        <w:t>Das seit 1961 bestehende Familienunternehmen ist ein international führender Holzwerkstoffhersteller mit rund 12.000 Mitarbeitenden und 22 Produktionsstandorten weltweit. EGGER ist Komplettanbieter für den Möbel- und Innenausbau, für den konstruktiven Holzbau sowie für holzwerkstoffbasierende Fußböden und damit ein verlässlicher Partner der Möbelindustrie, des Holz- und Bodenbelagshandels sowie der Baumärkte. Im Geschäftsjahr 2024/2025 erwirtschaftete die EGGER Gruppe einen Umsatz von 4,13 Mrd. Euro.</w:t>
      </w:r>
      <w:r>
        <w:rPr>
          <w:color w:val="666666"/>
          <w:lang w:val="de-AT"/>
        </w:rPr>
        <w:t xml:space="preserve"> </w:t>
      </w:r>
      <w:r>
        <w:rPr>
          <w:color w:val="666666"/>
          <w:lang w:val="de-AT"/>
        </w:rPr>
        <w:br/>
      </w:r>
      <w:r>
        <w:rPr>
          <w:color w:val="666666"/>
          <w:lang w:val="de-AT"/>
        </w:rPr>
        <w:br/>
      </w:r>
      <w:r w:rsidRPr="008D6DD4">
        <w:rPr>
          <w:color w:val="666666"/>
          <w:lang w:val="de-AT"/>
        </w:rPr>
        <w:t>Der Aspekt des nachhaltigen Wirtschaftens steht bei EGGER im Mittelpunkt. Das Familienunternehmen nimmt seine Verantwortung für den Klimaschutz ernst und bekennt sich zum ambitionierten Net Zero Ziel bis 2050. 66 % des eingesetzten Holzes in den EGGER Holzwerkstoffen stammen bereits heute aus Recycling oder Sägenebenprodukten. Am Ende ihrer langen Lebensdauer sind EGGER Produkte wiederum zum Großteil recyclingfähig und können von Neuem in den Kreislauf eingebracht werden. So arbeitet EGGER laufend an seiner Zielsetzung, „Mehr aus der wertvollen Ressource Holz“ zu machen und damit nachhaltiges Leben und Arbeiten zu ermöglichen.</w:t>
      </w:r>
    </w:p>
    <w:p w14:paraId="1F1C7631" w14:textId="77777777" w:rsidR="00BC0A9E" w:rsidRPr="00F9234B" w:rsidRDefault="00BC0A9E" w:rsidP="00BC0A9E">
      <w:pPr>
        <w:rPr>
          <w:color w:val="666666"/>
          <w:lang w:val="de-DE"/>
        </w:rPr>
      </w:pPr>
    </w:p>
    <w:p w14:paraId="21EEF99D" w14:textId="77777777" w:rsidR="007D3547" w:rsidRPr="00797D84" w:rsidRDefault="007D3547" w:rsidP="007D33B4">
      <w:pPr>
        <w:pBdr>
          <w:top w:val="single" w:sz="4" w:space="1" w:color="666666"/>
        </w:pBdr>
        <w:spacing w:line="280" w:lineRule="exact"/>
        <w:jc w:val="both"/>
        <w:rPr>
          <w:color w:val="666666"/>
          <w:lang w:val="de-DE"/>
        </w:rPr>
      </w:pPr>
    </w:p>
    <w:p w14:paraId="33924CC9" w14:textId="7DABA305" w:rsidR="007D3547" w:rsidRPr="004E06FC" w:rsidRDefault="00116CFE" w:rsidP="00116CFE">
      <w:pPr>
        <w:spacing w:line="300" w:lineRule="exact"/>
        <w:ind w:left="425"/>
        <w:jc w:val="both"/>
        <w:rPr>
          <w:color w:val="666666"/>
          <w:lang w:val="de-DE"/>
        </w:rPr>
      </w:pPr>
      <w:r w:rsidRPr="00116CFE">
        <w:rPr>
          <w:b/>
          <w:bCs/>
          <w:color w:val="E31B37"/>
          <w:sz w:val="24"/>
          <w:szCs w:val="24"/>
          <w:lang w:val="de-DE"/>
        </w:rPr>
        <w:t>EGGER ehrt</w:t>
      </w:r>
      <w:r w:rsidR="00554646">
        <w:rPr>
          <w:b/>
          <w:bCs/>
          <w:color w:val="E31B37"/>
          <w:sz w:val="24"/>
          <w:szCs w:val="24"/>
          <w:lang w:val="de-DE"/>
        </w:rPr>
        <w:t>e</w:t>
      </w:r>
      <w:r w:rsidRPr="00116CFE">
        <w:rPr>
          <w:b/>
          <w:bCs/>
          <w:color w:val="E31B37"/>
          <w:sz w:val="24"/>
          <w:szCs w:val="24"/>
          <w:lang w:val="de-DE"/>
        </w:rPr>
        <w:t xml:space="preserve"> langjährige Mitarbeitende</w:t>
      </w:r>
      <w:r w:rsidRPr="00116CFE">
        <w:rPr>
          <w:b/>
          <w:bCs/>
          <w:color w:val="E31B37"/>
          <w:sz w:val="24"/>
          <w:szCs w:val="24"/>
        </w:rPr>
        <w:t> </w:t>
      </w:r>
      <w:r w:rsidRPr="00116CFE">
        <w:rPr>
          <w:b/>
          <w:color w:val="E31B37"/>
          <w:sz w:val="24"/>
          <w:szCs w:val="24"/>
        </w:rPr>
        <w:t> </w:t>
      </w:r>
    </w:p>
    <w:tbl>
      <w:tblPr>
        <w:tblW w:w="8364" w:type="dxa"/>
        <w:tblInd w:w="-1" w:type="dxa"/>
        <w:tblLayout w:type="fixed"/>
        <w:tblCellMar>
          <w:left w:w="0" w:type="dxa"/>
          <w:right w:w="0" w:type="dxa"/>
        </w:tblCellMar>
        <w:tblLook w:val="01E0" w:firstRow="1" w:lastRow="1" w:firstColumn="1" w:lastColumn="1" w:noHBand="0" w:noVBand="0"/>
      </w:tblPr>
      <w:tblGrid>
        <w:gridCol w:w="4182"/>
        <w:gridCol w:w="4182"/>
      </w:tblGrid>
      <w:tr w:rsidR="007D3547" w:rsidRPr="00215593" w14:paraId="4A5F7A8B" w14:textId="77777777" w:rsidTr="006A47FD">
        <w:trPr>
          <w:trHeight w:val="1559"/>
        </w:trPr>
        <w:tc>
          <w:tcPr>
            <w:tcW w:w="4182" w:type="dxa"/>
            <w:tcMar>
              <w:top w:w="0" w:type="dxa"/>
              <w:left w:w="425" w:type="dxa"/>
              <w:bottom w:w="170" w:type="dxa"/>
              <w:right w:w="0" w:type="dxa"/>
            </w:tcMar>
          </w:tcPr>
          <w:p w14:paraId="0E988E31" w14:textId="60FC1090" w:rsidR="007D3547" w:rsidRPr="003F4F51" w:rsidRDefault="00116CFE" w:rsidP="006A47FD">
            <w:pPr>
              <w:pStyle w:val="Factbox"/>
              <w:numPr>
                <w:ilvl w:val="0"/>
                <w:numId w:val="3"/>
              </w:numPr>
              <w:tabs>
                <w:tab w:val="clear" w:pos="355"/>
                <w:tab w:val="num" w:pos="143"/>
              </w:tabs>
              <w:spacing w:after="140"/>
              <w:ind w:left="427" w:hanging="427"/>
              <w:jc w:val="left"/>
              <w:rPr>
                <w:color w:val="666666"/>
              </w:rPr>
            </w:pPr>
            <w:r w:rsidRPr="00116CFE">
              <w:rPr>
                <w:color w:val="666666"/>
                <w:lang w:val="de-AT"/>
              </w:rPr>
              <w:t>Ende November fand die traditionelle Jubilarfeier bei EGGER in St. Johann statt. </w:t>
            </w:r>
          </w:p>
          <w:p w14:paraId="0D93B91B" w14:textId="4243FEAE" w:rsidR="007D3547" w:rsidRPr="003F4F51" w:rsidRDefault="00116CFE" w:rsidP="006A47FD">
            <w:pPr>
              <w:pStyle w:val="Factbox"/>
              <w:numPr>
                <w:ilvl w:val="0"/>
                <w:numId w:val="3"/>
              </w:numPr>
              <w:tabs>
                <w:tab w:val="clear" w:pos="355"/>
                <w:tab w:val="num" w:pos="143"/>
              </w:tabs>
              <w:spacing w:after="140"/>
              <w:ind w:left="427" w:hanging="427"/>
              <w:jc w:val="left"/>
              <w:rPr>
                <w:color w:val="666666"/>
              </w:rPr>
            </w:pPr>
            <w:r w:rsidRPr="00116CFE">
              <w:rPr>
                <w:color w:val="666666"/>
                <w:lang w:val="de-AT"/>
              </w:rPr>
              <w:t>Gefeiert wurden 175 Mitarbeiter:innen mit zehn, 20, 25, 30, 35, 40 und 45 Jahren Betriebszugehörigkeit. </w:t>
            </w:r>
          </w:p>
        </w:tc>
        <w:tc>
          <w:tcPr>
            <w:tcW w:w="4182" w:type="dxa"/>
            <w:tcMar>
              <w:top w:w="0" w:type="dxa"/>
              <w:left w:w="0" w:type="dxa"/>
              <w:bottom w:w="170" w:type="dxa"/>
              <w:right w:w="0" w:type="dxa"/>
            </w:tcMar>
          </w:tcPr>
          <w:p w14:paraId="77310956" w14:textId="68DCC78E" w:rsidR="00667262" w:rsidRPr="003F4F51" w:rsidRDefault="00116CFE" w:rsidP="006A47FD">
            <w:pPr>
              <w:pStyle w:val="Factbox"/>
              <w:numPr>
                <w:ilvl w:val="0"/>
                <w:numId w:val="3"/>
              </w:numPr>
              <w:tabs>
                <w:tab w:val="clear" w:pos="355"/>
                <w:tab w:val="num" w:pos="143"/>
              </w:tabs>
              <w:spacing w:after="140"/>
              <w:ind w:left="427" w:hanging="427"/>
              <w:jc w:val="left"/>
              <w:rPr>
                <w:color w:val="666666"/>
              </w:rPr>
            </w:pPr>
            <w:r>
              <w:rPr>
                <w:color w:val="666666"/>
              </w:rPr>
              <w:t>I</w:t>
            </w:r>
            <w:r w:rsidRPr="00116CFE">
              <w:rPr>
                <w:color w:val="666666"/>
                <w:lang w:val="de-AT"/>
              </w:rPr>
              <w:t>nsgesamt sieben Lehrlinge wurden zu ihren erfolgreich abgelegten Abschlussprüfungen beglückwünscht und 22 Mitarbeitende wurden in die Pension verabschiedet.</w:t>
            </w:r>
          </w:p>
          <w:p w14:paraId="2F4021DA" w14:textId="43CF9103" w:rsidR="007D3547" w:rsidRPr="003F4F51" w:rsidRDefault="00116CFE" w:rsidP="00DC6104">
            <w:pPr>
              <w:pStyle w:val="Factbox"/>
              <w:numPr>
                <w:ilvl w:val="0"/>
                <w:numId w:val="3"/>
              </w:numPr>
              <w:tabs>
                <w:tab w:val="clear" w:pos="355"/>
                <w:tab w:val="num" w:pos="143"/>
              </w:tabs>
              <w:spacing w:after="140"/>
              <w:ind w:left="427" w:hanging="427"/>
              <w:jc w:val="left"/>
              <w:rPr>
                <w:color w:val="666666"/>
              </w:rPr>
            </w:pPr>
            <w:r>
              <w:rPr>
                <w:color w:val="666666"/>
              </w:rPr>
              <w:t>I</w:t>
            </w:r>
            <w:r w:rsidRPr="00116CFE">
              <w:rPr>
                <w:color w:val="666666"/>
                <w:lang w:val="de-AT"/>
              </w:rPr>
              <w:t>n diesem Jahr wurden 82 Mitarbeitende für Ihre Betriebszugehörigkeit von 25 bis 45 Jahren geehrt.</w:t>
            </w:r>
          </w:p>
        </w:tc>
      </w:tr>
    </w:tbl>
    <w:p w14:paraId="4BECF1E0" w14:textId="77777777" w:rsidR="007D3547" w:rsidRDefault="007D3547" w:rsidP="007D3547">
      <w:pPr>
        <w:pBdr>
          <w:top w:val="single" w:sz="4" w:space="1" w:color="666666"/>
        </w:pBdr>
        <w:spacing w:after="280" w:line="280" w:lineRule="atLeast"/>
        <w:rPr>
          <w:b/>
          <w:color w:val="E31B37"/>
          <w:sz w:val="32"/>
          <w:szCs w:val="32"/>
          <w:u w:color="000000"/>
          <w:lang w:val="de-DE"/>
        </w:rPr>
      </w:pPr>
    </w:p>
    <w:p w14:paraId="5C07EDDF" w14:textId="77777777" w:rsidR="0074392F" w:rsidRPr="0074392F" w:rsidRDefault="00A77CD8" w:rsidP="00434205">
      <w:pPr>
        <w:spacing w:after="240" w:line="380" w:lineRule="exact"/>
        <w:rPr>
          <w:i/>
          <w:color w:val="666666"/>
          <w:lang w:val="de-DE"/>
        </w:rPr>
      </w:pPr>
      <w:r>
        <w:rPr>
          <w:b/>
          <w:color w:val="E31B37"/>
          <w:sz w:val="32"/>
          <w:szCs w:val="32"/>
          <w:u w:color="000000"/>
          <w:lang w:val="de-DE"/>
        </w:rPr>
        <w:br w:type="page"/>
      </w:r>
      <w:r w:rsidR="00453C81">
        <w:rPr>
          <w:noProof/>
          <w:lang w:val="de-DE"/>
        </w:rPr>
        <w:lastRenderedPageBreak/>
        <mc:AlternateContent>
          <mc:Choice Requires="wps">
            <w:drawing>
              <wp:anchor distT="45720" distB="45720" distL="114300" distR="114300" simplePos="0" relativeHeight="251658240" behindDoc="0" locked="0" layoutInCell="1" allowOverlap="1" wp14:anchorId="682CA921" wp14:editId="14615698">
                <wp:simplePos x="0" y="0"/>
                <wp:positionH relativeFrom="column">
                  <wp:posOffset>3193415</wp:posOffset>
                </wp:positionH>
                <wp:positionV relativeFrom="paragraph">
                  <wp:posOffset>-189865</wp:posOffset>
                </wp:positionV>
                <wp:extent cx="1056640" cy="443865"/>
                <wp:effectExtent l="0" t="0" r="1968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443865"/>
                        </a:xfrm>
                        <a:prstGeom prst="rect">
                          <a:avLst/>
                        </a:prstGeom>
                        <a:solidFill>
                          <a:srgbClr val="FFFFFF"/>
                        </a:solidFill>
                        <a:ln w="9525">
                          <a:solidFill>
                            <a:srgbClr val="000000"/>
                          </a:solidFill>
                          <a:miter lim="800000"/>
                          <a:headEnd/>
                          <a:tailEnd/>
                        </a:ln>
                      </wps:spPr>
                      <wps:txbx>
                        <w:txbxContent>
                          <w:p w14:paraId="298C6C6A" w14:textId="77777777" w:rsidR="00434205" w:rsidRPr="00841C09" w:rsidRDefault="00434205">
                            <w:pPr>
                              <w:rPr>
                                <w:lang w:val="de-DE"/>
                              </w:rPr>
                            </w:pPr>
                            <w:r w:rsidRPr="0074392F">
                              <w:rPr>
                                <w:i/>
                                <w:color w:val="666666"/>
                                <w:lang w:val="de-DE"/>
                              </w:rPr>
                              <w:t>(</w:t>
                            </w:r>
                            <w:r w:rsidR="00841C09">
                              <w:rPr>
                                <w:i/>
                                <w:color w:val="666666"/>
                                <w:lang w:val="de-DE"/>
                              </w:rPr>
                              <w:t>nicht sichtbare Tabelle als Hilfsraster</w:t>
                            </w:r>
                            <w:r w:rsidRPr="0074392F">
                              <w:rPr>
                                <w:i/>
                                <w:color w:val="666666"/>
                                <w:lang w:val="de-DE"/>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2CA921" id="_x0000_t202" coordsize="21600,21600" o:spt="202" path="m,l,21600r21600,l21600,xe">
                <v:stroke joinstyle="miter"/>
                <v:path gradientshapeok="t" o:connecttype="rect"/>
              </v:shapetype>
              <v:shape id="Text Box 2" o:spid="_x0000_s1026" type="#_x0000_t202" style="position:absolute;margin-left:251.45pt;margin-top:-14.95pt;width:83.2pt;height:34.9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">
                <v:textbox style="mso-fit-shape-to-text:t">
                  <w:txbxContent>
                    <w:p w14:paraId="298C6C6A" w14:textId="77777777" w:rsidR="00434205" w:rsidRPr="00841C09" w:rsidRDefault="00434205">
                      <w:pPr>
                        <w:rPr>
                          <w:lang w:val="de-DE"/>
                        </w:rPr>
                      </w:pPr>
                      <w:r w:rsidRPr="0074392F">
                        <w:rPr>
                          <w:i/>
                          <w:color w:val="666666"/>
                          <w:lang w:val="de-DE"/>
                        </w:rPr>
                        <w:t>(</w:t>
                      </w:r>
                      <w:r w:rsidR="00841C09">
                        <w:rPr>
                          <w:i/>
                          <w:color w:val="666666"/>
                          <w:lang w:val="de-DE"/>
                        </w:rPr>
                        <w:t>nicht sichtbare Tabelle als Hilfsraster</w:t>
                      </w:r>
                      <w:r w:rsidRPr="0074392F">
                        <w:rPr>
                          <w:i/>
                          <w:color w:val="666666"/>
                          <w:lang w:val="de-DE"/>
                        </w:rPr>
                        <w:t>)</w:t>
                      </w:r>
                    </w:p>
                  </w:txbxContent>
                </v:textbox>
                <w10:wrap type="square"/>
              </v:shape>
            </w:pict>
          </mc:Fallback>
        </mc:AlternateContent>
      </w:r>
      <w:r w:rsidRPr="00A77CD8">
        <w:rPr>
          <w:rFonts w:cs="Arial"/>
          <w:b/>
          <w:color w:val="E31B37"/>
          <w:sz w:val="32"/>
          <w:szCs w:val="32"/>
          <w:lang w:val="de-DE"/>
        </w:rPr>
        <w:t>Bildlegende</w:t>
      </w:r>
    </w:p>
    <w:tbl>
      <w:tblPr>
        <w:tblpPr w:vertAnchor="text" w:horzAnchor="margin" w:tblpY="1"/>
        <w:tblOverlap w:val="never"/>
        <w:tblW w:w="8505" w:type="dxa"/>
        <w:tblLook w:val="04A0" w:firstRow="1" w:lastRow="0" w:firstColumn="1" w:lastColumn="0" w:noHBand="0" w:noVBand="1"/>
      </w:tblPr>
      <w:tblGrid>
        <w:gridCol w:w="4773"/>
        <w:gridCol w:w="3732"/>
      </w:tblGrid>
      <w:tr w:rsidR="00A77CD8" w:rsidRPr="00215593" w14:paraId="3E71D0B1" w14:textId="77777777" w:rsidTr="00D9580D">
        <w:tc>
          <w:tcPr>
            <w:tcW w:w="4785" w:type="dxa"/>
          </w:tcPr>
          <w:p w14:paraId="373D7980" w14:textId="77777777" w:rsidR="00A77CD8" w:rsidRPr="0074392F" w:rsidRDefault="00453C81" w:rsidP="00D1028B">
            <w:pPr>
              <w:spacing w:before="216"/>
              <w:rPr>
                <w:color w:val="666666"/>
                <w:lang w:val="de-DE"/>
              </w:rPr>
            </w:pPr>
            <w:r w:rsidRPr="0074392F">
              <w:rPr>
                <w:noProof/>
                <w:color w:val="666666"/>
                <w:lang w:val="de-DE"/>
              </w:rPr>
              <w:drawing>
                <wp:inline distT="0" distB="0" distL="0" distR="0" wp14:anchorId="7543C581" wp14:editId="2BACC941">
                  <wp:extent cx="2876550" cy="1917700"/>
                  <wp:effectExtent l="0" t="0" r="0" b="635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76550" cy="1917700"/>
                          </a:xfrm>
                          <a:prstGeom prst="rect">
                            <a:avLst/>
                          </a:prstGeom>
                          <a:noFill/>
                          <a:ln>
                            <a:noFill/>
                          </a:ln>
                        </pic:spPr>
                      </pic:pic>
                    </a:graphicData>
                  </a:graphic>
                </wp:inline>
              </w:drawing>
            </w:r>
          </w:p>
        </w:tc>
        <w:tc>
          <w:tcPr>
            <w:tcW w:w="4785" w:type="dxa"/>
          </w:tcPr>
          <w:p w14:paraId="4C6AF625" w14:textId="6D870DCA" w:rsidR="00DE4845" w:rsidRPr="00FB3C59" w:rsidRDefault="00116CFE" w:rsidP="0096635A">
            <w:pPr>
              <w:spacing w:before="216" w:line="280" w:lineRule="atLeast"/>
              <w:rPr>
                <w:color w:val="666666"/>
                <w:lang w:val="de-DE"/>
              </w:rPr>
            </w:pPr>
            <w:r w:rsidRPr="00116CFE">
              <w:rPr>
                <w:color w:val="666666"/>
                <w:lang w:val="de-DE"/>
              </w:rPr>
              <w:t>Insgesamt 175 Mitarbeitende wurden für ihre langjährige Mitarbeit geehrt. </w:t>
            </w:r>
            <w:r w:rsidRPr="00116CFE">
              <w:rPr>
                <w:color w:val="666666"/>
                <w:lang w:val="de-AT"/>
              </w:rPr>
              <w:t> </w:t>
            </w:r>
          </w:p>
        </w:tc>
      </w:tr>
      <w:tr w:rsidR="00A77CD8" w:rsidRPr="00215593" w14:paraId="11AA604E" w14:textId="77777777" w:rsidTr="00D9580D">
        <w:tc>
          <w:tcPr>
            <w:tcW w:w="4785" w:type="dxa"/>
          </w:tcPr>
          <w:p w14:paraId="2F5FFBAE" w14:textId="77777777" w:rsidR="00A77CD8" w:rsidRPr="00052D5E" w:rsidRDefault="00453C81" w:rsidP="00F07020">
            <w:pPr>
              <w:spacing w:before="216"/>
              <w:rPr>
                <w:noProof/>
                <w:lang w:val="de-DE" w:eastAsia="en-US"/>
              </w:rPr>
            </w:pPr>
            <w:r w:rsidRPr="00A77CD8">
              <w:rPr>
                <w:noProof/>
                <w:lang w:val="de-DE"/>
              </w:rPr>
              <w:drawing>
                <wp:inline distT="0" distB="0" distL="0" distR="0" wp14:anchorId="5732B602" wp14:editId="0C48279C">
                  <wp:extent cx="2876550" cy="1917700"/>
                  <wp:effectExtent l="0" t="0" r="0" b="6350"/>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76550" cy="1917700"/>
                          </a:xfrm>
                          <a:prstGeom prst="rect">
                            <a:avLst/>
                          </a:prstGeom>
                          <a:noFill/>
                          <a:ln>
                            <a:noFill/>
                          </a:ln>
                        </pic:spPr>
                      </pic:pic>
                    </a:graphicData>
                  </a:graphic>
                </wp:inline>
              </w:drawing>
            </w:r>
          </w:p>
        </w:tc>
        <w:tc>
          <w:tcPr>
            <w:tcW w:w="4785" w:type="dxa"/>
          </w:tcPr>
          <w:p w14:paraId="104712D6" w14:textId="7FA0043B" w:rsidR="00A77CD8" w:rsidRPr="00A77CD8" w:rsidRDefault="008D6DD4" w:rsidP="0096635A">
            <w:pPr>
              <w:spacing w:before="216" w:line="280" w:lineRule="atLeast"/>
              <w:rPr>
                <w:color w:val="404040"/>
                <w:lang w:val="de-DE"/>
              </w:rPr>
            </w:pPr>
            <w:r>
              <w:rPr>
                <w:color w:val="666666"/>
                <w:lang w:val="de-DE"/>
              </w:rPr>
              <w:t xml:space="preserve">v.l.n.r. Werksleitung St. Johann: </w:t>
            </w:r>
            <w:r w:rsidR="003D1968">
              <w:rPr>
                <w:color w:val="666666"/>
                <w:lang w:val="de-DE"/>
              </w:rPr>
              <w:t xml:space="preserve"> Johannes Salvenmoser, Michael</w:t>
            </w:r>
            <w:r w:rsidR="00AC1A30">
              <w:rPr>
                <w:color w:val="666666"/>
                <w:lang w:val="de-DE"/>
              </w:rPr>
              <w:t xml:space="preserve"> </w:t>
            </w:r>
            <w:r w:rsidR="003D1968">
              <w:rPr>
                <w:color w:val="666666"/>
                <w:lang w:val="de-DE"/>
              </w:rPr>
              <w:t>Happ,</w:t>
            </w:r>
            <w:r w:rsidR="003115A3">
              <w:rPr>
                <w:color w:val="666666"/>
                <w:lang w:val="de-DE"/>
              </w:rPr>
              <w:t xml:space="preserve"> </w:t>
            </w:r>
            <w:r w:rsidR="003D1968">
              <w:rPr>
                <w:color w:val="666666"/>
                <w:lang w:val="de-DE"/>
              </w:rPr>
              <w:t xml:space="preserve">Matthias Danzl, </w:t>
            </w:r>
            <w:r>
              <w:rPr>
                <w:color w:val="666666"/>
                <w:lang w:val="de-DE"/>
              </w:rPr>
              <w:t>Martin Reinberger</w:t>
            </w:r>
            <w:r>
              <w:rPr>
                <w:color w:val="404040"/>
                <w:lang w:val="de-DE"/>
              </w:rPr>
              <w:br/>
            </w:r>
          </w:p>
        </w:tc>
      </w:tr>
      <w:tr w:rsidR="007806D6" w:rsidRPr="00215593" w14:paraId="1783F5ED" w14:textId="77777777" w:rsidTr="00D9580D">
        <w:tc>
          <w:tcPr>
            <w:tcW w:w="4785" w:type="dxa"/>
          </w:tcPr>
          <w:p w14:paraId="503D4B87" w14:textId="153D9A7A" w:rsidR="007806D6" w:rsidRPr="00215593" w:rsidRDefault="007806D6" w:rsidP="00F07020">
            <w:pPr>
              <w:spacing w:before="216"/>
              <w:rPr>
                <w:noProof/>
                <w:lang w:val="de-DE" w:eastAsia="en-US"/>
              </w:rPr>
            </w:pPr>
          </w:p>
        </w:tc>
        <w:tc>
          <w:tcPr>
            <w:tcW w:w="4785" w:type="dxa"/>
          </w:tcPr>
          <w:p w14:paraId="5A8766EA" w14:textId="640E319E" w:rsidR="007806D6" w:rsidRPr="00FB3C59" w:rsidRDefault="007806D6" w:rsidP="0096635A">
            <w:pPr>
              <w:spacing w:before="216" w:line="280" w:lineRule="atLeast"/>
              <w:rPr>
                <w:color w:val="666666"/>
                <w:lang w:val="de-DE"/>
              </w:rPr>
            </w:pPr>
          </w:p>
        </w:tc>
      </w:tr>
    </w:tbl>
    <w:p w14:paraId="3C7E538C" w14:textId="77777777" w:rsidR="008272B0" w:rsidRDefault="00A77CD8" w:rsidP="007068DE">
      <w:pPr>
        <w:rPr>
          <w:rStyle w:val="Copyright"/>
          <w:color w:val="595959"/>
          <w:lang w:val="de-DE"/>
        </w:rPr>
      </w:pPr>
      <w:r w:rsidRPr="00A77CD8">
        <w:rPr>
          <w:rStyle w:val="FOTOS"/>
          <w:color w:val="595959"/>
          <w:lang w:val="de-DE"/>
        </w:rPr>
        <w:t>FOTOS:</w:t>
      </w:r>
      <w:r w:rsidRPr="00A77CD8">
        <w:rPr>
          <w:rStyle w:val="Copyright"/>
          <w:color w:val="595959"/>
          <w:lang w:val="de-DE"/>
        </w:rPr>
        <w:t xml:space="preserve"> EGGER Holzwerkstoffe, Abdruck bei Nennung des Rechteinhabers honorarfrei</w:t>
      </w:r>
      <w:bookmarkEnd w:id="0"/>
    </w:p>
    <w:p w14:paraId="2C6567EF" w14:textId="54ED399F" w:rsidR="00D9580D" w:rsidRPr="00215593" w:rsidRDefault="00D9580D" w:rsidP="007068DE">
      <w:pPr>
        <w:rPr>
          <w:rStyle w:val="Copyright"/>
          <w:color w:val="595959"/>
          <w:lang w:val="de-AT"/>
        </w:rPr>
      </w:pPr>
      <w:r w:rsidRPr="00215593">
        <w:rPr>
          <w:rStyle w:val="FOTOS"/>
          <w:caps/>
          <w:color w:val="595959"/>
          <w:lang w:val="de-AT"/>
        </w:rPr>
        <w:t xml:space="preserve">Bilddownload: </w:t>
      </w:r>
      <w:hyperlink r:id="rId12" w:history="1">
        <w:r w:rsidR="00227F8C" w:rsidRPr="00215593">
          <w:rPr>
            <w:rStyle w:val="Hyperlink"/>
            <w:sz w:val="16"/>
            <w:lang w:val="de-AT"/>
          </w:rPr>
          <w:t>Celum Link</w:t>
        </w:r>
      </w:hyperlink>
    </w:p>
    <w:p w14:paraId="4950F778" w14:textId="77777777" w:rsidR="00200820" w:rsidRPr="00215593" w:rsidRDefault="00200820" w:rsidP="007068DE">
      <w:pPr>
        <w:rPr>
          <w:rStyle w:val="Copyright"/>
          <w:color w:val="595959"/>
          <w:lang w:val="de-AT"/>
        </w:rPr>
      </w:pPr>
    </w:p>
    <w:p w14:paraId="4232808C" w14:textId="77777777" w:rsidR="003C1734" w:rsidRPr="00B410F3" w:rsidRDefault="003C1734" w:rsidP="00B34F10">
      <w:pPr>
        <w:tabs>
          <w:tab w:val="left" w:pos="992"/>
        </w:tabs>
        <w:spacing w:line="280" w:lineRule="exact"/>
        <w:ind w:right="-1701"/>
        <w:jc w:val="both"/>
        <w:rPr>
          <w:b/>
          <w:color w:val="E31B37"/>
          <w:sz w:val="16"/>
          <w:szCs w:val="16"/>
          <w:lang w:val="de-DE"/>
        </w:rPr>
      </w:pPr>
      <w:r w:rsidRPr="00B410F3">
        <w:rPr>
          <w:b/>
          <w:color w:val="E31B37"/>
          <w:sz w:val="16"/>
          <w:szCs w:val="16"/>
          <w:lang w:val="de-DE"/>
        </w:rPr>
        <w:t>Für Rückfragen:</w:t>
      </w:r>
    </w:p>
    <w:p w14:paraId="267A5F6A" w14:textId="77777777" w:rsidR="003C1734" w:rsidRPr="004E06FC" w:rsidRDefault="003C1734" w:rsidP="003C1734">
      <w:pPr>
        <w:spacing w:line="260" w:lineRule="exact"/>
        <w:jc w:val="both"/>
        <w:rPr>
          <w:color w:val="666666"/>
          <w:lang w:val="de-DE"/>
        </w:rPr>
      </w:pPr>
    </w:p>
    <w:p w14:paraId="3FAB3635" w14:textId="77777777" w:rsidR="003C1734" w:rsidRPr="004E06FC" w:rsidRDefault="003C1734" w:rsidP="00B34F10">
      <w:pPr>
        <w:pStyle w:val="Adressebold"/>
        <w:framePr w:hSpace="0" w:wrap="auto" w:vAnchor="margin" w:hAnchor="text" w:yAlign="inline"/>
        <w:spacing w:before="0" w:line="280" w:lineRule="exact"/>
        <w:ind w:right="-1701"/>
        <w:suppressOverlap w:val="0"/>
        <w:rPr>
          <w:b w:val="0"/>
          <w:color w:val="666666"/>
          <w:szCs w:val="16"/>
        </w:rPr>
      </w:pPr>
      <w:r w:rsidRPr="004E06FC">
        <w:rPr>
          <w:b w:val="0"/>
          <w:color w:val="666666"/>
          <w:szCs w:val="16"/>
        </w:rPr>
        <w:t>FRITZ EGGER GmbH &amp; Co.</w:t>
      </w:r>
      <w:r w:rsidR="00273B55">
        <w:rPr>
          <w:b w:val="0"/>
          <w:color w:val="666666"/>
          <w:szCs w:val="16"/>
        </w:rPr>
        <w:t xml:space="preserve"> OG</w:t>
      </w:r>
    </w:p>
    <w:p w14:paraId="264B5AC9" w14:textId="77777777" w:rsidR="003C1734" w:rsidRPr="004E06FC" w:rsidRDefault="003C1734" w:rsidP="00B34F10">
      <w:pPr>
        <w:pStyle w:val="Adressebold"/>
        <w:framePr w:hSpace="0" w:wrap="auto" w:vAnchor="margin" w:hAnchor="text" w:yAlign="inline"/>
        <w:spacing w:before="0" w:line="280" w:lineRule="exact"/>
        <w:ind w:right="-1701"/>
        <w:suppressOverlap w:val="0"/>
        <w:rPr>
          <w:b w:val="0"/>
          <w:color w:val="666666"/>
          <w:szCs w:val="16"/>
        </w:rPr>
      </w:pPr>
      <w:r w:rsidRPr="004E06FC">
        <w:rPr>
          <w:b w:val="0"/>
          <w:color w:val="666666"/>
          <w:szCs w:val="16"/>
        </w:rPr>
        <w:t>Holzwerkstoffe</w:t>
      </w:r>
    </w:p>
    <w:p w14:paraId="33E68818" w14:textId="7807628E" w:rsidR="003C1734" w:rsidRPr="00215593" w:rsidRDefault="008D6DD4" w:rsidP="00B34F10">
      <w:pPr>
        <w:pStyle w:val="Adresse"/>
        <w:framePr w:hSpace="0" w:wrap="auto" w:vAnchor="margin" w:hAnchor="text" w:yAlign="inline"/>
        <w:spacing w:before="0" w:line="280" w:lineRule="exact"/>
        <w:ind w:right="-1701"/>
        <w:suppressOverlap w:val="0"/>
        <w:rPr>
          <w:color w:val="666666"/>
          <w:lang w:val="en-US"/>
        </w:rPr>
      </w:pPr>
      <w:r w:rsidRPr="00215593">
        <w:rPr>
          <w:color w:val="666666"/>
          <w:lang w:val="en-US"/>
        </w:rPr>
        <w:t>Susan Uppenkamp</w:t>
      </w:r>
    </w:p>
    <w:p w14:paraId="2DFFC79A" w14:textId="77777777" w:rsidR="003C1734" w:rsidRPr="00215593" w:rsidRDefault="003C1734" w:rsidP="00B34F10">
      <w:pPr>
        <w:pStyle w:val="Adresse"/>
        <w:framePr w:hSpace="0" w:wrap="auto" w:vAnchor="margin" w:hAnchor="text" w:yAlign="inline"/>
        <w:spacing w:before="0" w:line="280" w:lineRule="exact"/>
        <w:ind w:right="-1701"/>
        <w:suppressOverlap w:val="0"/>
        <w:rPr>
          <w:color w:val="666666"/>
          <w:lang w:val="en-US"/>
        </w:rPr>
      </w:pPr>
      <w:r w:rsidRPr="00215593">
        <w:rPr>
          <w:color w:val="666666"/>
          <w:lang w:val="en-US"/>
        </w:rPr>
        <w:t>Weiberndorf 20</w:t>
      </w:r>
    </w:p>
    <w:p w14:paraId="48993257" w14:textId="77777777" w:rsidR="003C1734" w:rsidRPr="00215593" w:rsidRDefault="003C1734" w:rsidP="00B34F10">
      <w:pPr>
        <w:pStyle w:val="Adresse"/>
        <w:framePr w:hSpace="0" w:wrap="auto" w:vAnchor="margin" w:hAnchor="text" w:yAlign="inline"/>
        <w:spacing w:before="0" w:line="280" w:lineRule="exact"/>
        <w:ind w:right="-1701"/>
        <w:suppressOverlap w:val="0"/>
        <w:rPr>
          <w:color w:val="666666"/>
          <w:lang w:val="en-US"/>
        </w:rPr>
      </w:pPr>
      <w:r w:rsidRPr="00215593">
        <w:rPr>
          <w:color w:val="666666"/>
          <w:lang w:val="en-US"/>
        </w:rPr>
        <w:t>6380 St. Johann in Tirol</w:t>
      </w:r>
    </w:p>
    <w:p w14:paraId="382D13D0" w14:textId="77777777" w:rsidR="003C1734" w:rsidRPr="004E06FC" w:rsidRDefault="003C1734" w:rsidP="00B34F10">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Österreich</w:t>
      </w:r>
    </w:p>
    <w:p w14:paraId="345DF518" w14:textId="697221C1" w:rsidR="003C1734" w:rsidRPr="004E06FC" w:rsidRDefault="003C1734" w:rsidP="00B34F10">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T</w:t>
      </w:r>
      <w:r w:rsidRPr="004E06FC">
        <w:rPr>
          <w:color w:val="666666"/>
          <w:lang w:val="de-DE"/>
        </w:rPr>
        <w:tab/>
        <w:t>+43 5 0600-</w:t>
      </w:r>
      <w:r w:rsidR="002A241F">
        <w:rPr>
          <w:color w:val="666666"/>
          <w:lang w:val="de-DE"/>
        </w:rPr>
        <w:t>10370</w:t>
      </w:r>
    </w:p>
    <w:p w14:paraId="26DC3010" w14:textId="705E4A4A" w:rsidR="003C1734" w:rsidRPr="00215593" w:rsidRDefault="002A241F" w:rsidP="00200820">
      <w:pPr>
        <w:pStyle w:val="Adresse"/>
        <w:framePr w:hSpace="0" w:wrap="auto" w:vAnchor="margin" w:hAnchor="text" w:yAlign="inline"/>
        <w:spacing w:before="0" w:after="672" w:line="280" w:lineRule="exact"/>
        <w:ind w:right="-1701"/>
        <w:suppressOverlap w:val="0"/>
        <w:rPr>
          <w:color w:val="666666"/>
        </w:rPr>
      </w:pPr>
      <w:hyperlink r:id="rId13" w:history="1">
        <w:r w:rsidRPr="00215593">
          <w:rPr>
            <w:rStyle w:val="Hyperlink"/>
          </w:rPr>
          <w:t>susan.uppenkamp@egger.com</w:t>
        </w:r>
      </w:hyperlink>
    </w:p>
    <w:sectPr w:rsidR="003C1734" w:rsidRPr="00215593" w:rsidSect="008272B0">
      <w:headerReference w:type="default" r:id="rId14"/>
      <w:footerReference w:type="default" r:id="rId15"/>
      <w:headerReference w:type="first" r:id="rId16"/>
      <w:footerReference w:type="first" r:id="rId17"/>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EF7B" w14:textId="77777777" w:rsidR="00116CFE" w:rsidRPr="002724CD" w:rsidRDefault="00116CFE">
      <w:pPr>
        <w:spacing w:line="240" w:lineRule="auto"/>
        <w:rPr>
          <w:lang w:val="de-DE"/>
        </w:rPr>
      </w:pPr>
      <w:r w:rsidRPr="002724CD">
        <w:rPr>
          <w:lang w:val="de-DE"/>
        </w:rPr>
        <w:separator/>
      </w:r>
    </w:p>
  </w:endnote>
  <w:endnote w:type="continuationSeparator" w:id="0">
    <w:p w14:paraId="3D72117E" w14:textId="77777777" w:rsidR="00116CFE" w:rsidRPr="002724CD" w:rsidRDefault="00116CFE">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75C4" w14:textId="77777777" w:rsidR="00FB3C59" w:rsidRPr="002B2E62" w:rsidRDefault="00453C8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3" behindDoc="0" locked="0" layoutInCell="1" allowOverlap="1" wp14:anchorId="2B9022A3" wp14:editId="538D87BA">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10FFB" w14:textId="4A070AEB"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565798">
                            <w:rPr>
                              <w:rStyle w:val="Seitenzahl"/>
                              <w:rFonts w:cs="Arial"/>
                              <w:noProof/>
                              <w:color w:val="E31937"/>
                              <w:sz w:val="14"/>
                              <w:szCs w:val="14"/>
                            </w:rPr>
                            <w:instrText>3</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565798"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3D2ECC6D" w14:textId="77777777" w:rsidR="00FB3C59" w:rsidRDefault="00FB3C59" w:rsidP="00A672DE"/>
                        <w:p w14:paraId="47654CEF" w14:textId="77777777" w:rsidR="00FB3C59" w:rsidRDefault="00FB3C59" w:rsidP="00A672DE"/>
                        <w:p w14:paraId="144556C7" w14:textId="77777777" w:rsidR="00FB3C59" w:rsidRDefault="00FB3C59" w:rsidP="00A672DE"/>
                        <w:p w14:paraId="431EBDA0" w14:textId="77777777" w:rsidR="00FB3C59" w:rsidRDefault="00FB3C59" w:rsidP="00A672DE"/>
                        <w:p w14:paraId="0D5D78D9"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022A3" id="_x0000_t202" coordsize="21600,21600" o:spt="202" path="m,l,21600r21600,l21600,xe">
              <v:stroke joinstyle="miter"/>
              <v:path gradientshapeok="t" o:connecttype="rect"/>
            </v:shapetype>
            <v:shape id="Text Box 21" o:spid="_x0000_s1028"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08E10FFB" w14:textId="4A070AEB"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565798">
                      <w:rPr>
                        <w:rStyle w:val="Seitenzahl"/>
                        <w:rFonts w:cs="Arial"/>
                        <w:noProof/>
                        <w:color w:val="E31937"/>
                        <w:sz w:val="14"/>
                        <w:szCs w:val="14"/>
                      </w:rPr>
                      <w:instrText>3</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565798"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3D2ECC6D" w14:textId="77777777" w:rsidR="00FB3C59" w:rsidRDefault="00FB3C59" w:rsidP="00A672DE"/>
                  <w:p w14:paraId="47654CEF" w14:textId="77777777" w:rsidR="00FB3C59" w:rsidRDefault="00FB3C59" w:rsidP="00A672DE"/>
                  <w:p w14:paraId="144556C7" w14:textId="77777777" w:rsidR="00FB3C59" w:rsidRDefault="00FB3C59" w:rsidP="00A672DE"/>
                  <w:p w14:paraId="431EBDA0" w14:textId="77777777" w:rsidR="00FB3C59" w:rsidRDefault="00FB3C59" w:rsidP="00A672DE"/>
                  <w:p w14:paraId="0D5D78D9" w14:textId="77777777" w:rsidR="00FB3C59" w:rsidRDefault="00FB3C59" w:rsidP="00A672DE"/>
                </w:txbxContent>
              </v:textbox>
              <w10:wrap anchorx="page" anchory="page"/>
            </v:shape>
          </w:pict>
        </mc:Fallback>
      </mc:AlternateContent>
    </w:r>
    <w:r w:rsidR="00FB3C59">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DAE1"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3DE1" w14:textId="77777777" w:rsidR="00116CFE" w:rsidRPr="002724CD" w:rsidRDefault="00116CFE" w:rsidP="00EF3465">
      <w:pPr>
        <w:spacing w:after="672" w:line="240" w:lineRule="auto"/>
        <w:rPr>
          <w:lang w:val="de-DE"/>
        </w:rPr>
      </w:pPr>
      <w:r w:rsidRPr="002724CD">
        <w:rPr>
          <w:lang w:val="de-DE"/>
        </w:rPr>
        <w:separator/>
      </w:r>
    </w:p>
  </w:footnote>
  <w:footnote w:type="continuationSeparator" w:id="0">
    <w:p w14:paraId="55003215" w14:textId="77777777" w:rsidR="00116CFE" w:rsidRPr="002724CD" w:rsidRDefault="00116CFE">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F9BE" w14:textId="77777777" w:rsidR="00FB3C59" w:rsidRPr="002724CD" w:rsidRDefault="00453C81" w:rsidP="00BC1B1A">
    <w:pPr>
      <w:spacing w:after="672"/>
      <w:ind w:left="-426"/>
      <w:rPr>
        <w:lang w:val="de-DE"/>
      </w:rPr>
    </w:pPr>
    <w:r w:rsidRPr="00BB60AD">
      <w:rPr>
        <w:noProof/>
        <w:color w:val="E31937"/>
        <w:lang w:val="de-DE"/>
      </w:rPr>
      <mc:AlternateContent>
        <mc:Choice Requires="wps">
          <w:drawing>
            <wp:anchor distT="0" distB="0" distL="114300" distR="114300" simplePos="0" relativeHeight="251658242" behindDoc="0" locked="0" layoutInCell="1" allowOverlap="1" wp14:anchorId="15C8FAED" wp14:editId="5A4F1928">
              <wp:simplePos x="0" y="0"/>
              <wp:positionH relativeFrom="page">
                <wp:posOffset>648335</wp:posOffset>
              </wp:positionH>
              <wp:positionV relativeFrom="page">
                <wp:posOffset>1440180</wp:posOffset>
              </wp:positionV>
              <wp:extent cx="3627120" cy="798830"/>
              <wp:effectExtent l="635" t="1905" r="127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FBE9C"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1A303CEB" w14:textId="4224E2B3" w:rsidR="00FB3C59" w:rsidRPr="00CB2362" w:rsidRDefault="00C03883" w:rsidP="00F83548">
                          <w:pPr>
                            <w:pStyle w:val="TITEL1"/>
                            <w:spacing w:after="0" w:line="380" w:lineRule="exact"/>
                            <w:jc w:val="left"/>
                          </w:pPr>
                          <w:r>
                            <w:rPr>
                              <w:rStyle w:val="TITEL1Char"/>
                              <w:b/>
                              <w:sz w:val="32"/>
                              <w:szCs w:val="32"/>
                            </w:rPr>
                            <w:t xml:space="preserve">Jubilarfeier, </w:t>
                          </w:r>
                          <w:r w:rsidR="00227F8C">
                            <w:rPr>
                              <w:rStyle w:val="TITEL1Char"/>
                              <w:b/>
                              <w:sz w:val="32"/>
                              <w:szCs w:val="32"/>
                            </w:rPr>
                            <w:t>Dezember</w:t>
                          </w:r>
                          <w:r>
                            <w:rPr>
                              <w:rStyle w:val="TITEL1Char"/>
                              <w:b/>
                              <w:sz w:val="32"/>
                              <w:szCs w:val="32"/>
                            </w:rPr>
                            <w:t xml:space="preserve"> 2025</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5C8FAED" id="Rectangle 20" o:spid="_x0000_s1027" style="position:absolute;left:0;text-align:left;margin-left:51.05pt;margin-top:113.4pt;width:285.6pt;height:6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" fillcolor="#e31937" stroked="f">
              <v:textbox style="mso-fit-shape-to-text:t" inset="3.75mm,3.75mm,3.75mm,3.75mm">
                <w:txbxContent>
                  <w:p w14:paraId="3DAFBE9C"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1A303CEB" w14:textId="4224E2B3" w:rsidR="00FB3C59" w:rsidRPr="00CB2362" w:rsidRDefault="00C03883" w:rsidP="00F83548">
                    <w:pPr>
                      <w:pStyle w:val="TITEL1"/>
                      <w:spacing w:after="0" w:line="380" w:lineRule="exact"/>
                      <w:jc w:val="left"/>
                    </w:pPr>
                    <w:r>
                      <w:rPr>
                        <w:rStyle w:val="TITEL1Char"/>
                        <w:b/>
                        <w:sz w:val="32"/>
                        <w:szCs w:val="32"/>
                      </w:rPr>
                      <w:t xml:space="preserve">Jubilarfeier, </w:t>
                    </w:r>
                    <w:r w:rsidR="00227F8C">
                      <w:rPr>
                        <w:rStyle w:val="TITEL1Char"/>
                        <w:b/>
                        <w:sz w:val="32"/>
                        <w:szCs w:val="32"/>
                      </w:rPr>
                      <w:t>Dezember</w:t>
                    </w:r>
                    <w:r>
                      <w:rPr>
                        <w:rStyle w:val="TITEL1Char"/>
                        <w:b/>
                        <w:sz w:val="32"/>
                        <w:szCs w:val="32"/>
                      </w:rPr>
                      <w:t xml:space="preserve"> 2025</w:t>
                    </w:r>
                  </w:p>
                </w:txbxContent>
              </v:textbox>
              <w10:wrap anchorx="page" anchory="page"/>
            </v:rect>
          </w:pict>
        </mc:Fallback>
      </mc:AlternateContent>
    </w:r>
    <w:r>
      <w:rPr>
        <w:noProof/>
        <w:lang w:val="de-DE"/>
      </w:rPr>
      <w:drawing>
        <wp:anchor distT="0" distB="0" distL="114300" distR="114300" simplePos="0" relativeHeight="251658244" behindDoc="0" locked="0" layoutInCell="1" allowOverlap="1" wp14:anchorId="2785032D" wp14:editId="34D7A18D">
          <wp:simplePos x="0" y="0"/>
          <wp:positionH relativeFrom="page">
            <wp:posOffset>-88265</wp:posOffset>
          </wp:positionH>
          <wp:positionV relativeFrom="page">
            <wp:posOffset>34290</wp:posOffset>
          </wp:positionV>
          <wp:extent cx="7632065" cy="871855"/>
          <wp:effectExtent l="0" t="0" r="0" b="7620"/>
          <wp:wrapNone/>
          <wp:docPr id="11"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633">
      <w:rPr>
        <w:noProof/>
        <w:lang w:val="de-DE"/>
      </w:rPr>
      <mc:AlternateContent>
        <mc:Choice Requires="wps">
          <w:drawing>
            <wp:anchor distT="0" distB="0" distL="114300" distR="114300" simplePos="0" relativeHeight="251658240" behindDoc="0" locked="0" layoutInCell="1" allowOverlap="1" wp14:anchorId="4F5D6DA5" wp14:editId="4E444176">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2BA65"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386A" w14:textId="77777777" w:rsidR="00FB3C59" w:rsidRPr="002724CD" w:rsidRDefault="00453C81" w:rsidP="00EF3465">
    <w:pPr>
      <w:pStyle w:val="Kopfzeile"/>
      <w:spacing w:after="672"/>
      <w:rPr>
        <w:lang w:val="de-DE"/>
      </w:rPr>
    </w:pPr>
    <w:r w:rsidRPr="00006633">
      <w:rPr>
        <w:noProof/>
        <w:lang w:val="de-DE"/>
      </w:rPr>
      <w:drawing>
        <wp:anchor distT="0" distB="0" distL="114300" distR="114300" simplePos="0" relativeHeight="251658241" behindDoc="0" locked="0" layoutInCell="1" allowOverlap="1" wp14:anchorId="779CD378" wp14:editId="566987D2">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1373069945">
    <w:abstractNumId w:val="1"/>
  </w:num>
  <w:num w:numId="2" w16cid:durableId="1743597409">
    <w:abstractNumId w:val="4"/>
  </w:num>
  <w:num w:numId="3" w16cid:durableId="2143881874">
    <w:abstractNumId w:val="2"/>
  </w:num>
  <w:num w:numId="4" w16cid:durableId="944923937">
    <w:abstractNumId w:val="0"/>
  </w:num>
  <w:num w:numId="5" w16cid:durableId="1668635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FE"/>
    <w:rsid w:val="00006633"/>
    <w:rsid w:val="00010A13"/>
    <w:rsid w:val="00024EBD"/>
    <w:rsid w:val="00034D46"/>
    <w:rsid w:val="000376F4"/>
    <w:rsid w:val="000507FB"/>
    <w:rsid w:val="00053858"/>
    <w:rsid w:val="000643E9"/>
    <w:rsid w:val="00067147"/>
    <w:rsid w:val="00067246"/>
    <w:rsid w:val="00067B59"/>
    <w:rsid w:val="00070374"/>
    <w:rsid w:val="0007565A"/>
    <w:rsid w:val="000911EF"/>
    <w:rsid w:val="000A09EB"/>
    <w:rsid w:val="000A2C0F"/>
    <w:rsid w:val="000B45A4"/>
    <w:rsid w:val="000D3F69"/>
    <w:rsid w:val="000F6261"/>
    <w:rsid w:val="000F7DE5"/>
    <w:rsid w:val="00116CFE"/>
    <w:rsid w:val="00120D0F"/>
    <w:rsid w:val="001637C4"/>
    <w:rsid w:val="0017657B"/>
    <w:rsid w:val="00177661"/>
    <w:rsid w:val="00190232"/>
    <w:rsid w:val="00193647"/>
    <w:rsid w:val="001950C4"/>
    <w:rsid w:val="001A2D8D"/>
    <w:rsid w:val="001B0116"/>
    <w:rsid w:val="001E1CB1"/>
    <w:rsid w:val="001E2992"/>
    <w:rsid w:val="001F6F7C"/>
    <w:rsid w:val="00200820"/>
    <w:rsid w:val="00200D2E"/>
    <w:rsid w:val="00215593"/>
    <w:rsid w:val="00227F8C"/>
    <w:rsid w:val="00230C20"/>
    <w:rsid w:val="00236A52"/>
    <w:rsid w:val="00243AEC"/>
    <w:rsid w:val="002520F8"/>
    <w:rsid w:val="00260495"/>
    <w:rsid w:val="00271A5E"/>
    <w:rsid w:val="002724CD"/>
    <w:rsid w:val="00273B55"/>
    <w:rsid w:val="00290EBF"/>
    <w:rsid w:val="00296E19"/>
    <w:rsid w:val="002A241F"/>
    <w:rsid w:val="002A5BEF"/>
    <w:rsid w:val="002B10B9"/>
    <w:rsid w:val="002B10D3"/>
    <w:rsid w:val="002B2E62"/>
    <w:rsid w:val="002C395E"/>
    <w:rsid w:val="002C50E2"/>
    <w:rsid w:val="002D5EC2"/>
    <w:rsid w:val="002D7E9F"/>
    <w:rsid w:val="002E73F5"/>
    <w:rsid w:val="003063CB"/>
    <w:rsid w:val="00307A85"/>
    <w:rsid w:val="003115A3"/>
    <w:rsid w:val="00315EF6"/>
    <w:rsid w:val="00323714"/>
    <w:rsid w:val="00325DD3"/>
    <w:rsid w:val="00331717"/>
    <w:rsid w:val="00333B45"/>
    <w:rsid w:val="00340CF1"/>
    <w:rsid w:val="0034393C"/>
    <w:rsid w:val="00362398"/>
    <w:rsid w:val="0037627A"/>
    <w:rsid w:val="00383116"/>
    <w:rsid w:val="003877F8"/>
    <w:rsid w:val="003907E4"/>
    <w:rsid w:val="003B4130"/>
    <w:rsid w:val="003C1734"/>
    <w:rsid w:val="003C45CA"/>
    <w:rsid w:val="003C476E"/>
    <w:rsid w:val="003C4D13"/>
    <w:rsid w:val="003D1523"/>
    <w:rsid w:val="003D1968"/>
    <w:rsid w:val="003D3017"/>
    <w:rsid w:val="003F4F51"/>
    <w:rsid w:val="004048F0"/>
    <w:rsid w:val="00407425"/>
    <w:rsid w:val="004261D5"/>
    <w:rsid w:val="00434205"/>
    <w:rsid w:val="00440E23"/>
    <w:rsid w:val="004531D8"/>
    <w:rsid w:val="00453C81"/>
    <w:rsid w:val="00454BEC"/>
    <w:rsid w:val="00457735"/>
    <w:rsid w:val="004752F8"/>
    <w:rsid w:val="00476384"/>
    <w:rsid w:val="004807CD"/>
    <w:rsid w:val="00490A42"/>
    <w:rsid w:val="004919FF"/>
    <w:rsid w:val="004A0A46"/>
    <w:rsid w:val="004A3C7F"/>
    <w:rsid w:val="004D1AD6"/>
    <w:rsid w:val="004D5E31"/>
    <w:rsid w:val="004E06FC"/>
    <w:rsid w:val="004E4F29"/>
    <w:rsid w:val="004E4F51"/>
    <w:rsid w:val="004F4795"/>
    <w:rsid w:val="00525EB0"/>
    <w:rsid w:val="00525FDA"/>
    <w:rsid w:val="00552F9D"/>
    <w:rsid w:val="00554646"/>
    <w:rsid w:val="00565798"/>
    <w:rsid w:val="00572F99"/>
    <w:rsid w:val="00583BAE"/>
    <w:rsid w:val="00597048"/>
    <w:rsid w:val="005A6F06"/>
    <w:rsid w:val="005B7AF0"/>
    <w:rsid w:val="005C29C7"/>
    <w:rsid w:val="005C5C94"/>
    <w:rsid w:val="005D4054"/>
    <w:rsid w:val="005E2606"/>
    <w:rsid w:val="005E32E1"/>
    <w:rsid w:val="00602EF1"/>
    <w:rsid w:val="006039B4"/>
    <w:rsid w:val="00613C56"/>
    <w:rsid w:val="00614526"/>
    <w:rsid w:val="006277CD"/>
    <w:rsid w:val="00627A4F"/>
    <w:rsid w:val="00633B84"/>
    <w:rsid w:val="0065278A"/>
    <w:rsid w:val="00652ED5"/>
    <w:rsid w:val="00654BCC"/>
    <w:rsid w:val="00667262"/>
    <w:rsid w:val="006833E5"/>
    <w:rsid w:val="00685104"/>
    <w:rsid w:val="00695457"/>
    <w:rsid w:val="006A47FD"/>
    <w:rsid w:val="006B1CF3"/>
    <w:rsid w:val="006B2DAB"/>
    <w:rsid w:val="006C269D"/>
    <w:rsid w:val="006C4B91"/>
    <w:rsid w:val="006D7D80"/>
    <w:rsid w:val="006E2535"/>
    <w:rsid w:val="006E3314"/>
    <w:rsid w:val="006E6194"/>
    <w:rsid w:val="006F13E7"/>
    <w:rsid w:val="006F548C"/>
    <w:rsid w:val="00700488"/>
    <w:rsid w:val="00700DC4"/>
    <w:rsid w:val="00701399"/>
    <w:rsid w:val="007068DE"/>
    <w:rsid w:val="007101BF"/>
    <w:rsid w:val="00722542"/>
    <w:rsid w:val="007239C5"/>
    <w:rsid w:val="007242BD"/>
    <w:rsid w:val="00730841"/>
    <w:rsid w:val="00741995"/>
    <w:rsid w:val="00742DDB"/>
    <w:rsid w:val="0074392F"/>
    <w:rsid w:val="007675F9"/>
    <w:rsid w:val="00774C7F"/>
    <w:rsid w:val="007806D6"/>
    <w:rsid w:val="00781C4A"/>
    <w:rsid w:val="00782EB9"/>
    <w:rsid w:val="007949CD"/>
    <w:rsid w:val="00795BF7"/>
    <w:rsid w:val="00797D84"/>
    <w:rsid w:val="007A231A"/>
    <w:rsid w:val="007A7F82"/>
    <w:rsid w:val="007B023C"/>
    <w:rsid w:val="007B21B8"/>
    <w:rsid w:val="007B21E0"/>
    <w:rsid w:val="007B6C41"/>
    <w:rsid w:val="007C21E4"/>
    <w:rsid w:val="007C6D8A"/>
    <w:rsid w:val="007D33B4"/>
    <w:rsid w:val="007D3547"/>
    <w:rsid w:val="007D51F7"/>
    <w:rsid w:val="007E2B91"/>
    <w:rsid w:val="007F2853"/>
    <w:rsid w:val="008040E4"/>
    <w:rsid w:val="00816BC6"/>
    <w:rsid w:val="00817731"/>
    <w:rsid w:val="008272B0"/>
    <w:rsid w:val="0082770C"/>
    <w:rsid w:val="00831C0A"/>
    <w:rsid w:val="00833E72"/>
    <w:rsid w:val="00841C09"/>
    <w:rsid w:val="00850C6B"/>
    <w:rsid w:val="00852A50"/>
    <w:rsid w:val="00861980"/>
    <w:rsid w:val="00872B87"/>
    <w:rsid w:val="00876E31"/>
    <w:rsid w:val="00884FDA"/>
    <w:rsid w:val="00886BFB"/>
    <w:rsid w:val="00897C2C"/>
    <w:rsid w:val="00897CCB"/>
    <w:rsid w:val="008A366B"/>
    <w:rsid w:val="008A46B1"/>
    <w:rsid w:val="008A4D3B"/>
    <w:rsid w:val="008A6865"/>
    <w:rsid w:val="008B123A"/>
    <w:rsid w:val="008C0582"/>
    <w:rsid w:val="008C667B"/>
    <w:rsid w:val="008C7C20"/>
    <w:rsid w:val="008D558B"/>
    <w:rsid w:val="008D6DD4"/>
    <w:rsid w:val="008D704F"/>
    <w:rsid w:val="008F1F9A"/>
    <w:rsid w:val="008F2A4E"/>
    <w:rsid w:val="00900B53"/>
    <w:rsid w:val="00946B19"/>
    <w:rsid w:val="009507CA"/>
    <w:rsid w:val="00954349"/>
    <w:rsid w:val="009613BF"/>
    <w:rsid w:val="009651B5"/>
    <w:rsid w:val="0096635A"/>
    <w:rsid w:val="00967AC6"/>
    <w:rsid w:val="0097646B"/>
    <w:rsid w:val="009801EB"/>
    <w:rsid w:val="0098465F"/>
    <w:rsid w:val="00987318"/>
    <w:rsid w:val="00987D86"/>
    <w:rsid w:val="00996F55"/>
    <w:rsid w:val="00997638"/>
    <w:rsid w:val="009A4597"/>
    <w:rsid w:val="009B2BB0"/>
    <w:rsid w:val="009B3A3F"/>
    <w:rsid w:val="009C6533"/>
    <w:rsid w:val="009C789C"/>
    <w:rsid w:val="009E377F"/>
    <w:rsid w:val="009E51DE"/>
    <w:rsid w:val="00A10669"/>
    <w:rsid w:val="00A21B6C"/>
    <w:rsid w:val="00A23336"/>
    <w:rsid w:val="00A234C3"/>
    <w:rsid w:val="00A26AEA"/>
    <w:rsid w:val="00A4033E"/>
    <w:rsid w:val="00A43AA2"/>
    <w:rsid w:val="00A44B7D"/>
    <w:rsid w:val="00A554C8"/>
    <w:rsid w:val="00A6268A"/>
    <w:rsid w:val="00A63F7F"/>
    <w:rsid w:val="00A656D6"/>
    <w:rsid w:val="00A672DE"/>
    <w:rsid w:val="00A677A8"/>
    <w:rsid w:val="00A67B68"/>
    <w:rsid w:val="00A72429"/>
    <w:rsid w:val="00A77B76"/>
    <w:rsid w:val="00A77CD8"/>
    <w:rsid w:val="00A77EB0"/>
    <w:rsid w:val="00A8548E"/>
    <w:rsid w:val="00A92D2C"/>
    <w:rsid w:val="00AA2ADA"/>
    <w:rsid w:val="00AA64A0"/>
    <w:rsid w:val="00AB014A"/>
    <w:rsid w:val="00AB4165"/>
    <w:rsid w:val="00AB4FE5"/>
    <w:rsid w:val="00AB6964"/>
    <w:rsid w:val="00AB6CB2"/>
    <w:rsid w:val="00AC1A30"/>
    <w:rsid w:val="00AC1D1C"/>
    <w:rsid w:val="00AC2843"/>
    <w:rsid w:val="00AC6EF7"/>
    <w:rsid w:val="00AD335C"/>
    <w:rsid w:val="00AD68F7"/>
    <w:rsid w:val="00AD6C8E"/>
    <w:rsid w:val="00AE10F7"/>
    <w:rsid w:val="00B03AD3"/>
    <w:rsid w:val="00B122A5"/>
    <w:rsid w:val="00B178C7"/>
    <w:rsid w:val="00B34F10"/>
    <w:rsid w:val="00B3503B"/>
    <w:rsid w:val="00B3614A"/>
    <w:rsid w:val="00B410F3"/>
    <w:rsid w:val="00B424F1"/>
    <w:rsid w:val="00B45552"/>
    <w:rsid w:val="00B53A43"/>
    <w:rsid w:val="00B55318"/>
    <w:rsid w:val="00B55A33"/>
    <w:rsid w:val="00B57B08"/>
    <w:rsid w:val="00B72048"/>
    <w:rsid w:val="00B82E41"/>
    <w:rsid w:val="00BA14E2"/>
    <w:rsid w:val="00BA3CA6"/>
    <w:rsid w:val="00BA3DCB"/>
    <w:rsid w:val="00BB60AD"/>
    <w:rsid w:val="00BC0A9E"/>
    <w:rsid w:val="00BC1B1A"/>
    <w:rsid w:val="00BC495E"/>
    <w:rsid w:val="00BC6FC0"/>
    <w:rsid w:val="00BC73DE"/>
    <w:rsid w:val="00BC76EB"/>
    <w:rsid w:val="00BD569F"/>
    <w:rsid w:val="00BD5E26"/>
    <w:rsid w:val="00BE1291"/>
    <w:rsid w:val="00BE4D47"/>
    <w:rsid w:val="00BE6490"/>
    <w:rsid w:val="00BF27D3"/>
    <w:rsid w:val="00C02AD5"/>
    <w:rsid w:val="00C03883"/>
    <w:rsid w:val="00C1753A"/>
    <w:rsid w:val="00C24D11"/>
    <w:rsid w:val="00C375BA"/>
    <w:rsid w:val="00C3774B"/>
    <w:rsid w:val="00C466F5"/>
    <w:rsid w:val="00C52A6C"/>
    <w:rsid w:val="00C55FD7"/>
    <w:rsid w:val="00C6022C"/>
    <w:rsid w:val="00C60E6D"/>
    <w:rsid w:val="00C74450"/>
    <w:rsid w:val="00C81ED3"/>
    <w:rsid w:val="00C86F5C"/>
    <w:rsid w:val="00CB2362"/>
    <w:rsid w:val="00CC056A"/>
    <w:rsid w:val="00CC4D71"/>
    <w:rsid w:val="00CD0778"/>
    <w:rsid w:val="00CE05D8"/>
    <w:rsid w:val="00CE3849"/>
    <w:rsid w:val="00CF54DD"/>
    <w:rsid w:val="00CF5BF1"/>
    <w:rsid w:val="00D027E3"/>
    <w:rsid w:val="00D06CC5"/>
    <w:rsid w:val="00D1028B"/>
    <w:rsid w:val="00D11795"/>
    <w:rsid w:val="00D15D54"/>
    <w:rsid w:val="00D373FD"/>
    <w:rsid w:val="00D407E0"/>
    <w:rsid w:val="00D6166B"/>
    <w:rsid w:val="00D654E4"/>
    <w:rsid w:val="00D65A3A"/>
    <w:rsid w:val="00D700A9"/>
    <w:rsid w:val="00D810DE"/>
    <w:rsid w:val="00D930CC"/>
    <w:rsid w:val="00D9580D"/>
    <w:rsid w:val="00DB72E1"/>
    <w:rsid w:val="00DB7478"/>
    <w:rsid w:val="00DB7DAC"/>
    <w:rsid w:val="00DC1C93"/>
    <w:rsid w:val="00DC6104"/>
    <w:rsid w:val="00DD0722"/>
    <w:rsid w:val="00DD2B45"/>
    <w:rsid w:val="00DD3A34"/>
    <w:rsid w:val="00DE0343"/>
    <w:rsid w:val="00DE35D7"/>
    <w:rsid w:val="00DE4845"/>
    <w:rsid w:val="00DE4F39"/>
    <w:rsid w:val="00DF38E3"/>
    <w:rsid w:val="00E053C5"/>
    <w:rsid w:val="00E06532"/>
    <w:rsid w:val="00E10800"/>
    <w:rsid w:val="00E17E3A"/>
    <w:rsid w:val="00E23A49"/>
    <w:rsid w:val="00E26201"/>
    <w:rsid w:val="00E32AF8"/>
    <w:rsid w:val="00E34759"/>
    <w:rsid w:val="00E50774"/>
    <w:rsid w:val="00E74012"/>
    <w:rsid w:val="00E818A1"/>
    <w:rsid w:val="00E820B8"/>
    <w:rsid w:val="00EA7D12"/>
    <w:rsid w:val="00EB0498"/>
    <w:rsid w:val="00ED0EEC"/>
    <w:rsid w:val="00ED47AC"/>
    <w:rsid w:val="00EE49BB"/>
    <w:rsid w:val="00EF3465"/>
    <w:rsid w:val="00F02BC8"/>
    <w:rsid w:val="00F05BF8"/>
    <w:rsid w:val="00F07020"/>
    <w:rsid w:val="00F12591"/>
    <w:rsid w:val="00F25B4D"/>
    <w:rsid w:val="00F41A37"/>
    <w:rsid w:val="00F508A9"/>
    <w:rsid w:val="00F54E4F"/>
    <w:rsid w:val="00F55851"/>
    <w:rsid w:val="00F83548"/>
    <w:rsid w:val="00F9234B"/>
    <w:rsid w:val="00F9614B"/>
    <w:rsid w:val="00FA2DB7"/>
    <w:rsid w:val="00FB3C59"/>
    <w:rsid w:val="00FB7411"/>
    <w:rsid w:val="00FC2722"/>
    <w:rsid w:val="00FC6AC6"/>
    <w:rsid w:val="00FD26CA"/>
    <w:rsid w:val="00FD5B32"/>
    <w:rsid w:val="00FE3971"/>
    <w:rsid w:val="00FF42A6"/>
    <w:rsid w:val="00FF46BA"/>
    <w:rsid w:val="00FF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7CC0700D"/>
  <w15:chartTrackingRefBased/>
  <w15:docId w15:val="{85136D85-CE34-4CB6-994E-B7BE813B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Überschrift"/>
    <w:basedOn w:val="Standard"/>
    <w:next w:val="Standard"/>
    <w:link w:val="berschrift1Zchn"/>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link w:val="berschrift2Zchn"/>
    <w:uiPriority w:val="9"/>
    <w:semiHidden/>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styleId="Fuzeile">
    <w:name w:val="footer"/>
    <w:basedOn w:val="Standard"/>
    <w:link w:val="FuzeileZchn"/>
    <w:unhideWhenUsed/>
    <w:rsid w:val="00C81ED3"/>
    <w:pPr>
      <w:tabs>
        <w:tab w:val="center" w:pos="4680"/>
        <w:tab w:val="right" w:pos="9360"/>
      </w:tabs>
    </w:pPr>
  </w:style>
  <w:style w:type="character" w:customStyle="1" w:styleId="FuzeileZchn">
    <w:name w:val="Fußzeile Zchn"/>
    <w:link w:val="Fuzeile"/>
    <w:rsid w:val="00C81ED3"/>
    <w:rPr>
      <w:rFonts w:ascii="Arial" w:hAnsi="Arial"/>
      <w:color w:val="000000"/>
      <w:lang w:val="fr-FR" w:eastAsia="de-DE"/>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berschrift1Zchn">
    <w:name w:val="Überschrift 1 Zchn"/>
    <w:aliases w:val="Überschrift Zchn"/>
    <w:link w:val="berschrift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Verzeichnis1">
    <w:name w:val="toc 1"/>
    <w:basedOn w:val="Standard"/>
    <w:next w:val="Standard"/>
    <w:link w:val="Verzeichnis1Zchn"/>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Verzeichnis1Zchn">
    <w:name w:val="Verzeichnis 1 Zchn"/>
    <w:link w:val="Verzeichnis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Standard"/>
    <w:next w:val="Standard"/>
    <w:rsid w:val="00EF3465"/>
    <w:pPr>
      <w:spacing w:after="68" w:line="320" w:lineRule="atLeast"/>
      <w:ind w:left="-425"/>
      <w:jc w:val="both"/>
    </w:pPr>
    <w:rPr>
      <w:color w:val="auto"/>
      <w:sz w:val="24"/>
      <w:szCs w:val="24"/>
      <w:lang w:val="de-DE"/>
    </w:rPr>
  </w:style>
  <w:style w:type="paragraph" w:styleId="NurText">
    <w:name w:val="Plain Text"/>
    <w:basedOn w:val="Standard"/>
    <w:link w:val="NurTextZchn"/>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NurTextZchn">
    <w:name w:val="Nur Text Zchn"/>
    <w:link w:val="NurText"/>
    <w:uiPriority w:val="99"/>
    <w:rsid w:val="00EF3465"/>
    <w:rPr>
      <w:rFonts w:ascii="Consolas" w:eastAsia="Calibri" w:hAnsi="Consolas" w:cs="Times New Roman"/>
      <w:sz w:val="21"/>
      <w:szCs w:val="21"/>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character" w:customStyle="1" w:styleId="berschrift2Zchn">
    <w:name w:val="Überschrift 2 Zchn"/>
    <w:link w:val="berschrift2"/>
    <w:uiPriority w:val="9"/>
    <w:semiHidden/>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NormaleTabelle"/>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Kommentartext">
    <w:name w:val="annotation text"/>
    <w:basedOn w:val="Standard"/>
    <w:link w:val="KommentartextZchn"/>
    <w:uiPriority w:val="99"/>
    <w:rsid w:val="00F55851"/>
    <w:pPr>
      <w:spacing w:after="68" w:line="280" w:lineRule="atLeast"/>
      <w:jc w:val="both"/>
    </w:pPr>
    <w:rPr>
      <w:color w:val="auto"/>
      <w:lang w:val="de-DE"/>
    </w:rPr>
  </w:style>
  <w:style w:type="character" w:customStyle="1" w:styleId="KommentartextZchn">
    <w:name w:val="Kommentartext Zchn"/>
    <w:link w:val="Kommentartext"/>
    <w:uiPriority w:val="99"/>
    <w:rsid w:val="00F55851"/>
    <w:rPr>
      <w:rFonts w:ascii="Arial" w:hAnsi="Arial"/>
      <w:lang w:val="de-DE" w:eastAsia="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character" w:styleId="NichtaufgelsteErwhnung">
    <w:name w:val="Unresolved Mention"/>
    <w:basedOn w:val="Absatz-Standardschriftart"/>
    <w:uiPriority w:val="99"/>
    <w:semiHidden/>
    <w:unhideWhenUsed/>
    <w:rsid w:val="008D6DD4"/>
    <w:rPr>
      <w:color w:val="605E5C"/>
      <w:shd w:val="clear" w:color="auto" w:fill="E1DFDD"/>
    </w:rPr>
  </w:style>
  <w:style w:type="paragraph" w:styleId="StandardWeb">
    <w:name w:val="Normal (Web)"/>
    <w:basedOn w:val="Standard"/>
    <w:uiPriority w:val="99"/>
    <w:semiHidden/>
    <w:unhideWhenUsed/>
    <w:rsid w:val="008D6DD4"/>
    <w:rPr>
      <w:rFonts w:ascii="Times New Roman" w:hAnsi="Times New Roman"/>
      <w:sz w:val="24"/>
      <w:szCs w:val="24"/>
    </w:rPr>
  </w:style>
  <w:style w:type="character" w:styleId="BesuchterLink">
    <w:name w:val="FollowedHyperlink"/>
    <w:basedOn w:val="Absatz-Standardschriftart"/>
    <w:uiPriority w:val="99"/>
    <w:semiHidden/>
    <w:unhideWhenUsed/>
    <w:rsid w:val="008D6DD4"/>
    <w:rPr>
      <w:color w:val="BCBCB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9730">
      <w:bodyDiv w:val="1"/>
      <w:marLeft w:val="0"/>
      <w:marRight w:val="0"/>
      <w:marTop w:val="0"/>
      <w:marBottom w:val="0"/>
      <w:divBdr>
        <w:top w:val="none" w:sz="0" w:space="0" w:color="auto"/>
        <w:left w:val="none" w:sz="0" w:space="0" w:color="auto"/>
        <w:bottom w:val="none" w:sz="0" w:space="0" w:color="auto"/>
        <w:right w:val="none" w:sz="0" w:space="0" w:color="auto"/>
      </w:divBdr>
      <w:divsChild>
        <w:div w:id="790974482">
          <w:marLeft w:val="0"/>
          <w:marRight w:val="0"/>
          <w:marTop w:val="0"/>
          <w:marBottom w:val="0"/>
          <w:divBdr>
            <w:top w:val="none" w:sz="0" w:space="0" w:color="auto"/>
            <w:left w:val="none" w:sz="0" w:space="0" w:color="auto"/>
            <w:bottom w:val="none" w:sz="0" w:space="0" w:color="auto"/>
            <w:right w:val="none" w:sz="0" w:space="0" w:color="auto"/>
          </w:divBdr>
        </w:div>
        <w:div w:id="1745831065">
          <w:marLeft w:val="0"/>
          <w:marRight w:val="0"/>
          <w:marTop w:val="0"/>
          <w:marBottom w:val="0"/>
          <w:divBdr>
            <w:top w:val="none" w:sz="0" w:space="0" w:color="auto"/>
            <w:left w:val="none" w:sz="0" w:space="0" w:color="auto"/>
            <w:bottom w:val="none" w:sz="0" w:space="0" w:color="auto"/>
            <w:right w:val="none" w:sz="0" w:space="0" w:color="auto"/>
          </w:divBdr>
        </w:div>
        <w:div w:id="1040593135">
          <w:marLeft w:val="0"/>
          <w:marRight w:val="0"/>
          <w:marTop w:val="0"/>
          <w:marBottom w:val="0"/>
          <w:divBdr>
            <w:top w:val="none" w:sz="0" w:space="0" w:color="auto"/>
            <w:left w:val="none" w:sz="0" w:space="0" w:color="auto"/>
            <w:bottom w:val="none" w:sz="0" w:space="0" w:color="auto"/>
            <w:right w:val="none" w:sz="0" w:space="0" w:color="auto"/>
          </w:divBdr>
        </w:div>
        <w:div w:id="1320842790">
          <w:marLeft w:val="0"/>
          <w:marRight w:val="0"/>
          <w:marTop w:val="0"/>
          <w:marBottom w:val="0"/>
          <w:divBdr>
            <w:top w:val="none" w:sz="0" w:space="0" w:color="auto"/>
            <w:left w:val="none" w:sz="0" w:space="0" w:color="auto"/>
            <w:bottom w:val="none" w:sz="0" w:space="0" w:color="auto"/>
            <w:right w:val="none" w:sz="0" w:space="0" w:color="auto"/>
          </w:divBdr>
        </w:div>
        <w:div w:id="1201433210">
          <w:marLeft w:val="0"/>
          <w:marRight w:val="0"/>
          <w:marTop w:val="0"/>
          <w:marBottom w:val="0"/>
          <w:divBdr>
            <w:top w:val="none" w:sz="0" w:space="0" w:color="auto"/>
            <w:left w:val="none" w:sz="0" w:space="0" w:color="auto"/>
            <w:bottom w:val="none" w:sz="0" w:space="0" w:color="auto"/>
            <w:right w:val="none" w:sz="0" w:space="0" w:color="auto"/>
          </w:divBdr>
        </w:div>
        <w:div w:id="85923594">
          <w:marLeft w:val="0"/>
          <w:marRight w:val="0"/>
          <w:marTop w:val="0"/>
          <w:marBottom w:val="0"/>
          <w:divBdr>
            <w:top w:val="none" w:sz="0" w:space="0" w:color="auto"/>
            <w:left w:val="none" w:sz="0" w:space="0" w:color="auto"/>
            <w:bottom w:val="none" w:sz="0" w:space="0" w:color="auto"/>
            <w:right w:val="none" w:sz="0" w:space="0" w:color="auto"/>
          </w:divBdr>
        </w:div>
        <w:div w:id="2032418288">
          <w:marLeft w:val="0"/>
          <w:marRight w:val="0"/>
          <w:marTop w:val="0"/>
          <w:marBottom w:val="0"/>
          <w:divBdr>
            <w:top w:val="none" w:sz="0" w:space="0" w:color="auto"/>
            <w:left w:val="none" w:sz="0" w:space="0" w:color="auto"/>
            <w:bottom w:val="none" w:sz="0" w:space="0" w:color="auto"/>
            <w:right w:val="none" w:sz="0" w:space="0" w:color="auto"/>
          </w:divBdr>
        </w:div>
        <w:div w:id="1126582157">
          <w:marLeft w:val="0"/>
          <w:marRight w:val="0"/>
          <w:marTop w:val="0"/>
          <w:marBottom w:val="0"/>
          <w:divBdr>
            <w:top w:val="none" w:sz="0" w:space="0" w:color="auto"/>
            <w:left w:val="none" w:sz="0" w:space="0" w:color="auto"/>
            <w:bottom w:val="none" w:sz="0" w:space="0" w:color="auto"/>
            <w:right w:val="none" w:sz="0" w:space="0" w:color="auto"/>
          </w:divBdr>
        </w:div>
      </w:divsChild>
    </w:div>
    <w:div w:id="45032947">
      <w:bodyDiv w:val="1"/>
      <w:marLeft w:val="0"/>
      <w:marRight w:val="0"/>
      <w:marTop w:val="0"/>
      <w:marBottom w:val="0"/>
      <w:divBdr>
        <w:top w:val="none" w:sz="0" w:space="0" w:color="auto"/>
        <w:left w:val="none" w:sz="0" w:space="0" w:color="auto"/>
        <w:bottom w:val="none" w:sz="0" w:space="0" w:color="auto"/>
        <w:right w:val="none" w:sz="0" w:space="0" w:color="auto"/>
      </w:divBdr>
      <w:divsChild>
        <w:div w:id="606961635">
          <w:marLeft w:val="0"/>
          <w:marRight w:val="0"/>
          <w:marTop w:val="0"/>
          <w:marBottom w:val="0"/>
          <w:divBdr>
            <w:top w:val="none" w:sz="0" w:space="0" w:color="auto"/>
            <w:left w:val="none" w:sz="0" w:space="0" w:color="auto"/>
            <w:bottom w:val="none" w:sz="0" w:space="0" w:color="auto"/>
            <w:right w:val="none" w:sz="0" w:space="0" w:color="auto"/>
          </w:divBdr>
        </w:div>
        <w:div w:id="1672248916">
          <w:marLeft w:val="0"/>
          <w:marRight w:val="0"/>
          <w:marTop w:val="0"/>
          <w:marBottom w:val="0"/>
          <w:divBdr>
            <w:top w:val="none" w:sz="0" w:space="0" w:color="auto"/>
            <w:left w:val="none" w:sz="0" w:space="0" w:color="auto"/>
            <w:bottom w:val="none" w:sz="0" w:space="0" w:color="auto"/>
            <w:right w:val="none" w:sz="0" w:space="0" w:color="auto"/>
          </w:divBdr>
        </w:div>
      </w:divsChild>
    </w:div>
    <w:div w:id="206643427">
      <w:bodyDiv w:val="1"/>
      <w:marLeft w:val="0"/>
      <w:marRight w:val="0"/>
      <w:marTop w:val="0"/>
      <w:marBottom w:val="0"/>
      <w:divBdr>
        <w:top w:val="none" w:sz="0" w:space="0" w:color="auto"/>
        <w:left w:val="none" w:sz="0" w:space="0" w:color="auto"/>
        <w:bottom w:val="none" w:sz="0" w:space="0" w:color="auto"/>
        <w:right w:val="none" w:sz="0" w:space="0" w:color="auto"/>
      </w:divBdr>
      <w:divsChild>
        <w:div w:id="525292136">
          <w:marLeft w:val="0"/>
          <w:marRight w:val="0"/>
          <w:marTop w:val="0"/>
          <w:marBottom w:val="0"/>
          <w:divBdr>
            <w:top w:val="none" w:sz="0" w:space="0" w:color="auto"/>
            <w:left w:val="none" w:sz="0" w:space="0" w:color="auto"/>
            <w:bottom w:val="none" w:sz="0" w:space="0" w:color="auto"/>
            <w:right w:val="none" w:sz="0" w:space="0" w:color="auto"/>
          </w:divBdr>
        </w:div>
        <w:div w:id="205990905">
          <w:marLeft w:val="0"/>
          <w:marRight w:val="0"/>
          <w:marTop w:val="0"/>
          <w:marBottom w:val="0"/>
          <w:divBdr>
            <w:top w:val="none" w:sz="0" w:space="0" w:color="auto"/>
            <w:left w:val="none" w:sz="0" w:space="0" w:color="auto"/>
            <w:bottom w:val="none" w:sz="0" w:space="0" w:color="auto"/>
            <w:right w:val="none" w:sz="0" w:space="0" w:color="auto"/>
          </w:divBdr>
        </w:div>
      </w:divsChild>
    </w:div>
    <w:div w:id="320039897">
      <w:bodyDiv w:val="1"/>
      <w:marLeft w:val="0"/>
      <w:marRight w:val="0"/>
      <w:marTop w:val="0"/>
      <w:marBottom w:val="0"/>
      <w:divBdr>
        <w:top w:val="none" w:sz="0" w:space="0" w:color="auto"/>
        <w:left w:val="none" w:sz="0" w:space="0" w:color="auto"/>
        <w:bottom w:val="none" w:sz="0" w:space="0" w:color="auto"/>
        <w:right w:val="none" w:sz="0" w:space="0" w:color="auto"/>
      </w:divBdr>
    </w:div>
    <w:div w:id="475606175">
      <w:bodyDiv w:val="1"/>
      <w:marLeft w:val="0"/>
      <w:marRight w:val="0"/>
      <w:marTop w:val="0"/>
      <w:marBottom w:val="0"/>
      <w:divBdr>
        <w:top w:val="none" w:sz="0" w:space="0" w:color="auto"/>
        <w:left w:val="none" w:sz="0" w:space="0" w:color="auto"/>
        <w:bottom w:val="none" w:sz="0" w:space="0" w:color="auto"/>
        <w:right w:val="none" w:sz="0" w:space="0" w:color="auto"/>
      </w:divBdr>
      <w:divsChild>
        <w:div w:id="593395497">
          <w:marLeft w:val="0"/>
          <w:marRight w:val="0"/>
          <w:marTop w:val="0"/>
          <w:marBottom w:val="0"/>
          <w:divBdr>
            <w:top w:val="none" w:sz="0" w:space="0" w:color="auto"/>
            <w:left w:val="none" w:sz="0" w:space="0" w:color="auto"/>
            <w:bottom w:val="none" w:sz="0" w:space="0" w:color="auto"/>
            <w:right w:val="none" w:sz="0" w:space="0" w:color="auto"/>
          </w:divBdr>
        </w:div>
        <w:div w:id="1980501117">
          <w:marLeft w:val="0"/>
          <w:marRight w:val="0"/>
          <w:marTop w:val="0"/>
          <w:marBottom w:val="0"/>
          <w:divBdr>
            <w:top w:val="none" w:sz="0" w:space="0" w:color="auto"/>
            <w:left w:val="none" w:sz="0" w:space="0" w:color="auto"/>
            <w:bottom w:val="none" w:sz="0" w:space="0" w:color="auto"/>
            <w:right w:val="none" w:sz="0" w:space="0" w:color="auto"/>
          </w:divBdr>
        </w:div>
      </w:divsChild>
    </w:div>
    <w:div w:id="519317084">
      <w:bodyDiv w:val="1"/>
      <w:marLeft w:val="0"/>
      <w:marRight w:val="0"/>
      <w:marTop w:val="0"/>
      <w:marBottom w:val="0"/>
      <w:divBdr>
        <w:top w:val="none" w:sz="0" w:space="0" w:color="auto"/>
        <w:left w:val="none" w:sz="0" w:space="0" w:color="auto"/>
        <w:bottom w:val="none" w:sz="0" w:space="0" w:color="auto"/>
        <w:right w:val="none" w:sz="0" w:space="0" w:color="auto"/>
      </w:divBdr>
      <w:divsChild>
        <w:div w:id="783960824">
          <w:marLeft w:val="0"/>
          <w:marRight w:val="0"/>
          <w:marTop w:val="0"/>
          <w:marBottom w:val="0"/>
          <w:divBdr>
            <w:top w:val="none" w:sz="0" w:space="0" w:color="auto"/>
            <w:left w:val="none" w:sz="0" w:space="0" w:color="auto"/>
            <w:bottom w:val="none" w:sz="0" w:space="0" w:color="auto"/>
            <w:right w:val="none" w:sz="0" w:space="0" w:color="auto"/>
          </w:divBdr>
        </w:div>
        <w:div w:id="1002272880">
          <w:marLeft w:val="0"/>
          <w:marRight w:val="0"/>
          <w:marTop w:val="0"/>
          <w:marBottom w:val="0"/>
          <w:divBdr>
            <w:top w:val="none" w:sz="0" w:space="0" w:color="auto"/>
            <w:left w:val="none" w:sz="0" w:space="0" w:color="auto"/>
            <w:bottom w:val="none" w:sz="0" w:space="0" w:color="auto"/>
            <w:right w:val="none" w:sz="0" w:space="0" w:color="auto"/>
          </w:divBdr>
        </w:div>
      </w:divsChild>
    </w:div>
    <w:div w:id="715741358">
      <w:bodyDiv w:val="1"/>
      <w:marLeft w:val="0"/>
      <w:marRight w:val="0"/>
      <w:marTop w:val="0"/>
      <w:marBottom w:val="0"/>
      <w:divBdr>
        <w:top w:val="none" w:sz="0" w:space="0" w:color="auto"/>
        <w:left w:val="none" w:sz="0" w:space="0" w:color="auto"/>
        <w:bottom w:val="none" w:sz="0" w:space="0" w:color="auto"/>
        <w:right w:val="none" w:sz="0" w:space="0" w:color="auto"/>
      </w:divBdr>
      <w:divsChild>
        <w:div w:id="1012806011">
          <w:marLeft w:val="0"/>
          <w:marRight w:val="0"/>
          <w:marTop w:val="0"/>
          <w:marBottom w:val="0"/>
          <w:divBdr>
            <w:top w:val="none" w:sz="0" w:space="0" w:color="auto"/>
            <w:left w:val="none" w:sz="0" w:space="0" w:color="auto"/>
            <w:bottom w:val="none" w:sz="0" w:space="0" w:color="auto"/>
            <w:right w:val="none" w:sz="0" w:space="0" w:color="auto"/>
          </w:divBdr>
        </w:div>
        <w:div w:id="1235776171">
          <w:marLeft w:val="0"/>
          <w:marRight w:val="0"/>
          <w:marTop w:val="0"/>
          <w:marBottom w:val="0"/>
          <w:divBdr>
            <w:top w:val="none" w:sz="0" w:space="0" w:color="auto"/>
            <w:left w:val="none" w:sz="0" w:space="0" w:color="auto"/>
            <w:bottom w:val="none" w:sz="0" w:space="0" w:color="auto"/>
            <w:right w:val="none" w:sz="0" w:space="0" w:color="auto"/>
          </w:divBdr>
        </w:div>
        <w:div w:id="1060638476">
          <w:marLeft w:val="0"/>
          <w:marRight w:val="0"/>
          <w:marTop w:val="0"/>
          <w:marBottom w:val="0"/>
          <w:divBdr>
            <w:top w:val="none" w:sz="0" w:space="0" w:color="auto"/>
            <w:left w:val="none" w:sz="0" w:space="0" w:color="auto"/>
            <w:bottom w:val="none" w:sz="0" w:space="0" w:color="auto"/>
            <w:right w:val="none" w:sz="0" w:space="0" w:color="auto"/>
          </w:divBdr>
        </w:div>
        <w:div w:id="1222139136">
          <w:marLeft w:val="0"/>
          <w:marRight w:val="0"/>
          <w:marTop w:val="0"/>
          <w:marBottom w:val="0"/>
          <w:divBdr>
            <w:top w:val="none" w:sz="0" w:space="0" w:color="auto"/>
            <w:left w:val="none" w:sz="0" w:space="0" w:color="auto"/>
            <w:bottom w:val="none" w:sz="0" w:space="0" w:color="auto"/>
            <w:right w:val="none" w:sz="0" w:space="0" w:color="auto"/>
          </w:divBdr>
        </w:div>
        <w:div w:id="1911958533">
          <w:marLeft w:val="0"/>
          <w:marRight w:val="0"/>
          <w:marTop w:val="0"/>
          <w:marBottom w:val="0"/>
          <w:divBdr>
            <w:top w:val="none" w:sz="0" w:space="0" w:color="auto"/>
            <w:left w:val="none" w:sz="0" w:space="0" w:color="auto"/>
            <w:bottom w:val="none" w:sz="0" w:space="0" w:color="auto"/>
            <w:right w:val="none" w:sz="0" w:space="0" w:color="auto"/>
          </w:divBdr>
        </w:div>
        <w:div w:id="1445686174">
          <w:marLeft w:val="0"/>
          <w:marRight w:val="0"/>
          <w:marTop w:val="0"/>
          <w:marBottom w:val="0"/>
          <w:divBdr>
            <w:top w:val="none" w:sz="0" w:space="0" w:color="auto"/>
            <w:left w:val="none" w:sz="0" w:space="0" w:color="auto"/>
            <w:bottom w:val="none" w:sz="0" w:space="0" w:color="auto"/>
            <w:right w:val="none" w:sz="0" w:space="0" w:color="auto"/>
          </w:divBdr>
        </w:div>
      </w:divsChild>
    </w:div>
    <w:div w:id="733822570">
      <w:bodyDiv w:val="1"/>
      <w:marLeft w:val="0"/>
      <w:marRight w:val="0"/>
      <w:marTop w:val="0"/>
      <w:marBottom w:val="0"/>
      <w:divBdr>
        <w:top w:val="none" w:sz="0" w:space="0" w:color="auto"/>
        <w:left w:val="none" w:sz="0" w:space="0" w:color="auto"/>
        <w:bottom w:val="none" w:sz="0" w:space="0" w:color="auto"/>
        <w:right w:val="none" w:sz="0" w:space="0" w:color="auto"/>
      </w:divBdr>
      <w:divsChild>
        <w:div w:id="2092659403">
          <w:marLeft w:val="0"/>
          <w:marRight w:val="0"/>
          <w:marTop w:val="0"/>
          <w:marBottom w:val="0"/>
          <w:divBdr>
            <w:top w:val="none" w:sz="0" w:space="0" w:color="auto"/>
            <w:left w:val="none" w:sz="0" w:space="0" w:color="auto"/>
            <w:bottom w:val="none" w:sz="0" w:space="0" w:color="auto"/>
            <w:right w:val="none" w:sz="0" w:space="0" w:color="auto"/>
          </w:divBdr>
        </w:div>
        <w:div w:id="215823740">
          <w:marLeft w:val="0"/>
          <w:marRight w:val="0"/>
          <w:marTop w:val="0"/>
          <w:marBottom w:val="0"/>
          <w:divBdr>
            <w:top w:val="none" w:sz="0" w:space="0" w:color="auto"/>
            <w:left w:val="none" w:sz="0" w:space="0" w:color="auto"/>
            <w:bottom w:val="none" w:sz="0" w:space="0" w:color="auto"/>
            <w:right w:val="none" w:sz="0" w:space="0" w:color="auto"/>
          </w:divBdr>
        </w:div>
        <w:div w:id="1987777784">
          <w:marLeft w:val="0"/>
          <w:marRight w:val="0"/>
          <w:marTop w:val="0"/>
          <w:marBottom w:val="0"/>
          <w:divBdr>
            <w:top w:val="none" w:sz="0" w:space="0" w:color="auto"/>
            <w:left w:val="none" w:sz="0" w:space="0" w:color="auto"/>
            <w:bottom w:val="none" w:sz="0" w:space="0" w:color="auto"/>
            <w:right w:val="none" w:sz="0" w:space="0" w:color="auto"/>
          </w:divBdr>
        </w:div>
        <w:div w:id="1999117654">
          <w:marLeft w:val="0"/>
          <w:marRight w:val="0"/>
          <w:marTop w:val="0"/>
          <w:marBottom w:val="0"/>
          <w:divBdr>
            <w:top w:val="none" w:sz="0" w:space="0" w:color="auto"/>
            <w:left w:val="none" w:sz="0" w:space="0" w:color="auto"/>
            <w:bottom w:val="none" w:sz="0" w:space="0" w:color="auto"/>
            <w:right w:val="none" w:sz="0" w:space="0" w:color="auto"/>
          </w:divBdr>
        </w:div>
        <w:div w:id="1978949810">
          <w:marLeft w:val="0"/>
          <w:marRight w:val="0"/>
          <w:marTop w:val="0"/>
          <w:marBottom w:val="0"/>
          <w:divBdr>
            <w:top w:val="none" w:sz="0" w:space="0" w:color="auto"/>
            <w:left w:val="none" w:sz="0" w:space="0" w:color="auto"/>
            <w:bottom w:val="none" w:sz="0" w:space="0" w:color="auto"/>
            <w:right w:val="none" w:sz="0" w:space="0" w:color="auto"/>
          </w:divBdr>
        </w:div>
        <w:div w:id="966394131">
          <w:marLeft w:val="0"/>
          <w:marRight w:val="0"/>
          <w:marTop w:val="0"/>
          <w:marBottom w:val="0"/>
          <w:divBdr>
            <w:top w:val="none" w:sz="0" w:space="0" w:color="auto"/>
            <w:left w:val="none" w:sz="0" w:space="0" w:color="auto"/>
            <w:bottom w:val="none" w:sz="0" w:space="0" w:color="auto"/>
            <w:right w:val="none" w:sz="0" w:space="0" w:color="auto"/>
          </w:divBdr>
        </w:div>
        <w:div w:id="1340156740">
          <w:marLeft w:val="0"/>
          <w:marRight w:val="0"/>
          <w:marTop w:val="0"/>
          <w:marBottom w:val="0"/>
          <w:divBdr>
            <w:top w:val="none" w:sz="0" w:space="0" w:color="auto"/>
            <w:left w:val="none" w:sz="0" w:space="0" w:color="auto"/>
            <w:bottom w:val="none" w:sz="0" w:space="0" w:color="auto"/>
            <w:right w:val="none" w:sz="0" w:space="0" w:color="auto"/>
          </w:divBdr>
        </w:div>
        <w:div w:id="2000422053">
          <w:marLeft w:val="0"/>
          <w:marRight w:val="0"/>
          <w:marTop w:val="0"/>
          <w:marBottom w:val="0"/>
          <w:divBdr>
            <w:top w:val="none" w:sz="0" w:space="0" w:color="auto"/>
            <w:left w:val="none" w:sz="0" w:space="0" w:color="auto"/>
            <w:bottom w:val="none" w:sz="0" w:space="0" w:color="auto"/>
            <w:right w:val="none" w:sz="0" w:space="0" w:color="auto"/>
          </w:divBdr>
        </w:div>
      </w:divsChild>
    </w:div>
    <w:div w:id="947003514">
      <w:bodyDiv w:val="1"/>
      <w:marLeft w:val="0"/>
      <w:marRight w:val="0"/>
      <w:marTop w:val="0"/>
      <w:marBottom w:val="0"/>
      <w:divBdr>
        <w:top w:val="none" w:sz="0" w:space="0" w:color="auto"/>
        <w:left w:val="none" w:sz="0" w:space="0" w:color="auto"/>
        <w:bottom w:val="none" w:sz="0" w:space="0" w:color="auto"/>
        <w:right w:val="none" w:sz="0" w:space="0" w:color="auto"/>
      </w:divBdr>
      <w:divsChild>
        <w:div w:id="1654024364">
          <w:marLeft w:val="0"/>
          <w:marRight w:val="0"/>
          <w:marTop w:val="0"/>
          <w:marBottom w:val="0"/>
          <w:divBdr>
            <w:top w:val="none" w:sz="0" w:space="0" w:color="auto"/>
            <w:left w:val="none" w:sz="0" w:space="0" w:color="auto"/>
            <w:bottom w:val="none" w:sz="0" w:space="0" w:color="auto"/>
            <w:right w:val="none" w:sz="0" w:space="0" w:color="auto"/>
          </w:divBdr>
        </w:div>
        <w:div w:id="645092012">
          <w:marLeft w:val="0"/>
          <w:marRight w:val="0"/>
          <w:marTop w:val="0"/>
          <w:marBottom w:val="0"/>
          <w:divBdr>
            <w:top w:val="none" w:sz="0" w:space="0" w:color="auto"/>
            <w:left w:val="none" w:sz="0" w:space="0" w:color="auto"/>
            <w:bottom w:val="none" w:sz="0" w:space="0" w:color="auto"/>
            <w:right w:val="none" w:sz="0" w:space="0" w:color="auto"/>
          </w:divBdr>
        </w:div>
      </w:divsChild>
    </w:div>
    <w:div w:id="1070008600">
      <w:bodyDiv w:val="1"/>
      <w:marLeft w:val="0"/>
      <w:marRight w:val="0"/>
      <w:marTop w:val="0"/>
      <w:marBottom w:val="0"/>
      <w:divBdr>
        <w:top w:val="none" w:sz="0" w:space="0" w:color="auto"/>
        <w:left w:val="none" w:sz="0" w:space="0" w:color="auto"/>
        <w:bottom w:val="none" w:sz="0" w:space="0" w:color="auto"/>
        <w:right w:val="none" w:sz="0" w:space="0" w:color="auto"/>
      </w:divBdr>
      <w:divsChild>
        <w:div w:id="1040400288">
          <w:marLeft w:val="0"/>
          <w:marRight w:val="0"/>
          <w:marTop w:val="0"/>
          <w:marBottom w:val="0"/>
          <w:divBdr>
            <w:top w:val="none" w:sz="0" w:space="0" w:color="auto"/>
            <w:left w:val="none" w:sz="0" w:space="0" w:color="auto"/>
            <w:bottom w:val="none" w:sz="0" w:space="0" w:color="auto"/>
            <w:right w:val="none" w:sz="0" w:space="0" w:color="auto"/>
          </w:divBdr>
        </w:div>
        <w:div w:id="2059552301">
          <w:marLeft w:val="0"/>
          <w:marRight w:val="0"/>
          <w:marTop w:val="0"/>
          <w:marBottom w:val="0"/>
          <w:divBdr>
            <w:top w:val="none" w:sz="0" w:space="0" w:color="auto"/>
            <w:left w:val="none" w:sz="0" w:space="0" w:color="auto"/>
            <w:bottom w:val="none" w:sz="0" w:space="0" w:color="auto"/>
            <w:right w:val="none" w:sz="0" w:space="0" w:color="auto"/>
          </w:divBdr>
        </w:div>
      </w:divsChild>
    </w:div>
    <w:div w:id="1188837600">
      <w:bodyDiv w:val="1"/>
      <w:marLeft w:val="0"/>
      <w:marRight w:val="0"/>
      <w:marTop w:val="0"/>
      <w:marBottom w:val="0"/>
      <w:divBdr>
        <w:top w:val="none" w:sz="0" w:space="0" w:color="auto"/>
        <w:left w:val="none" w:sz="0" w:space="0" w:color="auto"/>
        <w:bottom w:val="none" w:sz="0" w:space="0" w:color="auto"/>
        <w:right w:val="none" w:sz="0" w:space="0" w:color="auto"/>
      </w:divBdr>
      <w:divsChild>
        <w:div w:id="1751659963">
          <w:marLeft w:val="0"/>
          <w:marRight w:val="0"/>
          <w:marTop w:val="0"/>
          <w:marBottom w:val="0"/>
          <w:divBdr>
            <w:top w:val="none" w:sz="0" w:space="0" w:color="auto"/>
            <w:left w:val="none" w:sz="0" w:space="0" w:color="auto"/>
            <w:bottom w:val="none" w:sz="0" w:space="0" w:color="auto"/>
            <w:right w:val="none" w:sz="0" w:space="0" w:color="auto"/>
          </w:divBdr>
        </w:div>
        <w:div w:id="1733383142">
          <w:marLeft w:val="0"/>
          <w:marRight w:val="0"/>
          <w:marTop w:val="0"/>
          <w:marBottom w:val="0"/>
          <w:divBdr>
            <w:top w:val="none" w:sz="0" w:space="0" w:color="auto"/>
            <w:left w:val="none" w:sz="0" w:space="0" w:color="auto"/>
            <w:bottom w:val="none" w:sz="0" w:space="0" w:color="auto"/>
            <w:right w:val="none" w:sz="0" w:space="0" w:color="auto"/>
          </w:divBdr>
        </w:div>
      </w:divsChild>
    </w:div>
    <w:div w:id="1291938297">
      <w:bodyDiv w:val="1"/>
      <w:marLeft w:val="0"/>
      <w:marRight w:val="0"/>
      <w:marTop w:val="0"/>
      <w:marBottom w:val="0"/>
      <w:divBdr>
        <w:top w:val="none" w:sz="0" w:space="0" w:color="auto"/>
        <w:left w:val="none" w:sz="0" w:space="0" w:color="auto"/>
        <w:bottom w:val="none" w:sz="0" w:space="0" w:color="auto"/>
        <w:right w:val="none" w:sz="0" w:space="0" w:color="auto"/>
      </w:divBdr>
      <w:divsChild>
        <w:div w:id="753357748">
          <w:marLeft w:val="0"/>
          <w:marRight w:val="0"/>
          <w:marTop w:val="0"/>
          <w:marBottom w:val="0"/>
          <w:divBdr>
            <w:top w:val="none" w:sz="0" w:space="0" w:color="auto"/>
            <w:left w:val="none" w:sz="0" w:space="0" w:color="auto"/>
            <w:bottom w:val="none" w:sz="0" w:space="0" w:color="auto"/>
            <w:right w:val="none" w:sz="0" w:space="0" w:color="auto"/>
          </w:divBdr>
        </w:div>
        <w:div w:id="1117603979">
          <w:marLeft w:val="0"/>
          <w:marRight w:val="0"/>
          <w:marTop w:val="0"/>
          <w:marBottom w:val="0"/>
          <w:divBdr>
            <w:top w:val="none" w:sz="0" w:space="0" w:color="auto"/>
            <w:left w:val="none" w:sz="0" w:space="0" w:color="auto"/>
            <w:bottom w:val="none" w:sz="0" w:space="0" w:color="auto"/>
            <w:right w:val="none" w:sz="0" w:space="0" w:color="auto"/>
          </w:divBdr>
        </w:div>
        <w:div w:id="594679902">
          <w:marLeft w:val="0"/>
          <w:marRight w:val="0"/>
          <w:marTop w:val="0"/>
          <w:marBottom w:val="0"/>
          <w:divBdr>
            <w:top w:val="none" w:sz="0" w:space="0" w:color="auto"/>
            <w:left w:val="none" w:sz="0" w:space="0" w:color="auto"/>
            <w:bottom w:val="none" w:sz="0" w:space="0" w:color="auto"/>
            <w:right w:val="none" w:sz="0" w:space="0" w:color="auto"/>
          </w:divBdr>
        </w:div>
        <w:div w:id="1382635265">
          <w:marLeft w:val="0"/>
          <w:marRight w:val="0"/>
          <w:marTop w:val="0"/>
          <w:marBottom w:val="0"/>
          <w:divBdr>
            <w:top w:val="none" w:sz="0" w:space="0" w:color="auto"/>
            <w:left w:val="none" w:sz="0" w:space="0" w:color="auto"/>
            <w:bottom w:val="none" w:sz="0" w:space="0" w:color="auto"/>
            <w:right w:val="none" w:sz="0" w:space="0" w:color="auto"/>
          </w:divBdr>
        </w:div>
        <w:div w:id="1404789148">
          <w:marLeft w:val="0"/>
          <w:marRight w:val="0"/>
          <w:marTop w:val="0"/>
          <w:marBottom w:val="0"/>
          <w:divBdr>
            <w:top w:val="none" w:sz="0" w:space="0" w:color="auto"/>
            <w:left w:val="none" w:sz="0" w:space="0" w:color="auto"/>
            <w:bottom w:val="none" w:sz="0" w:space="0" w:color="auto"/>
            <w:right w:val="none" w:sz="0" w:space="0" w:color="auto"/>
          </w:divBdr>
        </w:div>
        <w:div w:id="1094858461">
          <w:marLeft w:val="0"/>
          <w:marRight w:val="0"/>
          <w:marTop w:val="0"/>
          <w:marBottom w:val="0"/>
          <w:divBdr>
            <w:top w:val="none" w:sz="0" w:space="0" w:color="auto"/>
            <w:left w:val="none" w:sz="0" w:space="0" w:color="auto"/>
            <w:bottom w:val="none" w:sz="0" w:space="0" w:color="auto"/>
            <w:right w:val="none" w:sz="0" w:space="0" w:color="auto"/>
          </w:divBdr>
        </w:div>
      </w:divsChild>
    </w:div>
    <w:div w:id="1311325002">
      <w:bodyDiv w:val="1"/>
      <w:marLeft w:val="0"/>
      <w:marRight w:val="0"/>
      <w:marTop w:val="0"/>
      <w:marBottom w:val="0"/>
      <w:divBdr>
        <w:top w:val="none" w:sz="0" w:space="0" w:color="auto"/>
        <w:left w:val="none" w:sz="0" w:space="0" w:color="auto"/>
        <w:bottom w:val="none" w:sz="0" w:space="0" w:color="auto"/>
        <w:right w:val="none" w:sz="0" w:space="0" w:color="auto"/>
      </w:divBdr>
    </w:div>
    <w:div w:id="1315992618">
      <w:bodyDiv w:val="1"/>
      <w:marLeft w:val="0"/>
      <w:marRight w:val="0"/>
      <w:marTop w:val="0"/>
      <w:marBottom w:val="0"/>
      <w:divBdr>
        <w:top w:val="none" w:sz="0" w:space="0" w:color="auto"/>
        <w:left w:val="none" w:sz="0" w:space="0" w:color="auto"/>
        <w:bottom w:val="none" w:sz="0" w:space="0" w:color="auto"/>
        <w:right w:val="none" w:sz="0" w:space="0" w:color="auto"/>
      </w:divBdr>
      <w:divsChild>
        <w:div w:id="899511223">
          <w:marLeft w:val="0"/>
          <w:marRight w:val="0"/>
          <w:marTop w:val="0"/>
          <w:marBottom w:val="0"/>
          <w:divBdr>
            <w:top w:val="none" w:sz="0" w:space="0" w:color="auto"/>
            <w:left w:val="none" w:sz="0" w:space="0" w:color="auto"/>
            <w:bottom w:val="none" w:sz="0" w:space="0" w:color="auto"/>
            <w:right w:val="none" w:sz="0" w:space="0" w:color="auto"/>
          </w:divBdr>
        </w:div>
        <w:div w:id="1317682659">
          <w:marLeft w:val="0"/>
          <w:marRight w:val="0"/>
          <w:marTop w:val="0"/>
          <w:marBottom w:val="0"/>
          <w:divBdr>
            <w:top w:val="none" w:sz="0" w:space="0" w:color="auto"/>
            <w:left w:val="none" w:sz="0" w:space="0" w:color="auto"/>
            <w:bottom w:val="none" w:sz="0" w:space="0" w:color="auto"/>
            <w:right w:val="none" w:sz="0" w:space="0" w:color="auto"/>
          </w:divBdr>
        </w:div>
      </w:divsChild>
    </w:div>
    <w:div w:id="1553955635">
      <w:bodyDiv w:val="1"/>
      <w:marLeft w:val="0"/>
      <w:marRight w:val="0"/>
      <w:marTop w:val="0"/>
      <w:marBottom w:val="0"/>
      <w:divBdr>
        <w:top w:val="none" w:sz="0" w:space="0" w:color="auto"/>
        <w:left w:val="none" w:sz="0" w:space="0" w:color="auto"/>
        <w:bottom w:val="none" w:sz="0" w:space="0" w:color="auto"/>
        <w:right w:val="none" w:sz="0" w:space="0" w:color="auto"/>
      </w:divBdr>
      <w:divsChild>
        <w:div w:id="992946359">
          <w:marLeft w:val="0"/>
          <w:marRight w:val="0"/>
          <w:marTop w:val="0"/>
          <w:marBottom w:val="0"/>
          <w:divBdr>
            <w:top w:val="none" w:sz="0" w:space="0" w:color="auto"/>
            <w:left w:val="none" w:sz="0" w:space="0" w:color="auto"/>
            <w:bottom w:val="none" w:sz="0" w:space="0" w:color="auto"/>
            <w:right w:val="none" w:sz="0" w:space="0" w:color="auto"/>
          </w:divBdr>
        </w:div>
        <w:div w:id="261843367">
          <w:marLeft w:val="0"/>
          <w:marRight w:val="0"/>
          <w:marTop w:val="0"/>
          <w:marBottom w:val="0"/>
          <w:divBdr>
            <w:top w:val="none" w:sz="0" w:space="0" w:color="auto"/>
            <w:left w:val="none" w:sz="0" w:space="0" w:color="auto"/>
            <w:bottom w:val="none" w:sz="0" w:space="0" w:color="auto"/>
            <w:right w:val="none" w:sz="0" w:space="0" w:color="auto"/>
          </w:divBdr>
        </w:div>
      </w:divsChild>
    </w:div>
    <w:div w:id="1626043585">
      <w:bodyDiv w:val="1"/>
      <w:marLeft w:val="0"/>
      <w:marRight w:val="0"/>
      <w:marTop w:val="0"/>
      <w:marBottom w:val="0"/>
      <w:divBdr>
        <w:top w:val="none" w:sz="0" w:space="0" w:color="auto"/>
        <w:left w:val="none" w:sz="0" w:space="0" w:color="auto"/>
        <w:bottom w:val="none" w:sz="0" w:space="0" w:color="auto"/>
        <w:right w:val="none" w:sz="0" w:space="0" w:color="auto"/>
      </w:divBdr>
      <w:divsChild>
        <w:div w:id="928149662">
          <w:marLeft w:val="0"/>
          <w:marRight w:val="0"/>
          <w:marTop w:val="0"/>
          <w:marBottom w:val="0"/>
          <w:divBdr>
            <w:top w:val="none" w:sz="0" w:space="0" w:color="auto"/>
            <w:left w:val="none" w:sz="0" w:space="0" w:color="auto"/>
            <w:bottom w:val="none" w:sz="0" w:space="0" w:color="auto"/>
            <w:right w:val="none" w:sz="0" w:space="0" w:color="auto"/>
          </w:divBdr>
        </w:div>
        <w:div w:id="2128696369">
          <w:marLeft w:val="0"/>
          <w:marRight w:val="0"/>
          <w:marTop w:val="0"/>
          <w:marBottom w:val="0"/>
          <w:divBdr>
            <w:top w:val="none" w:sz="0" w:space="0" w:color="auto"/>
            <w:left w:val="none" w:sz="0" w:space="0" w:color="auto"/>
            <w:bottom w:val="none" w:sz="0" w:space="0" w:color="auto"/>
            <w:right w:val="none" w:sz="0" w:space="0" w:color="auto"/>
          </w:divBdr>
        </w:div>
        <w:div w:id="137576303">
          <w:marLeft w:val="0"/>
          <w:marRight w:val="0"/>
          <w:marTop w:val="0"/>
          <w:marBottom w:val="0"/>
          <w:divBdr>
            <w:top w:val="none" w:sz="0" w:space="0" w:color="auto"/>
            <w:left w:val="none" w:sz="0" w:space="0" w:color="auto"/>
            <w:bottom w:val="none" w:sz="0" w:space="0" w:color="auto"/>
            <w:right w:val="none" w:sz="0" w:space="0" w:color="auto"/>
          </w:divBdr>
        </w:div>
        <w:div w:id="475218287">
          <w:marLeft w:val="0"/>
          <w:marRight w:val="0"/>
          <w:marTop w:val="0"/>
          <w:marBottom w:val="0"/>
          <w:divBdr>
            <w:top w:val="none" w:sz="0" w:space="0" w:color="auto"/>
            <w:left w:val="none" w:sz="0" w:space="0" w:color="auto"/>
            <w:bottom w:val="none" w:sz="0" w:space="0" w:color="auto"/>
            <w:right w:val="none" w:sz="0" w:space="0" w:color="auto"/>
          </w:divBdr>
        </w:div>
        <w:div w:id="1683319688">
          <w:marLeft w:val="0"/>
          <w:marRight w:val="0"/>
          <w:marTop w:val="0"/>
          <w:marBottom w:val="0"/>
          <w:divBdr>
            <w:top w:val="none" w:sz="0" w:space="0" w:color="auto"/>
            <w:left w:val="none" w:sz="0" w:space="0" w:color="auto"/>
            <w:bottom w:val="none" w:sz="0" w:space="0" w:color="auto"/>
            <w:right w:val="none" w:sz="0" w:space="0" w:color="auto"/>
          </w:divBdr>
        </w:div>
        <w:div w:id="1656181169">
          <w:marLeft w:val="0"/>
          <w:marRight w:val="0"/>
          <w:marTop w:val="0"/>
          <w:marBottom w:val="0"/>
          <w:divBdr>
            <w:top w:val="none" w:sz="0" w:space="0" w:color="auto"/>
            <w:left w:val="none" w:sz="0" w:space="0" w:color="auto"/>
            <w:bottom w:val="none" w:sz="0" w:space="0" w:color="auto"/>
            <w:right w:val="none" w:sz="0" w:space="0" w:color="auto"/>
          </w:divBdr>
        </w:div>
        <w:div w:id="431973552">
          <w:marLeft w:val="0"/>
          <w:marRight w:val="0"/>
          <w:marTop w:val="0"/>
          <w:marBottom w:val="0"/>
          <w:divBdr>
            <w:top w:val="none" w:sz="0" w:space="0" w:color="auto"/>
            <w:left w:val="none" w:sz="0" w:space="0" w:color="auto"/>
            <w:bottom w:val="none" w:sz="0" w:space="0" w:color="auto"/>
            <w:right w:val="none" w:sz="0" w:space="0" w:color="auto"/>
          </w:divBdr>
        </w:div>
        <w:div w:id="1198667379">
          <w:marLeft w:val="0"/>
          <w:marRight w:val="0"/>
          <w:marTop w:val="0"/>
          <w:marBottom w:val="0"/>
          <w:divBdr>
            <w:top w:val="none" w:sz="0" w:space="0" w:color="auto"/>
            <w:left w:val="none" w:sz="0" w:space="0" w:color="auto"/>
            <w:bottom w:val="none" w:sz="0" w:space="0" w:color="auto"/>
            <w:right w:val="none" w:sz="0" w:space="0" w:color="auto"/>
          </w:divBdr>
        </w:div>
      </w:divsChild>
    </w:div>
    <w:div w:id="1880510101">
      <w:bodyDiv w:val="1"/>
      <w:marLeft w:val="0"/>
      <w:marRight w:val="0"/>
      <w:marTop w:val="0"/>
      <w:marBottom w:val="0"/>
      <w:divBdr>
        <w:top w:val="none" w:sz="0" w:space="0" w:color="auto"/>
        <w:left w:val="none" w:sz="0" w:space="0" w:color="auto"/>
        <w:bottom w:val="none" w:sz="0" w:space="0" w:color="auto"/>
        <w:right w:val="none" w:sz="0" w:space="0" w:color="auto"/>
      </w:divBdr>
    </w:div>
    <w:div w:id="1969165336">
      <w:bodyDiv w:val="1"/>
      <w:marLeft w:val="0"/>
      <w:marRight w:val="0"/>
      <w:marTop w:val="0"/>
      <w:marBottom w:val="0"/>
      <w:divBdr>
        <w:top w:val="none" w:sz="0" w:space="0" w:color="auto"/>
        <w:left w:val="none" w:sz="0" w:space="0" w:color="auto"/>
        <w:bottom w:val="none" w:sz="0" w:space="0" w:color="auto"/>
        <w:right w:val="none" w:sz="0" w:space="0" w:color="auto"/>
      </w:divBdr>
      <w:divsChild>
        <w:div w:id="64454205">
          <w:marLeft w:val="0"/>
          <w:marRight w:val="0"/>
          <w:marTop w:val="0"/>
          <w:marBottom w:val="0"/>
          <w:divBdr>
            <w:top w:val="none" w:sz="0" w:space="0" w:color="auto"/>
            <w:left w:val="none" w:sz="0" w:space="0" w:color="auto"/>
            <w:bottom w:val="none" w:sz="0" w:space="0" w:color="auto"/>
            <w:right w:val="none" w:sz="0" w:space="0" w:color="auto"/>
          </w:divBdr>
        </w:div>
        <w:div w:id="382289331">
          <w:marLeft w:val="0"/>
          <w:marRight w:val="0"/>
          <w:marTop w:val="0"/>
          <w:marBottom w:val="0"/>
          <w:divBdr>
            <w:top w:val="none" w:sz="0" w:space="0" w:color="auto"/>
            <w:left w:val="none" w:sz="0" w:space="0" w:color="auto"/>
            <w:bottom w:val="none" w:sz="0" w:space="0" w:color="auto"/>
            <w:right w:val="none" w:sz="0" w:space="0" w:color="auto"/>
          </w:divBdr>
        </w:div>
      </w:divsChild>
    </w:div>
    <w:div w:id="1997877796">
      <w:bodyDiv w:val="1"/>
      <w:marLeft w:val="0"/>
      <w:marRight w:val="0"/>
      <w:marTop w:val="0"/>
      <w:marBottom w:val="0"/>
      <w:divBdr>
        <w:top w:val="none" w:sz="0" w:space="0" w:color="auto"/>
        <w:left w:val="none" w:sz="0" w:space="0" w:color="auto"/>
        <w:bottom w:val="none" w:sz="0" w:space="0" w:color="auto"/>
        <w:right w:val="none" w:sz="0" w:space="0" w:color="auto"/>
      </w:divBdr>
      <w:divsChild>
        <w:div w:id="1074280676">
          <w:marLeft w:val="0"/>
          <w:marRight w:val="0"/>
          <w:marTop w:val="0"/>
          <w:marBottom w:val="0"/>
          <w:divBdr>
            <w:top w:val="none" w:sz="0" w:space="0" w:color="auto"/>
            <w:left w:val="none" w:sz="0" w:space="0" w:color="auto"/>
            <w:bottom w:val="none" w:sz="0" w:space="0" w:color="auto"/>
            <w:right w:val="none" w:sz="0" w:space="0" w:color="auto"/>
          </w:divBdr>
        </w:div>
        <w:div w:id="382604619">
          <w:marLeft w:val="0"/>
          <w:marRight w:val="0"/>
          <w:marTop w:val="0"/>
          <w:marBottom w:val="0"/>
          <w:divBdr>
            <w:top w:val="none" w:sz="0" w:space="0" w:color="auto"/>
            <w:left w:val="none" w:sz="0" w:space="0" w:color="auto"/>
            <w:bottom w:val="none" w:sz="0" w:space="0" w:color="auto"/>
            <w:right w:val="none" w:sz="0" w:space="0" w:color="auto"/>
          </w:divBdr>
        </w:div>
      </w:divsChild>
    </w:div>
    <w:div w:id="2084523139">
      <w:bodyDiv w:val="1"/>
      <w:marLeft w:val="0"/>
      <w:marRight w:val="0"/>
      <w:marTop w:val="0"/>
      <w:marBottom w:val="0"/>
      <w:divBdr>
        <w:top w:val="none" w:sz="0" w:space="0" w:color="auto"/>
        <w:left w:val="none" w:sz="0" w:space="0" w:color="auto"/>
        <w:bottom w:val="none" w:sz="0" w:space="0" w:color="auto"/>
        <w:right w:val="none" w:sz="0" w:space="0" w:color="auto"/>
      </w:divBdr>
      <w:divsChild>
        <w:div w:id="278025073">
          <w:marLeft w:val="0"/>
          <w:marRight w:val="0"/>
          <w:marTop w:val="0"/>
          <w:marBottom w:val="0"/>
          <w:divBdr>
            <w:top w:val="none" w:sz="0" w:space="0" w:color="auto"/>
            <w:left w:val="none" w:sz="0" w:space="0" w:color="auto"/>
            <w:bottom w:val="none" w:sz="0" w:space="0" w:color="auto"/>
            <w:right w:val="none" w:sz="0" w:space="0" w:color="auto"/>
          </w:divBdr>
        </w:div>
        <w:div w:id="1030182017">
          <w:marLeft w:val="0"/>
          <w:marRight w:val="0"/>
          <w:marTop w:val="0"/>
          <w:marBottom w:val="0"/>
          <w:divBdr>
            <w:top w:val="none" w:sz="0" w:space="0" w:color="auto"/>
            <w:left w:val="none" w:sz="0" w:space="0" w:color="auto"/>
            <w:bottom w:val="none" w:sz="0" w:space="0" w:color="auto"/>
            <w:right w:val="none" w:sz="0" w:space="0" w:color="auto"/>
          </w:divBdr>
        </w:div>
      </w:divsChild>
    </w:div>
    <w:div w:id="2085949450">
      <w:bodyDiv w:val="1"/>
      <w:marLeft w:val="0"/>
      <w:marRight w:val="0"/>
      <w:marTop w:val="0"/>
      <w:marBottom w:val="0"/>
      <w:divBdr>
        <w:top w:val="none" w:sz="0" w:space="0" w:color="auto"/>
        <w:left w:val="none" w:sz="0" w:space="0" w:color="auto"/>
        <w:bottom w:val="none" w:sz="0" w:space="0" w:color="auto"/>
        <w:right w:val="none" w:sz="0" w:space="0" w:color="auto"/>
      </w:divBdr>
      <w:divsChild>
        <w:div w:id="179242603">
          <w:marLeft w:val="0"/>
          <w:marRight w:val="0"/>
          <w:marTop w:val="0"/>
          <w:marBottom w:val="0"/>
          <w:divBdr>
            <w:top w:val="none" w:sz="0" w:space="0" w:color="auto"/>
            <w:left w:val="none" w:sz="0" w:space="0" w:color="auto"/>
            <w:bottom w:val="none" w:sz="0" w:space="0" w:color="auto"/>
            <w:right w:val="none" w:sz="0" w:space="0" w:color="auto"/>
          </w:divBdr>
        </w:div>
        <w:div w:id="1385562483">
          <w:marLeft w:val="0"/>
          <w:marRight w:val="0"/>
          <w:marTop w:val="0"/>
          <w:marBottom w:val="0"/>
          <w:divBdr>
            <w:top w:val="none" w:sz="0" w:space="0" w:color="auto"/>
            <w:left w:val="none" w:sz="0" w:space="0" w:color="auto"/>
            <w:bottom w:val="none" w:sz="0" w:space="0" w:color="auto"/>
            <w:right w:val="none" w:sz="0" w:space="0" w:color="auto"/>
          </w:divBdr>
        </w:div>
        <w:div w:id="736436610">
          <w:marLeft w:val="0"/>
          <w:marRight w:val="0"/>
          <w:marTop w:val="0"/>
          <w:marBottom w:val="0"/>
          <w:divBdr>
            <w:top w:val="none" w:sz="0" w:space="0" w:color="auto"/>
            <w:left w:val="none" w:sz="0" w:space="0" w:color="auto"/>
            <w:bottom w:val="none" w:sz="0" w:space="0" w:color="auto"/>
            <w:right w:val="none" w:sz="0" w:space="0" w:color="auto"/>
          </w:divBdr>
        </w:div>
        <w:div w:id="312220022">
          <w:marLeft w:val="0"/>
          <w:marRight w:val="0"/>
          <w:marTop w:val="0"/>
          <w:marBottom w:val="0"/>
          <w:divBdr>
            <w:top w:val="none" w:sz="0" w:space="0" w:color="auto"/>
            <w:left w:val="none" w:sz="0" w:space="0" w:color="auto"/>
            <w:bottom w:val="none" w:sz="0" w:space="0" w:color="auto"/>
            <w:right w:val="none" w:sz="0" w:space="0" w:color="auto"/>
          </w:divBdr>
        </w:div>
        <w:div w:id="1468549491">
          <w:marLeft w:val="0"/>
          <w:marRight w:val="0"/>
          <w:marTop w:val="0"/>
          <w:marBottom w:val="0"/>
          <w:divBdr>
            <w:top w:val="none" w:sz="0" w:space="0" w:color="auto"/>
            <w:left w:val="none" w:sz="0" w:space="0" w:color="auto"/>
            <w:bottom w:val="none" w:sz="0" w:space="0" w:color="auto"/>
            <w:right w:val="none" w:sz="0" w:space="0" w:color="auto"/>
          </w:divBdr>
        </w:div>
        <w:div w:id="1803308968">
          <w:marLeft w:val="0"/>
          <w:marRight w:val="0"/>
          <w:marTop w:val="0"/>
          <w:marBottom w:val="0"/>
          <w:divBdr>
            <w:top w:val="none" w:sz="0" w:space="0" w:color="auto"/>
            <w:left w:val="none" w:sz="0" w:space="0" w:color="auto"/>
            <w:bottom w:val="none" w:sz="0" w:space="0" w:color="auto"/>
            <w:right w:val="none" w:sz="0" w:space="0" w:color="auto"/>
          </w:divBdr>
        </w:div>
        <w:div w:id="1932426791">
          <w:marLeft w:val="0"/>
          <w:marRight w:val="0"/>
          <w:marTop w:val="0"/>
          <w:marBottom w:val="0"/>
          <w:divBdr>
            <w:top w:val="none" w:sz="0" w:space="0" w:color="auto"/>
            <w:left w:val="none" w:sz="0" w:space="0" w:color="auto"/>
            <w:bottom w:val="none" w:sz="0" w:space="0" w:color="auto"/>
            <w:right w:val="none" w:sz="0" w:space="0" w:color="auto"/>
          </w:divBdr>
        </w:div>
        <w:div w:id="1159030874">
          <w:marLeft w:val="0"/>
          <w:marRight w:val="0"/>
          <w:marTop w:val="0"/>
          <w:marBottom w:val="0"/>
          <w:divBdr>
            <w:top w:val="none" w:sz="0" w:space="0" w:color="auto"/>
            <w:left w:val="none" w:sz="0" w:space="0" w:color="auto"/>
            <w:bottom w:val="none" w:sz="0" w:space="0" w:color="auto"/>
            <w:right w:val="none" w:sz="0" w:space="0" w:color="auto"/>
          </w:divBdr>
        </w:div>
      </w:divsChild>
    </w:div>
    <w:div w:id="21073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an.uppenkamp@egge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lum.egger.com/pinaccess/showpin.do?pinCode=Gne6CditUPi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599d3d-9423-4002-af6e-60d4f63dc23f" xsi:nil="true"/>
    <Ver_x00f6_ffentlicht xmlns="4151bb13-0439-488d-94cf-2c217eb948f0" xsi:nil="true"/>
    <Beschreibung xmlns="4151bb13-0439-488d-94cf-2c217eb948f0" xsi:nil="true"/>
    <lcf76f155ced4ddcb4097134ff3c332f xmlns="4151bb13-0439-488d-94cf-2c217eb948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71FCA355FCEE479EF25CBDD8FC455E" ma:contentTypeVersion="15" ma:contentTypeDescription="Create a new document." ma:contentTypeScope="" ma:versionID="2dea7eeefee88361ac59ccf1b93630ad">
  <xsd:schema xmlns:xsd="http://www.w3.org/2001/XMLSchema" xmlns:xs="http://www.w3.org/2001/XMLSchema" xmlns:p="http://schemas.microsoft.com/office/2006/metadata/properties" xmlns:ns2="4151bb13-0439-488d-94cf-2c217eb948f0" xmlns:ns3="db599d3d-9423-4002-af6e-60d4f63dc23f" targetNamespace="http://schemas.microsoft.com/office/2006/metadata/properties" ma:root="true" ma:fieldsID="17d2f7a04fd93c6477a1e7e2bd9d5a62" ns2:_="" ns3:_="">
    <xsd:import namespace="4151bb13-0439-488d-94cf-2c217eb948f0"/>
    <xsd:import namespace="db599d3d-9423-4002-af6e-60d4f63dc23f"/>
    <xsd:element name="properties">
      <xsd:complexType>
        <xsd:sequence>
          <xsd:element name="documentManagement">
            <xsd:complexType>
              <xsd:all>
                <xsd:element ref="ns2:Beschreibung" minOccurs="0"/>
                <xsd:element ref="ns2:Ver_x00f6_ffentlicht"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1bb13-0439-488d-94cf-2c217eb948f0"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xsd:simpleType>
        <xsd:restriction base="dms:Note">
          <xsd:maxLength value="255"/>
        </xsd:restriction>
      </xsd:simpleType>
    </xsd:element>
    <xsd:element name="Ver_x00f6_ffentlicht" ma:index="9" nillable="true" ma:displayName="Veröffentlicht" ma:internalName="Ver_x00f6_ffentlicht">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99d3d-9423-4002-af6e-60d4f63dc2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10d7982-190b-40f0-b3c5-a02d15b96be7}" ma:internalName="TaxCatchAll" ma:showField="CatchAllData" ma:web="db599d3d-9423-4002-af6e-60d4f63dc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2121F-E90E-4696-B8B1-4EDE140106A1}">
  <ds:schemaRefs>
    <ds:schemaRef ds:uri="http://schemas.microsoft.com/sharepoint/v3/contenttype/forms"/>
  </ds:schemaRefs>
</ds:datastoreItem>
</file>

<file path=customXml/itemProps2.xml><?xml version="1.0" encoding="utf-8"?>
<ds:datastoreItem xmlns:ds="http://schemas.openxmlformats.org/officeDocument/2006/customXml" ds:itemID="{38B635B0-026B-42CA-AC70-D09E0220DEFA}">
  <ds:schemaRefs>
    <ds:schemaRef ds:uri="http://schemas.microsoft.com/office/2006/metadata/properties"/>
    <ds:schemaRef ds:uri="http://schemas.microsoft.com/office/infopath/2007/PartnerControls"/>
    <ds:schemaRef ds:uri="db599d3d-9423-4002-af6e-60d4f63dc23f"/>
    <ds:schemaRef ds:uri="4151bb13-0439-488d-94cf-2c217eb948f0"/>
  </ds:schemaRefs>
</ds:datastoreItem>
</file>

<file path=customXml/itemProps3.xml><?xml version="1.0" encoding="utf-8"?>
<ds:datastoreItem xmlns:ds="http://schemas.openxmlformats.org/officeDocument/2006/customXml" ds:itemID="{8863BD9A-CB3F-4D51-A2D9-B37AEC022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1bb13-0439-488d-94cf-2c217eb948f0"/>
    <ds:schemaRef ds:uri="db599d3d-9423-4002-af6e-60d4f63dc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f231fa-0954-42bf-87d4-fa4f5d047bcc}" enabled="1" method="Standard" siteId="{2b673a0a-c0fa-4f5e-82ac-859d713ce86e}"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3</Pages>
  <Words>686</Words>
  <Characters>4322</Characters>
  <Application>Microsoft Office Word</Application>
  <DocSecurity>0</DocSecurity>
  <Lines>36</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4999</CharactersWithSpaces>
  <SharedDoc>false</SharedDoc>
  <HLinks>
    <vt:vector size="6" baseType="variant">
      <vt:variant>
        <vt:i4>7274518</vt:i4>
      </vt:variant>
      <vt:variant>
        <vt:i4>0</vt:i4>
      </vt:variant>
      <vt:variant>
        <vt:i4>0</vt:i4>
      </vt:variant>
      <vt:variant>
        <vt:i4>5</vt:i4>
      </vt:variant>
      <vt:variant>
        <vt:lpwstr>mailto:vorname.nachname@egger.com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Uppenkamp Susan</dc:creator>
  <cp:keywords/>
  <cp:lastModifiedBy>Uppenkamp Susan</cp:lastModifiedBy>
  <cp:revision>2</cp:revision>
  <cp:lastPrinted>2025-12-04T08:24:00Z</cp:lastPrinted>
  <dcterms:created xsi:type="dcterms:W3CDTF">2025-12-04T09:11:00Z</dcterms:created>
  <dcterms:modified xsi:type="dcterms:W3CDTF">2025-12-04T09:11:00Z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0x0101009771FCA355FCEE479EF25CBDD8FC455E</vt:lpwstr>
  </property>
  <property fmtid="{D5CDD505-2E9C-101B-9397-08002B2CF9AE}" pid="3" name="MediaServiceImageTags">
    <vt:lpwstr/>
  </property>
</Properties>
</file>