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1576E8" w14:textId="19357DF2" w:rsidR="00C6285D" w:rsidRDefault="008D00F2" w:rsidP="00AB6F2F">
      <w:pPr>
        <w:spacing w:after="240" w:line="276" w:lineRule="auto"/>
        <w:rPr>
          <w:b/>
          <w:color w:val="E31B37"/>
          <w:sz w:val="32"/>
          <w:szCs w:val="32"/>
          <w:u w:color="000000"/>
        </w:rPr>
      </w:pPr>
      <w:bookmarkStart w:id="0" w:name="_Toc208392761"/>
      <w:r w:rsidRPr="00A5276A">
        <w:rPr>
          <w:b/>
          <w:color w:val="E31B37"/>
          <w:sz w:val="32"/>
          <w:u w:color="000000"/>
        </w:rPr>
        <w:t xml:space="preserve">Sustainability at </w:t>
      </w:r>
      <w:r w:rsidR="00A5276A" w:rsidRPr="00A5276A">
        <w:rPr>
          <w:b/>
          <w:color w:val="E31B37"/>
          <w:sz w:val="32"/>
          <w:u w:color="000000"/>
        </w:rPr>
        <w:t>heart</w:t>
      </w:r>
      <w:r>
        <w:rPr>
          <w:b/>
          <w:color w:val="E31B37"/>
          <w:sz w:val="32"/>
          <w:u w:color="000000"/>
        </w:rPr>
        <w:t xml:space="preserve"> </w:t>
      </w:r>
    </w:p>
    <w:p w14:paraId="10051B15" w14:textId="337BFFCE" w:rsidR="00E161A7" w:rsidRPr="00F56692" w:rsidRDefault="00385557" w:rsidP="00AB6F2F">
      <w:pPr>
        <w:pStyle w:val="Unterzeile"/>
        <w:spacing w:after="360" w:line="276" w:lineRule="auto"/>
        <w:ind w:left="0"/>
        <w:rPr>
          <w:b/>
          <w:color w:val="666666"/>
          <w:sz w:val="20"/>
          <w:szCs w:val="20"/>
        </w:rPr>
      </w:pPr>
      <w:r>
        <w:rPr>
          <w:b/>
          <w:color w:val="666666"/>
          <w:sz w:val="20"/>
        </w:rPr>
        <w:t xml:space="preserve">The EGGER Group, </w:t>
      </w:r>
      <w:r w:rsidR="00FA7DD2">
        <w:rPr>
          <w:b/>
          <w:color w:val="666666"/>
          <w:sz w:val="20"/>
        </w:rPr>
        <w:t xml:space="preserve">headquartered </w:t>
      </w:r>
      <w:r>
        <w:rPr>
          <w:b/>
          <w:color w:val="666666"/>
          <w:sz w:val="20"/>
        </w:rPr>
        <w:t xml:space="preserve">in St. Johann in Tirol, is one of the leading international manufacturers of wood-based materials (chipboard, OSB and MDF boards). Today, the family business produces at 22 plants in 11 countries worldwide with over 11,000 employees. </w:t>
      </w:r>
      <w:r w:rsidR="00A5276A">
        <w:rPr>
          <w:b/>
          <w:color w:val="666666"/>
          <w:sz w:val="20"/>
        </w:rPr>
        <w:t xml:space="preserve">Customers include the furniture industry, </w:t>
      </w:r>
      <w:r w:rsidR="00A5276A" w:rsidRPr="00812700">
        <w:rPr>
          <w:b/>
          <w:color w:val="666666"/>
          <w:sz w:val="20"/>
        </w:rPr>
        <w:t>wood distribution, building markets and the DIY business</w:t>
      </w:r>
      <w:r>
        <w:rPr>
          <w:b/>
          <w:color w:val="666666"/>
          <w:sz w:val="20"/>
        </w:rPr>
        <w:t xml:space="preserve">. Sustainable management and the responsible use of wood as a resource are at the core of EGGER’s corporate DNA. </w:t>
      </w:r>
      <w:r w:rsidRPr="00A5276A">
        <w:rPr>
          <w:b/>
          <w:color w:val="666666"/>
          <w:sz w:val="20"/>
        </w:rPr>
        <w:t>All of these endeavours have one thing in common: EGGER aims to provide its customers with sustainable, high-quality products, and</w:t>
      </w:r>
      <w:r w:rsidR="00FA7DD2">
        <w:rPr>
          <w:b/>
          <w:color w:val="666666"/>
          <w:sz w:val="20"/>
        </w:rPr>
        <w:t xml:space="preserve"> </w:t>
      </w:r>
      <w:r w:rsidR="00FA7DD2" w:rsidRPr="00FA7DD2">
        <w:rPr>
          <w:b/>
          <w:color w:val="666666"/>
          <w:sz w:val="20"/>
        </w:rPr>
        <w:t xml:space="preserve">wants to </w:t>
      </w:r>
      <w:r w:rsidR="00852644" w:rsidRPr="00852644">
        <w:rPr>
          <w:b/>
          <w:color w:val="666666"/>
          <w:sz w:val="20"/>
        </w:rPr>
        <w:t xml:space="preserve">continue to improve </w:t>
      </w:r>
      <w:r w:rsidR="005A5F5A">
        <w:rPr>
          <w:b/>
          <w:color w:val="666666"/>
          <w:sz w:val="20"/>
        </w:rPr>
        <w:t>in doing so</w:t>
      </w:r>
      <w:r w:rsidR="005A5F5A" w:rsidRPr="00852644">
        <w:t xml:space="preserve"> </w:t>
      </w:r>
      <w:r w:rsidR="00852644" w:rsidRPr="00852644">
        <w:rPr>
          <w:b/>
          <w:color w:val="666666"/>
          <w:sz w:val="20"/>
        </w:rPr>
        <w:t xml:space="preserve">in the future. </w:t>
      </w:r>
      <w:r w:rsidRPr="00A5276A">
        <w:rPr>
          <w:b/>
          <w:color w:val="666666"/>
          <w:sz w:val="20"/>
        </w:rPr>
        <w:t>In the 2023/2024 financial year, the Group achieved a consolidated turnover of around EUR 4.13 billion.</w:t>
      </w:r>
    </w:p>
    <w:p w14:paraId="0D3446CA" w14:textId="72270D8D" w:rsidR="005C7009" w:rsidRDefault="008D6486" w:rsidP="00BA0CB9">
      <w:pPr>
        <w:pStyle w:val="StandardWeb"/>
        <w:shd w:val="clear" w:color="auto" w:fill="FFFFFF"/>
        <w:spacing w:before="0" w:beforeAutospacing="0" w:after="360" w:afterAutospacing="0" w:line="276" w:lineRule="auto"/>
        <w:jc w:val="both"/>
        <w:rPr>
          <w:rFonts w:ascii="Arial" w:hAnsi="Arial"/>
          <w:color w:val="666666"/>
          <w:sz w:val="20"/>
          <w:szCs w:val="20"/>
        </w:rPr>
      </w:pPr>
      <w:r>
        <w:rPr>
          <w:rFonts w:ascii="Arial" w:hAnsi="Arial"/>
          <w:color w:val="666666"/>
          <w:sz w:val="20"/>
        </w:rPr>
        <w:t xml:space="preserve">More than 60 years ago, when Fritz Egger Sr decided to close his sawmill and devote himself to chipboard production instead, he was guided by the conviction that wood residues are far too valuable to throw away. Since then, the business has been using these </w:t>
      </w:r>
      <w:r w:rsidR="00A5276A">
        <w:rPr>
          <w:rFonts w:ascii="Arial" w:hAnsi="Arial"/>
          <w:color w:val="666666"/>
          <w:sz w:val="20"/>
        </w:rPr>
        <w:t>residues</w:t>
      </w:r>
      <w:r>
        <w:rPr>
          <w:rFonts w:ascii="Arial" w:hAnsi="Arial"/>
          <w:color w:val="666666"/>
          <w:sz w:val="20"/>
        </w:rPr>
        <w:t xml:space="preserve"> as materials and </w:t>
      </w:r>
      <w:r w:rsidR="00FA7DD2">
        <w:rPr>
          <w:rFonts w:ascii="Arial" w:hAnsi="Arial"/>
          <w:color w:val="666666"/>
          <w:sz w:val="20"/>
        </w:rPr>
        <w:t>refining</w:t>
      </w:r>
      <w:r>
        <w:rPr>
          <w:rFonts w:ascii="Arial" w:hAnsi="Arial"/>
          <w:color w:val="666666"/>
          <w:sz w:val="20"/>
        </w:rPr>
        <w:t xml:space="preserve"> them into high-quality products. And the success story is impressive: EGGER products are found in many areas of private and public life, including in places such as kitchens, bathrooms, offices, living rooms and bedrooms. Following the guiding principle of “More from wood”, EGGER offers a comprehensive product portfolio of wood-based materials in decor and material combination for furniture and interior design, wood construction, and wood-based flooring. EGGER also produces timber and planed wood in its own sawmill in Brilon (Germany). The production </w:t>
      </w:r>
      <w:r w:rsidR="00C933D0">
        <w:rPr>
          <w:rFonts w:ascii="Arial" w:hAnsi="Arial"/>
          <w:color w:val="666666"/>
          <w:sz w:val="20"/>
        </w:rPr>
        <w:t>volume</w:t>
      </w:r>
      <w:r>
        <w:rPr>
          <w:rFonts w:ascii="Arial" w:hAnsi="Arial"/>
          <w:color w:val="666666"/>
          <w:sz w:val="20"/>
        </w:rPr>
        <w:t xml:space="preserve"> amounted </w:t>
      </w:r>
      <w:r w:rsidRPr="00A5276A">
        <w:rPr>
          <w:rFonts w:ascii="Arial" w:hAnsi="Arial"/>
          <w:color w:val="666666"/>
          <w:sz w:val="20"/>
        </w:rPr>
        <w:t>to 10.4 million m³ in the 2023/2024 financial year.</w:t>
      </w:r>
      <w:r>
        <w:rPr>
          <w:rFonts w:ascii="Arial" w:hAnsi="Arial"/>
          <w:color w:val="666666"/>
          <w:sz w:val="20"/>
        </w:rPr>
        <w:t xml:space="preserve"> </w:t>
      </w:r>
    </w:p>
    <w:p w14:paraId="620E8F47" w14:textId="77777777" w:rsidR="00A5276A" w:rsidRDefault="00A5276A" w:rsidP="00BA0CB9">
      <w:pPr>
        <w:pStyle w:val="StandardWeb"/>
        <w:shd w:val="clear" w:color="auto" w:fill="FFFFFF"/>
        <w:spacing w:before="0" w:beforeAutospacing="0" w:after="120" w:afterAutospacing="0" w:line="276" w:lineRule="auto"/>
        <w:jc w:val="both"/>
        <w:rPr>
          <w:rFonts w:ascii="Arial" w:hAnsi="Arial"/>
          <w:b/>
          <w:color w:val="666666"/>
          <w:u w:color="000000"/>
        </w:rPr>
      </w:pPr>
      <w:r w:rsidRPr="00A5276A">
        <w:rPr>
          <w:rFonts w:ascii="Arial" w:hAnsi="Arial"/>
          <w:b/>
          <w:color w:val="666666"/>
          <w:u w:color="000000"/>
        </w:rPr>
        <w:t>Building a sustainable future</w:t>
      </w:r>
    </w:p>
    <w:p w14:paraId="29D4B800" w14:textId="21F71E6D" w:rsidR="00864B5F" w:rsidRPr="00830FA4" w:rsidRDefault="004E2AC9" w:rsidP="00AB6F2F">
      <w:pPr>
        <w:pStyle w:val="StandardWeb"/>
        <w:shd w:val="clear" w:color="auto" w:fill="FFFFFF"/>
        <w:spacing w:before="0" w:beforeAutospacing="0" w:after="240" w:afterAutospacing="0" w:line="276" w:lineRule="auto"/>
        <w:jc w:val="both"/>
        <w:rPr>
          <w:rFonts w:ascii="Arial" w:hAnsi="Arial"/>
          <w:color w:val="666666"/>
          <w:sz w:val="20"/>
          <w:szCs w:val="20"/>
        </w:rPr>
      </w:pPr>
      <w:r>
        <w:rPr>
          <w:rFonts w:ascii="Arial" w:hAnsi="Arial"/>
          <w:color w:val="666666"/>
          <w:sz w:val="20"/>
        </w:rPr>
        <w:t xml:space="preserve">EGGER would like to continue the success story and sees the basis for this in fully thought through sustainable management, which has always been practised: Since its foundation, the family business has taken responsibility for its products, its own production, as well as for its </w:t>
      </w:r>
      <w:r w:rsidR="00FA7DD2">
        <w:rPr>
          <w:rFonts w:ascii="Arial" w:hAnsi="Arial"/>
          <w:color w:val="666666"/>
          <w:sz w:val="20"/>
        </w:rPr>
        <w:t>employees</w:t>
      </w:r>
      <w:r>
        <w:rPr>
          <w:rFonts w:ascii="Arial" w:hAnsi="Arial"/>
          <w:color w:val="666666"/>
          <w:sz w:val="20"/>
        </w:rPr>
        <w:t xml:space="preserve"> and society. “For us, sustainable action is by no means a mere duty. Rather, doing business with future generations in mind is our central aspiration”, says Michael Egger Jr</w:t>
      </w:r>
      <w:r w:rsidR="00D712A6">
        <w:rPr>
          <w:rFonts w:ascii="Arial" w:hAnsi="Arial"/>
          <w:color w:val="666666"/>
          <w:sz w:val="20"/>
        </w:rPr>
        <w:t>.</w:t>
      </w:r>
      <w:r>
        <w:rPr>
          <w:rFonts w:ascii="Arial" w:hAnsi="Arial"/>
          <w:color w:val="666666"/>
          <w:sz w:val="20"/>
        </w:rPr>
        <w:t>, who is responsible for sales and marketing in the EGGER Group Management.</w:t>
      </w:r>
    </w:p>
    <w:p w14:paraId="190B6F4E" w14:textId="7E44B644" w:rsidR="002E13F0" w:rsidRDefault="00765410" w:rsidP="00BA0CB9">
      <w:pPr>
        <w:pStyle w:val="StandardWeb"/>
        <w:shd w:val="clear" w:color="auto" w:fill="FFFFFF"/>
        <w:spacing w:before="0" w:beforeAutospacing="0" w:after="360" w:afterAutospacing="0" w:line="276" w:lineRule="auto"/>
        <w:jc w:val="both"/>
        <w:rPr>
          <w:rFonts w:ascii="Arial" w:hAnsi="Arial"/>
          <w:color w:val="666666"/>
          <w:sz w:val="20"/>
          <w:szCs w:val="20"/>
        </w:rPr>
      </w:pPr>
      <w:r>
        <w:rPr>
          <w:rFonts w:ascii="Arial" w:hAnsi="Arial"/>
          <w:color w:val="666666"/>
          <w:sz w:val="20"/>
        </w:rPr>
        <w:t xml:space="preserve">Since 2018, the wood-based material manufacturer has summarised all of its measures for sustainable business every year in the Sustainability Report and provides comprehensive insights into the actions of the family business. EGGER is </w:t>
      </w:r>
      <w:r w:rsidRPr="00A5276A">
        <w:rPr>
          <w:rFonts w:ascii="Arial" w:hAnsi="Arial"/>
          <w:color w:val="666666"/>
          <w:sz w:val="20"/>
        </w:rPr>
        <w:t>guided by the 17 Sustainable Development Goals (SDGs) of the United Nations.</w:t>
      </w:r>
      <w:r>
        <w:rPr>
          <w:rFonts w:ascii="Arial" w:hAnsi="Arial"/>
          <w:color w:val="666666"/>
          <w:sz w:val="20"/>
        </w:rPr>
        <w:t xml:space="preserve"> </w:t>
      </w:r>
    </w:p>
    <w:p w14:paraId="6D145079" w14:textId="77777777" w:rsidR="008D00F2" w:rsidRPr="00D946E0" w:rsidRDefault="008D00F2" w:rsidP="00BA0CB9">
      <w:pPr>
        <w:pStyle w:val="StandardWeb"/>
        <w:shd w:val="clear" w:color="auto" w:fill="FFFFFF"/>
        <w:spacing w:before="0" w:beforeAutospacing="0" w:after="120" w:afterAutospacing="0" w:line="276" w:lineRule="auto"/>
        <w:jc w:val="both"/>
        <w:rPr>
          <w:rFonts w:ascii="Arial" w:hAnsi="Arial"/>
          <w:b/>
          <w:color w:val="666666"/>
          <w:u w:color="000000"/>
        </w:rPr>
      </w:pPr>
      <w:bookmarkStart w:id="1" w:name="_Hlk149898588"/>
      <w:r>
        <w:rPr>
          <w:rFonts w:ascii="Arial" w:hAnsi="Arial"/>
          <w:b/>
          <w:color w:val="666666"/>
          <w:u w:color="000000"/>
        </w:rPr>
        <w:t xml:space="preserve">Active climate protection as a major duty </w:t>
      </w:r>
    </w:p>
    <w:p w14:paraId="4CEDC007" w14:textId="140055E5" w:rsidR="008D00F2" w:rsidRPr="008D00F2" w:rsidRDefault="008D00F2" w:rsidP="00BA0CB9">
      <w:pPr>
        <w:pStyle w:val="StandardWeb"/>
        <w:shd w:val="clear" w:color="auto" w:fill="FFFFFF"/>
        <w:spacing w:before="0" w:beforeAutospacing="0" w:after="360" w:afterAutospacing="0" w:line="276" w:lineRule="auto"/>
        <w:jc w:val="both"/>
        <w:rPr>
          <w:rFonts w:ascii="Arial" w:hAnsi="Arial"/>
          <w:color w:val="666666"/>
          <w:sz w:val="20"/>
          <w:szCs w:val="20"/>
        </w:rPr>
      </w:pPr>
      <w:r w:rsidRPr="00A5276A">
        <w:rPr>
          <w:rFonts w:ascii="Arial" w:hAnsi="Arial"/>
          <w:color w:val="666666"/>
          <w:sz w:val="20"/>
        </w:rPr>
        <w:t xml:space="preserve">EGGER manufactures products from the raw material that is central to active climate protection: Wood. Wood </w:t>
      </w:r>
      <w:r w:rsidR="00074271">
        <w:rPr>
          <w:rFonts w:ascii="Arial" w:hAnsi="Arial"/>
          <w:color w:val="666666"/>
          <w:sz w:val="20"/>
        </w:rPr>
        <w:t>stores</w:t>
      </w:r>
      <w:r w:rsidR="00A5276A" w:rsidRPr="00A5276A">
        <w:rPr>
          <w:rFonts w:ascii="Arial" w:hAnsi="Arial"/>
          <w:color w:val="666666"/>
          <w:sz w:val="20"/>
        </w:rPr>
        <w:t xml:space="preserve"> carbon</w:t>
      </w:r>
      <w:r w:rsidRPr="00A5276A">
        <w:rPr>
          <w:rFonts w:ascii="Arial" w:hAnsi="Arial"/>
          <w:color w:val="666666"/>
          <w:sz w:val="20"/>
        </w:rPr>
        <w:t xml:space="preserve"> – a significant advantage that also comes into play in wood-based materials. In the last financial year 2023/2024 alone, EGGER products stored 7.1 million tonnes of CO</w:t>
      </w:r>
      <w:r w:rsidRPr="00A5276A">
        <w:rPr>
          <w:rFonts w:ascii="Arial" w:hAnsi="Arial"/>
          <w:color w:val="666666"/>
          <w:sz w:val="20"/>
          <w:vertAlign w:val="subscript"/>
        </w:rPr>
        <w:t>2</w:t>
      </w:r>
      <w:r w:rsidRPr="00A5276A">
        <w:rPr>
          <w:rFonts w:ascii="Arial" w:hAnsi="Arial"/>
          <w:color w:val="666666"/>
          <w:sz w:val="20"/>
        </w:rPr>
        <w:t xml:space="preserve">e. EGGER has also always stood for responsible manufacturing of its products. Already </w:t>
      </w:r>
      <w:r w:rsidRPr="00A5276A">
        <w:rPr>
          <w:rFonts w:ascii="Arial" w:hAnsi="Arial"/>
          <w:color w:val="666666"/>
          <w:sz w:val="20"/>
        </w:rPr>
        <w:lastRenderedPageBreak/>
        <w:t xml:space="preserve">today, 69% of the energy used comes from renewable sources. The family business sees active climate protection as its major duty. Climate-impacting greenhouse gas emissions also occur in its value chain. EGGER is therefore explicitly pursuing the goal of reducing its climate-impacting emissions in accordance with the Paris Climate Agreement: EGGER is committed to the Net Zero target by 2050. The wood-based material manufacturer sets itself ambitious interim targets and takes comprehensive action while pursuing them. Its central ambition is to contribute to </w:t>
      </w:r>
      <w:bookmarkEnd w:id="1"/>
      <w:r w:rsidR="00BA0CB9" w:rsidRPr="00406715">
        <w:rPr>
          <w:rFonts w:ascii="Arial" w:hAnsi="Arial"/>
          <w:color w:val="666666"/>
          <w:sz w:val="20"/>
        </w:rPr>
        <w:t>protect and preserve the future</w:t>
      </w:r>
      <w:r w:rsidR="00BA0CB9">
        <w:rPr>
          <w:rFonts w:ascii="Arial" w:hAnsi="Arial"/>
          <w:color w:val="666666"/>
          <w:sz w:val="20"/>
        </w:rPr>
        <w:t>.</w:t>
      </w:r>
    </w:p>
    <w:p w14:paraId="120EF3FF" w14:textId="4BD6DCF4" w:rsidR="00A81C82" w:rsidRPr="00D168E0" w:rsidRDefault="006B037F" w:rsidP="00BA0CB9">
      <w:pPr>
        <w:pStyle w:val="StandardWeb"/>
        <w:shd w:val="clear" w:color="auto" w:fill="FFFFFF"/>
        <w:spacing w:before="0" w:beforeAutospacing="0" w:after="120" w:afterAutospacing="0" w:line="276" w:lineRule="auto"/>
        <w:jc w:val="both"/>
        <w:rPr>
          <w:rFonts w:ascii="Arial" w:hAnsi="Arial"/>
          <w:b/>
          <w:color w:val="666666"/>
          <w:u w:color="000000"/>
        </w:rPr>
      </w:pPr>
      <w:r>
        <w:rPr>
          <w:rFonts w:ascii="Arial" w:hAnsi="Arial"/>
          <w:b/>
          <w:color w:val="666666"/>
          <w:u w:color="000000"/>
        </w:rPr>
        <w:t>EGGER focuses on the circular economy</w:t>
      </w:r>
    </w:p>
    <w:p w14:paraId="20092DB5" w14:textId="7443571E" w:rsidR="00171C7F" w:rsidRPr="00C90396" w:rsidRDefault="00EF28B1" w:rsidP="00BA0CB9">
      <w:pPr>
        <w:spacing w:after="360" w:line="276" w:lineRule="auto"/>
        <w:jc w:val="both"/>
        <w:rPr>
          <w:color w:val="666666"/>
        </w:rPr>
      </w:pPr>
      <w:r w:rsidRPr="00BA0CB9">
        <w:rPr>
          <w:color w:val="666666"/>
        </w:rPr>
        <w:t xml:space="preserve">Working in closed cycles forms the core of the EGGER business model. In this way, the family business makes optimal use of the potential of wood, as a valuable resource. EGGER is a secondary </w:t>
      </w:r>
      <w:r w:rsidR="00A5276A" w:rsidRPr="00BA0CB9">
        <w:rPr>
          <w:color w:val="666666"/>
        </w:rPr>
        <w:t>processor</w:t>
      </w:r>
      <w:r w:rsidRPr="00BA0CB9">
        <w:rPr>
          <w:color w:val="666666"/>
        </w:rPr>
        <w:t xml:space="preserve"> of by-products from the sawmill industry and recycled wood. This recycled wood comes from discarded goods such as old furniture, pallets or board cut-outs. It is processed accordingly and thus becomes a high-quality material. As much as 65% of the wood used in EGGER wood-based materials throughout the Group is made up of recycled material or sawmill by-products. The remaining share is made up of wood from sustainable forestry. At the end of their long service life, EGGER products themselves </w:t>
      </w:r>
      <w:r w:rsidR="00F534A2">
        <w:rPr>
          <w:color w:val="666666"/>
        </w:rPr>
        <w:t xml:space="preserve">are largely recyclable </w:t>
      </w:r>
      <w:r w:rsidRPr="00BA0CB9">
        <w:rPr>
          <w:color w:val="666666"/>
        </w:rPr>
        <w:t xml:space="preserve">and can be reintroduced into the </w:t>
      </w:r>
      <w:r w:rsidR="003867A2" w:rsidRPr="00BA0CB9">
        <w:rPr>
          <w:color w:val="666666"/>
        </w:rPr>
        <w:t>cycle.</w:t>
      </w:r>
      <w:r>
        <w:rPr>
          <w:color w:val="666666"/>
        </w:rPr>
        <w:t xml:space="preserve"> </w:t>
      </w:r>
    </w:p>
    <w:p w14:paraId="0D316438" w14:textId="4EF13835" w:rsidR="00B871EE" w:rsidRPr="0068659C" w:rsidRDefault="0068659C" w:rsidP="00BA0CB9">
      <w:pPr>
        <w:pStyle w:val="StandardWeb"/>
        <w:shd w:val="clear" w:color="auto" w:fill="FFFFFF"/>
        <w:spacing w:before="0" w:beforeAutospacing="0" w:after="120" w:afterAutospacing="0" w:line="276" w:lineRule="auto"/>
        <w:jc w:val="both"/>
        <w:rPr>
          <w:rFonts w:ascii="Arial" w:hAnsi="Arial"/>
          <w:b/>
          <w:color w:val="666666"/>
          <w:u w:color="000000"/>
        </w:rPr>
      </w:pPr>
      <w:r>
        <w:rPr>
          <w:rFonts w:ascii="Arial" w:hAnsi="Arial"/>
          <w:b/>
          <w:color w:val="666666"/>
          <w:u w:color="000000"/>
        </w:rPr>
        <w:t xml:space="preserve">Responsible production </w:t>
      </w:r>
    </w:p>
    <w:p w14:paraId="4CFE8CCB" w14:textId="237A4B77" w:rsidR="00996092" w:rsidRDefault="0068659C" w:rsidP="00BA0CB9">
      <w:pPr>
        <w:pStyle w:val="StandardWeb"/>
        <w:shd w:val="clear" w:color="auto" w:fill="FFFFFF"/>
        <w:spacing w:before="0" w:beforeAutospacing="0" w:after="360" w:afterAutospacing="0" w:line="276" w:lineRule="auto"/>
        <w:jc w:val="both"/>
        <w:rPr>
          <w:rFonts w:ascii="Arial" w:hAnsi="Arial"/>
          <w:color w:val="666666"/>
          <w:sz w:val="20"/>
          <w:szCs w:val="20"/>
        </w:rPr>
      </w:pPr>
      <w:r w:rsidRPr="00BA0CB9">
        <w:rPr>
          <w:rFonts w:ascii="Arial" w:hAnsi="Arial"/>
          <w:color w:val="666666"/>
          <w:sz w:val="20"/>
        </w:rPr>
        <w:t xml:space="preserve">As a manufacturing business, EGGER bears a special responsibility for </w:t>
      </w:r>
      <w:r w:rsidR="00A5276A" w:rsidRPr="00BA0CB9">
        <w:rPr>
          <w:rFonts w:ascii="Arial" w:hAnsi="Arial"/>
          <w:color w:val="666666"/>
          <w:sz w:val="20"/>
        </w:rPr>
        <w:t>environmental</w:t>
      </w:r>
      <w:r w:rsidRPr="00BA0CB9">
        <w:rPr>
          <w:rFonts w:ascii="Arial" w:hAnsi="Arial"/>
          <w:color w:val="666666"/>
          <w:sz w:val="20"/>
        </w:rPr>
        <w:t xml:space="preserve"> protection and attaches great importance to the effective and sustainable production of its products. This includes many aspects such as energy reduction, resource efficiency, waste avoidance, water consumption and environmentally</w:t>
      </w:r>
      <w:r w:rsidR="00F534A2">
        <w:rPr>
          <w:rFonts w:ascii="Arial" w:hAnsi="Arial"/>
          <w:color w:val="666666"/>
          <w:sz w:val="20"/>
        </w:rPr>
        <w:t>-</w:t>
      </w:r>
      <w:r w:rsidRPr="00BA0CB9">
        <w:rPr>
          <w:rFonts w:ascii="Arial" w:hAnsi="Arial"/>
          <w:color w:val="666666"/>
          <w:sz w:val="20"/>
        </w:rPr>
        <w:t>friendly logistics. EGGER uses state-of-the-art technology in its production plants. With these and many other measures, EGGER is constantly working on optimising the resource-saving production of natural wood-based materials, and striving for continuous improvement.</w:t>
      </w:r>
      <w:r>
        <w:rPr>
          <w:rFonts w:ascii="Arial" w:hAnsi="Arial"/>
          <w:color w:val="666666"/>
          <w:sz w:val="20"/>
        </w:rPr>
        <w:t xml:space="preserve"> </w:t>
      </w:r>
    </w:p>
    <w:p w14:paraId="053567BF" w14:textId="63C41A03" w:rsidR="007C36A9" w:rsidRPr="007C36A9" w:rsidRDefault="007C36A9" w:rsidP="00BA0CB9">
      <w:pPr>
        <w:pStyle w:val="StandardWeb"/>
        <w:shd w:val="clear" w:color="auto" w:fill="FFFFFF"/>
        <w:spacing w:before="0" w:beforeAutospacing="0" w:after="120" w:afterAutospacing="0" w:line="276" w:lineRule="auto"/>
        <w:jc w:val="both"/>
        <w:rPr>
          <w:rFonts w:ascii="Arial" w:hAnsi="Arial"/>
          <w:b/>
          <w:color w:val="666666"/>
          <w:u w:color="000000"/>
        </w:rPr>
      </w:pPr>
      <w:r>
        <w:rPr>
          <w:rFonts w:ascii="Arial" w:hAnsi="Arial"/>
          <w:b/>
          <w:color w:val="666666"/>
          <w:u w:color="000000"/>
        </w:rPr>
        <w:t>The family business: A responsible employer</w:t>
      </w:r>
    </w:p>
    <w:p w14:paraId="759644C9" w14:textId="2CFC47E1" w:rsidR="00471D88" w:rsidRDefault="007C36A9" w:rsidP="00BA0CB9">
      <w:pPr>
        <w:pStyle w:val="StandardWeb"/>
        <w:shd w:val="clear" w:color="auto" w:fill="FFFFFF"/>
        <w:spacing w:before="0" w:beforeAutospacing="0" w:after="360" w:afterAutospacing="0" w:line="276" w:lineRule="auto"/>
        <w:jc w:val="both"/>
        <w:rPr>
          <w:rFonts w:ascii="Arial" w:hAnsi="Arial"/>
          <w:color w:val="666666"/>
          <w:sz w:val="20"/>
          <w:szCs w:val="20"/>
        </w:rPr>
      </w:pPr>
      <w:r>
        <w:rPr>
          <w:rFonts w:ascii="Arial" w:hAnsi="Arial"/>
          <w:color w:val="666666"/>
          <w:sz w:val="20"/>
        </w:rPr>
        <w:t xml:space="preserve">For EGGER there is no doubt: </w:t>
      </w:r>
      <w:r w:rsidR="00F534A2">
        <w:rPr>
          <w:rFonts w:ascii="Arial" w:hAnsi="Arial"/>
          <w:color w:val="666666"/>
          <w:sz w:val="20"/>
        </w:rPr>
        <w:t>The employees are</w:t>
      </w:r>
      <w:r>
        <w:rPr>
          <w:rFonts w:ascii="Arial" w:hAnsi="Arial"/>
          <w:color w:val="666666"/>
          <w:sz w:val="20"/>
        </w:rPr>
        <w:t xml:space="preserve"> the most valuable part of the family business. EGGER also sets itself the goal of being the best employer in </w:t>
      </w:r>
      <w:r w:rsidR="00BA0CB9">
        <w:rPr>
          <w:rFonts w:ascii="Arial" w:hAnsi="Arial"/>
          <w:color w:val="666666"/>
          <w:sz w:val="20"/>
        </w:rPr>
        <w:t xml:space="preserve">the respective </w:t>
      </w:r>
      <w:r>
        <w:rPr>
          <w:rFonts w:ascii="Arial" w:hAnsi="Arial"/>
          <w:color w:val="666666"/>
          <w:sz w:val="20"/>
        </w:rPr>
        <w:t xml:space="preserve">region. </w:t>
      </w:r>
      <w:r w:rsidR="00BA0CB9">
        <w:rPr>
          <w:rFonts w:ascii="Arial" w:hAnsi="Arial"/>
          <w:color w:val="666666"/>
          <w:sz w:val="20"/>
        </w:rPr>
        <w:t>Employee</w:t>
      </w:r>
      <w:r>
        <w:rPr>
          <w:rFonts w:ascii="Arial" w:hAnsi="Arial"/>
          <w:color w:val="666666"/>
          <w:sz w:val="20"/>
        </w:rPr>
        <w:t xml:space="preserve"> satisfaction is therefore a particularly high priority. The wood-based material manufacturer implements a variety of measures to meet the needs of its </w:t>
      </w:r>
      <w:r w:rsidR="00F534A2">
        <w:rPr>
          <w:rFonts w:ascii="Arial" w:hAnsi="Arial"/>
          <w:color w:val="666666"/>
          <w:sz w:val="20"/>
        </w:rPr>
        <w:t>employees</w:t>
      </w:r>
      <w:r>
        <w:rPr>
          <w:rFonts w:ascii="Arial" w:hAnsi="Arial"/>
          <w:color w:val="666666"/>
          <w:sz w:val="20"/>
        </w:rPr>
        <w:t xml:space="preserve">. Countless opportunities are offered, from the balance between work and family, via equal opportunities, to </w:t>
      </w:r>
      <w:r w:rsidR="00F534A2">
        <w:rPr>
          <w:rFonts w:ascii="Arial" w:hAnsi="Arial"/>
          <w:color w:val="666666"/>
          <w:sz w:val="20"/>
        </w:rPr>
        <w:t>learning and</w:t>
      </w:r>
      <w:r>
        <w:rPr>
          <w:rFonts w:ascii="Arial" w:hAnsi="Arial"/>
          <w:color w:val="666666"/>
          <w:sz w:val="20"/>
        </w:rPr>
        <w:t xml:space="preserve"> development. Many careers also start at EGGER directly after leaving school: EGGER currently offers </w:t>
      </w:r>
      <w:r w:rsidRPr="00BA0CB9">
        <w:rPr>
          <w:rFonts w:ascii="Arial" w:hAnsi="Arial"/>
          <w:color w:val="666666"/>
          <w:sz w:val="20"/>
        </w:rPr>
        <w:t>476</w:t>
      </w:r>
      <w:r>
        <w:rPr>
          <w:rFonts w:ascii="Arial" w:hAnsi="Arial"/>
          <w:color w:val="666666"/>
          <w:sz w:val="20"/>
        </w:rPr>
        <w:t xml:space="preserve"> apprentices a sustainable workplace with a future. </w:t>
      </w:r>
    </w:p>
    <w:p w14:paraId="6174BB24" w14:textId="1223D26D" w:rsidR="00FE7846" w:rsidRPr="00BA0CB9" w:rsidRDefault="00FE7846" w:rsidP="00BA0CB9">
      <w:pPr>
        <w:pStyle w:val="StandardWeb"/>
        <w:shd w:val="clear" w:color="auto" w:fill="FFFFFF"/>
        <w:spacing w:before="0" w:beforeAutospacing="0" w:after="120" w:afterAutospacing="0" w:line="276" w:lineRule="auto"/>
        <w:jc w:val="both"/>
        <w:rPr>
          <w:rFonts w:ascii="Arial" w:hAnsi="Arial"/>
          <w:b/>
          <w:color w:val="666666"/>
          <w:u w:color="000000"/>
        </w:rPr>
      </w:pPr>
      <w:r w:rsidRPr="00BA0CB9">
        <w:rPr>
          <w:rFonts w:ascii="Arial" w:hAnsi="Arial"/>
          <w:b/>
          <w:color w:val="666666"/>
          <w:u w:color="000000"/>
        </w:rPr>
        <w:t>More from wood. More transparency.</w:t>
      </w:r>
    </w:p>
    <w:p w14:paraId="5D142FAA" w14:textId="4CCC37F4" w:rsidR="004D3D82" w:rsidRPr="009B38B6" w:rsidRDefault="004D3D82" w:rsidP="00AB6F2F">
      <w:pPr>
        <w:spacing w:after="360" w:line="276" w:lineRule="auto"/>
        <w:jc w:val="both"/>
        <w:rPr>
          <w:color w:val="666666"/>
        </w:rPr>
      </w:pPr>
      <w:r w:rsidRPr="00BA0CB9">
        <w:rPr>
          <w:color w:val="666666"/>
        </w:rPr>
        <w:t xml:space="preserve">Every year, the EGGER Group reports transparently in its Financial and Sustainability Report on its strategy, objectives and performance with regard to economic, ecological and social sustainability, available at </w:t>
      </w:r>
      <w:hyperlink r:id="rId12" w:history="1">
        <w:r w:rsidRPr="00BA0CB9">
          <w:rPr>
            <w:rStyle w:val="Hyperlink"/>
          </w:rPr>
          <w:t>to.egger.link/sustainability</w:t>
        </w:r>
      </w:hyperlink>
      <w:r w:rsidRPr="00BA0CB9">
        <w:rPr>
          <w:color w:val="666666"/>
        </w:rPr>
        <w:t>.</w:t>
      </w:r>
    </w:p>
    <w:p w14:paraId="15424EA2" w14:textId="77777777" w:rsidR="00A5276A" w:rsidRPr="003867A2" w:rsidRDefault="00A5276A" w:rsidP="00AB6F2F">
      <w:pPr>
        <w:pBdr>
          <w:top w:val="single" w:sz="4" w:space="1" w:color="666666"/>
        </w:pBdr>
        <w:spacing w:line="276" w:lineRule="auto"/>
        <w:jc w:val="both"/>
        <w:rPr>
          <w:color w:val="666666"/>
          <w:lang w:val="en-US"/>
        </w:rPr>
      </w:pPr>
    </w:p>
    <w:p w14:paraId="524D36C8" w14:textId="223AC7D3" w:rsidR="007D3547" w:rsidRPr="00FC6AC6" w:rsidRDefault="008078D6" w:rsidP="00AB6F2F">
      <w:pPr>
        <w:spacing w:line="276" w:lineRule="auto"/>
        <w:ind w:left="425"/>
        <w:rPr>
          <w:b/>
          <w:color w:val="E31B37"/>
          <w:sz w:val="24"/>
          <w:szCs w:val="24"/>
        </w:rPr>
      </w:pPr>
      <w:r>
        <w:rPr>
          <w:b/>
          <w:color w:val="E31B37"/>
          <w:sz w:val="24"/>
        </w:rPr>
        <w:t>The EGGER Group</w:t>
      </w:r>
    </w:p>
    <w:tbl>
      <w:tblPr>
        <w:tblW w:w="8364" w:type="dxa"/>
        <w:tblInd w:w="-1" w:type="dxa"/>
        <w:tblLayout w:type="fixed"/>
        <w:tblCellMar>
          <w:left w:w="0" w:type="dxa"/>
          <w:right w:w="0" w:type="dxa"/>
        </w:tblCellMar>
        <w:tblLook w:val="01E0" w:firstRow="1" w:lastRow="1" w:firstColumn="1" w:lastColumn="1" w:noHBand="0" w:noVBand="0"/>
      </w:tblPr>
      <w:tblGrid>
        <w:gridCol w:w="4537"/>
        <w:gridCol w:w="3827"/>
      </w:tblGrid>
      <w:tr w:rsidR="007D3547" w:rsidRPr="007A12C9" w14:paraId="57B0310C" w14:textId="77777777" w:rsidTr="004B21BF">
        <w:trPr>
          <w:trHeight w:val="1559"/>
        </w:trPr>
        <w:tc>
          <w:tcPr>
            <w:tcW w:w="4537" w:type="dxa"/>
            <w:tcMar>
              <w:top w:w="0" w:type="dxa"/>
              <w:left w:w="425" w:type="dxa"/>
              <w:bottom w:w="170" w:type="dxa"/>
              <w:right w:w="0" w:type="dxa"/>
            </w:tcMar>
          </w:tcPr>
          <w:p w14:paraId="41120A62" w14:textId="6C8A40E7" w:rsidR="007D3547" w:rsidRPr="007F2240" w:rsidRDefault="008078D6" w:rsidP="00AB6F2F">
            <w:pPr>
              <w:pStyle w:val="Factbox"/>
              <w:numPr>
                <w:ilvl w:val="0"/>
                <w:numId w:val="3"/>
              </w:numPr>
              <w:tabs>
                <w:tab w:val="clear" w:pos="355"/>
                <w:tab w:val="num" w:pos="143"/>
              </w:tabs>
              <w:spacing w:after="140" w:line="276" w:lineRule="auto"/>
              <w:ind w:left="427" w:hanging="427"/>
              <w:jc w:val="left"/>
              <w:rPr>
                <w:color w:val="666666"/>
              </w:rPr>
            </w:pPr>
            <w:r>
              <w:rPr>
                <w:color w:val="666666"/>
              </w:rPr>
              <w:t xml:space="preserve">Family business with </w:t>
            </w:r>
            <w:r w:rsidR="00852644">
              <w:rPr>
                <w:color w:val="666666"/>
              </w:rPr>
              <w:t>more than</w:t>
            </w:r>
            <w:r>
              <w:rPr>
                <w:color w:val="666666"/>
              </w:rPr>
              <w:br/>
              <w:t xml:space="preserve">11,000 </w:t>
            </w:r>
            <w:r w:rsidR="00852644">
              <w:rPr>
                <w:color w:val="666666"/>
              </w:rPr>
              <w:t>employees</w:t>
            </w:r>
            <w:r>
              <w:rPr>
                <w:color w:val="666666"/>
              </w:rPr>
              <w:t xml:space="preserve"> in</w:t>
            </w:r>
            <w:r>
              <w:rPr>
                <w:color w:val="666666"/>
              </w:rPr>
              <w:br/>
              <w:t>22 production plants worldwide.</w:t>
            </w:r>
          </w:p>
          <w:p w14:paraId="5F681934" w14:textId="4C57B70A" w:rsidR="007D3547" w:rsidRPr="00852644" w:rsidRDefault="000B1048" w:rsidP="00AB6F2F">
            <w:pPr>
              <w:pStyle w:val="Factbox"/>
              <w:numPr>
                <w:ilvl w:val="0"/>
                <w:numId w:val="3"/>
              </w:numPr>
              <w:tabs>
                <w:tab w:val="clear" w:pos="355"/>
                <w:tab w:val="num" w:pos="143"/>
              </w:tabs>
              <w:spacing w:after="140" w:line="276" w:lineRule="auto"/>
              <w:ind w:left="427" w:hanging="427"/>
              <w:jc w:val="left"/>
              <w:rPr>
                <w:color w:val="666666"/>
              </w:rPr>
            </w:pPr>
            <w:r w:rsidRPr="00852644">
              <w:rPr>
                <w:color w:val="666666"/>
              </w:rPr>
              <w:t xml:space="preserve">Worldwide marketing of around </w:t>
            </w:r>
            <w:r w:rsidRPr="00852644">
              <w:rPr>
                <w:color w:val="666666"/>
              </w:rPr>
              <w:cr/>
              <w:t>10.4 million m³ of wood-based materials and timber.</w:t>
            </w:r>
          </w:p>
          <w:p w14:paraId="4288FC6B" w14:textId="77777777" w:rsidR="000B1048" w:rsidRPr="007F2240" w:rsidRDefault="000B1048" w:rsidP="00AB6F2F">
            <w:pPr>
              <w:pStyle w:val="Factbox"/>
              <w:numPr>
                <w:ilvl w:val="0"/>
                <w:numId w:val="3"/>
              </w:numPr>
              <w:tabs>
                <w:tab w:val="clear" w:pos="355"/>
                <w:tab w:val="num" w:pos="143"/>
              </w:tabs>
              <w:spacing w:after="140" w:line="276" w:lineRule="auto"/>
              <w:ind w:left="427" w:hanging="427"/>
              <w:jc w:val="left"/>
              <w:rPr>
                <w:color w:val="666666"/>
              </w:rPr>
            </w:pPr>
            <w:r>
              <w:rPr>
                <w:color w:val="666666"/>
              </w:rPr>
              <w:t>Clear commitment to sustainable forestry and ecological production.</w:t>
            </w:r>
          </w:p>
          <w:p w14:paraId="6C252718" w14:textId="20EB8E3F" w:rsidR="0001347C" w:rsidRPr="007F2240" w:rsidRDefault="00BD0B02" w:rsidP="00AB6F2F">
            <w:pPr>
              <w:pStyle w:val="Factbox"/>
              <w:numPr>
                <w:ilvl w:val="0"/>
                <w:numId w:val="3"/>
              </w:numPr>
              <w:tabs>
                <w:tab w:val="clear" w:pos="355"/>
                <w:tab w:val="num" w:pos="143"/>
              </w:tabs>
              <w:spacing w:after="140" w:line="276" w:lineRule="auto"/>
              <w:ind w:left="427" w:hanging="427"/>
              <w:jc w:val="left"/>
              <w:rPr>
                <w:color w:val="666666"/>
              </w:rPr>
            </w:pPr>
            <w:r w:rsidRPr="00852644">
              <w:rPr>
                <w:color w:val="666666"/>
              </w:rPr>
              <w:t>EGGER relies on working in closed cycles</w:t>
            </w:r>
            <w:r>
              <w:rPr>
                <w:color w:val="666666"/>
              </w:rPr>
              <w:t xml:space="preserve">. </w:t>
            </w:r>
          </w:p>
        </w:tc>
        <w:tc>
          <w:tcPr>
            <w:tcW w:w="3827" w:type="dxa"/>
            <w:tcMar>
              <w:top w:w="0" w:type="dxa"/>
              <w:left w:w="0" w:type="dxa"/>
              <w:bottom w:w="170" w:type="dxa"/>
              <w:right w:w="0" w:type="dxa"/>
            </w:tcMar>
          </w:tcPr>
          <w:p w14:paraId="7D522E42" w14:textId="75E90198" w:rsidR="00244F02" w:rsidRPr="00852644" w:rsidRDefault="00A76808" w:rsidP="00C033B0">
            <w:pPr>
              <w:pStyle w:val="Factbox"/>
              <w:numPr>
                <w:ilvl w:val="0"/>
                <w:numId w:val="3"/>
              </w:numPr>
              <w:tabs>
                <w:tab w:val="clear" w:pos="355"/>
                <w:tab w:val="num" w:pos="143"/>
              </w:tabs>
              <w:spacing w:after="140" w:line="276" w:lineRule="auto"/>
              <w:ind w:left="712" w:hanging="425"/>
              <w:jc w:val="left"/>
              <w:rPr>
                <w:color w:val="666666"/>
              </w:rPr>
            </w:pPr>
            <w:r w:rsidRPr="00852644">
              <w:rPr>
                <w:color w:val="666666"/>
              </w:rPr>
              <w:t>Already 65% of the wood used in producing wood-based materials comes from sawmill by-products, and recycling.</w:t>
            </w:r>
          </w:p>
          <w:p w14:paraId="6D99FDD1" w14:textId="5D4AADF2" w:rsidR="00202E81" w:rsidRPr="007F2240" w:rsidRDefault="00202E81" w:rsidP="00C033B0">
            <w:pPr>
              <w:pStyle w:val="Factbox"/>
              <w:numPr>
                <w:ilvl w:val="0"/>
                <w:numId w:val="3"/>
              </w:numPr>
              <w:tabs>
                <w:tab w:val="clear" w:pos="355"/>
                <w:tab w:val="num" w:pos="143"/>
              </w:tabs>
              <w:spacing w:after="140" w:line="276" w:lineRule="auto"/>
              <w:ind w:left="712" w:hanging="425"/>
              <w:jc w:val="left"/>
              <w:rPr>
                <w:color w:val="666666"/>
              </w:rPr>
            </w:pPr>
            <w:bookmarkStart w:id="2" w:name="_Hlk149902272"/>
            <w:r>
              <w:rPr>
                <w:color w:val="666666"/>
              </w:rPr>
              <w:t xml:space="preserve">Climate protection as a major duty: EGGER is committed to the Net Zero target by 2050. </w:t>
            </w:r>
          </w:p>
          <w:bookmarkEnd w:id="2"/>
          <w:p w14:paraId="72E17E52" w14:textId="77777777" w:rsidR="001C54FA" w:rsidRPr="007F2240" w:rsidRDefault="001C54FA" w:rsidP="00C033B0">
            <w:pPr>
              <w:pStyle w:val="Factbox"/>
              <w:numPr>
                <w:ilvl w:val="0"/>
                <w:numId w:val="3"/>
              </w:numPr>
              <w:tabs>
                <w:tab w:val="clear" w:pos="355"/>
                <w:tab w:val="num" w:pos="143"/>
              </w:tabs>
              <w:spacing w:after="140" w:line="276" w:lineRule="auto"/>
              <w:ind w:left="712" w:hanging="425"/>
              <w:jc w:val="left"/>
              <w:rPr>
                <w:color w:val="666666"/>
              </w:rPr>
            </w:pPr>
            <w:r>
              <w:rPr>
                <w:color w:val="666666"/>
              </w:rPr>
              <w:t>EGGER provides sustainable and future-orientated jobs worldwide.</w:t>
            </w:r>
          </w:p>
          <w:p w14:paraId="527117F0" w14:textId="4AD31E74" w:rsidR="00733FC7" w:rsidRPr="007F2240" w:rsidRDefault="0001347C" w:rsidP="00C033B0">
            <w:pPr>
              <w:pStyle w:val="Factbox"/>
              <w:numPr>
                <w:ilvl w:val="0"/>
                <w:numId w:val="3"/>
              </w:numPr>
              <w:tabs>
                <w:tab w:val="clear" w:pos="355"/>
                <w:tab w:val="num" w:pos="143"/>
              </w:tabs>
              <w:spacing w:after="140" w:line="276" w:lineRule="auto"/>
              <w:ind w:left="712" w:hanging="425"/>
              <w:jc w:val="left"/>
              <w:rPr>
                <w:color w:val="666666"/>
              </w:rPr>
            </w:pPr>
            <w:r>
              <w:rPr>
                <w:color w:val="666666"/>
              </w:rPr>
              <w:t>Commitment to the Sustainable Development Goals of the United Nations.</w:t>
            </w:r>
          </w:p>
        </w:tc>
      </w:tr>
    </w:tbl>
    <w:p w14:paraId="578C7794" w14:textId="755538C1" w:rsidR="00552456" w:rsidRPr="007F2240" w:rsidRDefault="008E24E5" w:rsidP="00AB6F2F">
      <w:pPr>
        <w:spacing w:line="276" w:lineRule="auto"/>
        <w:rPr>
          <w:b/>
          <w:color w:val="666666"/>
        </w:rPr>
      </w:pPr>
      <w:r>
        <w:rPr>
          <w:b/>
          <w:color w:val="666666"/>
        </w:rPr>
        <w:t>About EGGER</w:t>
      </w:r>
    </w:p>
    <w:p w14:paraId="02F2B3C0" w14:textId="26D6BF39" w:rsidR="00CD7BC7" w:rsidRPr="00BA0CB9" w:rsidRDefault="00BA0CB9" w:rsidP="00AB6F2F">
      <w:pPr>
        <w:spacing w:line="276" w:lineRule="auto"/>
        <w:jc w:val="both"/>
        <w:rPr>
          <w:color w:val="666666"/>
          <w:sz w:val="16"/>
          <w:szCs w:val="16"/>
        </w:rPr>
      </w:pPr>
      <w:r w:rsidRPr="00BA0CB9">
        <w:rPr>
          <w:color w:val="666666"/>
          <w:sz w:val="16"/>
        </w:rPr>
        <w:t xml:space="preserve">The family company, founded in 1961, is a leading international manufacturer of wood-based materials with more than 11,000 employees and 22 production locations worldwide. EGGER is a full-range supplier for furniture and interior design, for wood construction and for wood-based flooring, making it a reliable partner for the furniture industry, wood and flooring retailers and DIY stores. </w:t>
      </w:r>
      <w:r w:rsidR="00CD7BC7" w:rsidRPr="00BA0CB9">
        <w:rPr>
          <w:color w:val="666666"/>
          <w:sz w:val="16"/>
        </w:rPr>
        <w:t xml:space="preserve">In the 2023/2024 financial year, the EGGER Group generated a turnover of EUR 4.13 billion. </w:t>
      </w:r>
    </w:p>
    <w:p w14:paraId="2DD82CC9" w14:textId="559A568E" w:rsidR="00BA0CB9" w:rsidRPr="001545B1" w:rsidRDefault="0038156E" w:rsidP="00BA0CB9">
      <w:pPr>
        <w:spacing w:line="276" w:lineRule="auto"/>
        <w:jc w:val="both"/>
        <w:rPr>
          <w:color w:val="666666"/>
          <w:sz w:val="16"/>
          <w:szCs w:val="16"/>
        </w:rPr>
      </w:pPr>
      <w:r w:rsidRPr="00BA0CB9">
        <w:rPr>
          <w:color w:val="666666"/>
          <w:sz w:val="16"/>
        </w:rPr>
        <w:t xml:space="preserve">Being a sustainable business is at the centre of EGGER’s activities: The family business takes its responsibility for climate protection seriously and is committed to the ambitious Net Zero target by 2050. 65% of the wood used in EGGER wood-based materials already comes from recycling or sawmill by-products. At the end of their long service life, EGGER products are in turn largely recyclable and can be reintroduced into the cycle. EGGER is constantly working </w:t>
      </w:r>
      <w:r w:rsidR="00BA0CB9" w:rsidRPr="00BA0CB9">
        <w:rPr>
          <w:color w:val="666666"/>
          <w:sz w:val="16"/>
        </w:rPr>
        <w:t>towards its goal of "creating more from the valuable resource wood" and thus enabling sustainable living and working.</w:t>
      </w:r>
    </w:p>
    <w:p w14:paraId="5350AEB7" w14:textId="45D06D98" w:rsidR="00471D88" w:rsidRPr="00BA0CB9" w:rsidRDefault="00471D88" w:rsidP="00AB6F2F">
      <w:pPr>
        <w:spacing w:line="276" w:lineRule="auto"/>
        <w:jc w:val="both"/>
        <w:rPr>
          <w:color w:val="666666"/>
        </w:rPr>
      </w:pPr>
    </w:p>
    <w:bookmarkEnd w:id="0"/>
    <w:p w14:paraId="35683565" w14:textId="44A597B7" w:rsidR="003F187F" w:rsidRPr="003867A2" w:rsidRDefault="003F187F" w:rsidP="00AB6F2F">
      <w:pPr>
        <w:spacing w:line="276" w:lineRule="auto"/>
        <w:jc w:val="both"/>
        <w:rPr>
          <w:b/>
          <w:bCs/>
          <w:color w:val="595959"/>
          <w:sz w:val="16"/>
          <w:lang w:val="de-DE"/>
        </w:rPr>
      </w:pPr>
      <w:r w:rsidRPr="003867A2">
        <w:rPr>
          <w:b/>
          <w:color w:val="E31B37"/>
          <w:sz w:val="16"/>
          <w:lang w:val="de-DE"/>
        </w:rPr>
        <w:t>For queries:</w:t>
      </w:r>
    </w:p>
    <w:p w14:paraId="76574AC2" w14:textId="5E881E8C" w:rsidR="003F187F" w:rsidRPr="003867A2" w:rsidRDefault="00BA7D71" w:rsidP="00AB6F2F">
      <w:pPr>
        <w:pStyle w:val="Adressebold"/>
        <w:framePr w:hSpace="0" w:wrap="auto" w:vAnchor="margin" w:hAnchor="text" w:yAlign="inline"/>
        <w:spacing w:before="0" w:line="276" w:lineRule="auto"/>
        <w:suppressOverlap w:val="0"/>
        <w:rPr>
          <w:b w:val="0"/>
          <w:bCs w:val="0"/>
          <w:color w:val="666666"/>
          <w:lang w:val="de-DE"/>
        </w:rPr>
      </w:pPr>
      <w:r w:rsidRPr="003867A2">
        <w:rPr>
          <w:b w:val="0"/>
          <w:color w:val="666666"/>
          <w:lang w:val="de-DE"/>
        </w:rPr>
        <w:t>EGGER Holzwerkstoffe GmbH</w:t>
      </w:r>
    </w:p>
    <w:p w14:paraId="4B299ED1" w14:textId="77777777" w:rsidR="003F187F" w:rsidRPr="003867A2" w:rsidRDefault="003F187F" w:rsidP="00AB6F2F">
      <w:pPr>
        <w:pStyle w:val="Adresse"/>
        <w:framePr w:hSpace="0" w:wrap="auto" w:vAnchor="margin" w:hAnchor="text" w:yAlign="inline"/>
        <w:spacing w:before="0" w:line="276" w:lineRule="auto"/>
        <w:suppressOverlap w:val="0"/>
        <w:rPr>
          <w:bCs w:val="0"/>
          <w:color w:val="666666"/>
          <w:lang w:val="de-DE"/>
        </w:rPr>
      </w:pPr>
      <w:r w:rsidRPr="003867A2">
        <w:rPr>
          <w:color w:val="666666"/>
          <w:lang w:val="de-DE"/>
        </w:rPr>
        <w:t>Manuela Leitner</w:t>
      </w:r>
    </w:p>
    <w:p w14:paraId="16BE8C99" w14:textId="77777777" w:rsidR="003F187F" w:rsidRDefault="003F187F" w:rsidP="00AB6F2F">
      <w:pPr>
        <w:pStyle w:val="Adresse"/>
        <w:framePr w:hSpace="0" w:wrap="auto" w:vAnchor="margin" w:hAnchor="text" w:yAlign="inline"/>
        <w:spacing w:before="0" w:line="276" w:lineRule="auto"/>
        <w:suppressOverlap w:val="0"/>
        <w:rPr>
          <w:color w:val="666666"/>
        </w:rPr>
      </w:pPr>
      <w:r>
        <w:rPr>
          <w:color w:val="666666"/>
        </w:rPr>
        <w:t>Weiberndorf 20</w:t>
      </w:r>
    </w:p>
    <w:p w14:paraId="272486CD" w14:textId="77777777" w:rsidR="003F187F" w:rsidRDefault="003F187F" w:rsidP="00AB6F2F">
      <w:pPr>
        <w:pStyle w:val="Adresse"/>
        <w:framePr w:hSpace="0" w:wrap="auto" w:vAnchor="margin" w:hAnchor="text" w:yAlign="inline"/>
        <w:spacing w:before="0" w:line="276" w:lineRule="auto"/>
        <w:suppressOverlap w:val="0"/>
        <w:rPr>
          <w:color w:val="666666"/>
        </w:rPr>
      </w:pPr>
      <w:r>
        <w:rPr>
          <w:color w:val="666666"/>
        </w:rPr>
        <w:t>6380 St. Johann in Tirol</w:t>
      </w:r>
    </w:p>
    <w:p w14:paraId="3F54294F" w14:textId="77777777" w:rsidR="003F187F" w:rsidRDefault="003F187F" w:rsidP="00AB6F2F">
      <w:pPr>
        <w:pStyle w:val="Adresse"/>
        <w:framePr w:hSpace="0" w:wrap="auto" w:vAnchor="margin" w:hAnchor="text" w:yAlign="inline"/>
        <w:spacing w:before="0" w:line="276" w:lineRule="auto"/>
        <w:suppressOverlap w:val="0"/>
        <w:rPr>
          <w:color w:val="666666"/>
        </w:rPr>
      </w:pPr>
      <w:r>
        <w:rPr>
          <w:color w:val="666666"/>
        </w:rPr>
        <w:t>Austria</w:t>
      </w:r>
    </w:p>
    <w:p w14:paraId="1AC19671" w14:textId="77777777" w:rsidR="003F187F" w:rsidRDefault="003F187F" w:rsidP="00AB6F2F">
      <w:pPr>
        <w:pStyle w:val="Adresse"/>
        <w:framePr w:hSpace="0" w:wrap="auto" w:vAnchor="margin" w:hAnchor="text" w:yAlign="inline"/>
        <w:spacing w:before="0" w:line="276" w:lineRule="auto"/>
        <w:suppressOverlap w:val="0"/>
        <w:rPr>
          <w:color w:val="666666"/>
        </w:rPr>
      </w:pPr>
      <w:r>
        <w:rPr>
          <w:color w:val="666666"/>
        </w:rPr>
        <w:t>T</w:t>
      </w:r>
      <w:r>
        <w:rPr>
          <w:color w:val="666666"/>
        </w:rPr>
        <w:tab/>
        <w:t>+43 5 0600-10638</w:t>
      </w:r>
    </w:p>
    <w:p w14:paraId="327CCEEA" w14:textId="6B9E72E8" w:rsidR="003F187F" w:rsidRDefault="00010D97" w:rsidP="00AB6F2F">
      <w:pPr>
        <w:pStyle w:val="Adresse"/>
        <w:framePr w:hSpace="0" w:wrap="auto" w:vAnchor="margin" w:hAnchor="text" w:yAlign="inline"/>
        <w:spacing w:before="0" w:after="672" w:line="276" w:lineRule="auto"/>
        <w:suppressOverlap w:val="0"/>
        <w:rPr>
          <w:color w:val="000000"/>
        </w:rPr>
      </w:pPr>
      <w:hyperlink r:id="rId13" w:history="1">
        <w:r w:rsidR="000B5589">
          <w:rPr>
            <w:rStyle w:val="Hyperlink"/>
          </w:rPr>
          <w:t>Manuela.leitner@egger.com</w:t>
        </w:r>
      </w:hyperlink>
    </w:p>
    <w:sectPr w:rsidR="003F187F" w:rsidSect="005E2F15">
      <w:headerReference w:type="default" r:id="rId14"/>
      <w:footerReference w:type="default" r:id="rId15"/>
      <w:headerReference w:type="first" r:id="rId16"/>
      <w:footerReference w:type="first" r:id="rId17"/>
      <w:pgSz w:w="11906" w:h="16838" w:code="9"/>
      <w:pgMar w:top="4139" w:right="2126" w:bottom="284" w:left="1361"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DA96D0" w14:textId="77777777" w:rsidR="009F5A17" w:rsidRPr="002724CD" w:rsidRDefault="009F5A17">
      <w:pPr>
        <w:spacing w:line="240" w:lineRule="auto"/>
        <w:rPr>
          <w:lang w:val="de-DE"/>
        </w:rPr>
      </w:pPr>
      <w:r w:rsidRPr="002724CD">
        <w:rPr>
          <w:lang w:val="de-DE"/>
        </w:rPr>
        <w:separator/>
      </w:r>
    </w:p>
  </w:endnote>
  <w:endnote w:type="continuationSeparator" w:id="0">
    <w:p w14:paraId="47E5B2BB" w14:textId="77777777" w:rsidR="009F5A17" w:rsidRPr="002724CD" w:rsidRDefault="009F5A17">
      <w:pPr>
        <w:spacing w:line="240" w:lineRule="auto"/>
        <w:rPr>
          <w:lang w:val="de-DE"/>
        </w:rPr>
      </w:pPr>
      <w:r w:rsidRPr="002724CD">
        <w:rPr>
          <w:lang w:val="de-DE"/>
        </w:rPr>
        <w:continuationSeparator/>
      </w:r>
    </w:p>
  </w:endnote>
  <w:endnote w:type="continuationNotice" w:id="1">
    <w:p w14:paraId="608CBAD7" w14:textId="77777777" w:rsidR="009F5A17" w:rsidRDefault="009F5A1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etaSerifPro-Book">
    <w:altName w:val="Calibri"/>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292C68" w14:textId="0A357402" w:rsidR="00945087" w:rsidRPr="002B2E62" w:rsidRDefault="00171C7F" w:rsidP="00BB60AD">
    <w:pPr>
      <w:tabs>
        <w:tab w:val="left" w:pos="6624"/>
      </w:tabs>
      <w:spacing w:after="672" w:line="240" w:lineRule="auto"/>
      <w:rPr>
        <w:sz w:val="2"/>
        <w:szCs w:val="2"/>
      </w:rPr>
    </w:pPr>
    <w:r>
      <w:rPr>
        <w:noProof/>
      </w:rPr>
      <mc:AlternateContent>
        <mc:Choice Requires="wps">
          <w:drawing>
            <wp:anchor distT="0" distB="0" distL="114300" distR="114300" simplePos="0" relativeHeight="251658243" behindDoc="0" locked="0" layoutInCell="1" allowOverlap="1" wp14:anchorId="16E63450" wp14:editId="3B676FB6">
              <wp:simplePos x="0" y="0"/>
              <wp:positionH relativeFrom="page">
                <wp:posOffset>6430645</wp:posOffset>
              </wp:positionH>
              <wp:positionV relativeFrom="page">
                <wp:posOffset>10067925</wp:posOffset>
              </wp:positionV>
              <wp:extent cx="417830" cy="220345"/>
              <wp:effectExtent l="0" t="0" r="0" b="0"/>
              <wp:wrapNone/>
              <wp:docPr id="948401757" name="Textfeld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7830" cy="220345"/>
                      </a:xfrm>
                      <a:prstGeom prst="rect">
                        <a:avLst/>
                      </a:prstGeom>
                      <a:noFill/>
                      <a:ln>
                        <a:noFill/>
                      </a:ln>
                    </wps:spPr>
                    <wps:txbx>
                      <w:txbxContent>
                        <w:p w14:paraId="494A9516" w14:textId="41DD947F" w:rsidR="00945087" w:rsidRPr="00BB60AD" w:rsidRDefault="00945087" w:rsidP="00A672DE">
                          <w:pPr>
                            <w:pStyle w:val="Fuzeile"/>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Seitenzahl"/>
                              <w:rFonts w:cs="Arial"/>
                              <w:color w:val="E31937"/>
                              <w:sz w:val="14"/>
                            </w:rPr>
                            <w:fldChar w:fldCharType="begin"/>
                          </w:r>
                          <w:r w:rsidRPr="00BB60AD">
                            <w:rPr>
                              <w:rStyle w:val="Seitenzahl"/>
                              <w:rFonts w:cs="Arial"/>
                              <w:color w:val="E31937"/>
                              <w:sz w:val="14"/>
                            </w:rPr>
                            <w:instrText xml:space="preserve">PAGE  </w:instrText>
                          </w:r>
                          <w:r w:rsidRPr="00BB60AD">
                            <w:rPr>
                              <w:rStyle w:val="Seitenzahl"/>
                              <w:rFonts w:cs="Arial"/>
                              <w:color w:val="E31937"/>
                              <w:sz w:val="14"/>
                            </w:rPr>
                            <w:fldChar w:fldCharType="separate"/>
                          </w:r>
                          <w:r w:rsidR="00010D97">
                            <w:rPr>
                              <w:rStyle w:val="Seitenzahl"/>
                              <w:rFonts w:cs="Arial"/>
                              <w:noProof/>
                              <w:color w:val="E31937"/>
                              <w:sz w:val="14"/>
                            </w:rPr>
                            <w:instrText>3</w:instrText>
                          </w:r>
                          <w:r w:rsidRPr="00BB60AD">
                            <w:rPr>
                              <w:rStyle w:val="Seitenzahl"/>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010D97"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682F3F">
                            <w:rPr>
                              <w:rFonts w:cs="Arial"/>
                              <w:color w:val="E31937"/>
                              <w:sz w:val="14"/>
                            </w:rPr>
                            <w:t>4</w:t>
                          </w:r>
                          <w:r w:rsidRPr="00BB60AD">
                            <w:rPr>
                              <w:rFonts w:cs="Arial"/>
                              <w:color w:val="E31937"/>
                              <w:sz w:val="14"/>
                            </w:rPr>
                            <w:fldChar w:fldCharType="end"/>
                          </w:r>
                        </w:p>
                        <w:p w14:paraId="4D464303" w14:textId="77777777" w:rsidR="00945087" w:rsidRDefault="00945087" w:rsidP="00A672DE"/>
                        <w:p w14:paraId="1B85A8A7" w14:textId="77777777" w:rsidR="00945087" w:rsidRDefault="00945087" w:rsidP="00A672DE"/>
                        <w:p w14:paraId="71A3CAFC" w14:textId="77777777" w:rsidR="00945087" w:rsidRDefault="00945087" w:rsidP="00A672DE"/>
                        <w:p w14:paraId="33AF07DB" w14:textId="77777777" w:rsidR="00945087" w:rsidRDefault="00945087" w:rsidP="00A672DE"/>
                        <w:p w14:paraId="5CCD1C05" w14:textId="77777777" w:rsidR="00945087" w:rsidRDefault="00945087" w:rsidP="00A672DE"/>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E63450" id="_x0000_t202" coordsize="21600,21600" o:spt="202" path="m,l,21600r21600,l21600,xe">
              <v:stroke joinstyle="miter"/>
              <v:path gradientshapeok="t" o:connecttype="rect"/>
            </v:shapetype>
            <v:shape id="Textfeld 1" o:spid="_x0000_s1027" type="#_x0000_t202" style="position:absolute;margin-left:506.35pt;margin-top:792.75pt;width:32.9pt;height:17.3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" filled="f" stroked="f">
              <v:textbox inset="0,0,0,0">
                <w:txbxContent>
                  <w:p w14:paraId="494A9516" w14:textId="41DD947F" w:rsidR="00945087" w:rsidRPr="00BB60AD" w:rsidRDefault="00945087" w:rsidP="00A672DE">
                    <w:pPr>
                      <w:pStyle w:val="Fuzeile"/>
                      <w:jc w:val="right"/>
                      <w:rPr>
                        <w:rFonts w:cs="Arial"/>
                        <w:color w:val="E31937"/>
                        <w:sz w:val="14"/>
                        <w:szCs w:val="14"/>
                      </w:rPr>
                    </w:pPr>
                    <w:r w:rsidRPr="00BB60AD">
                      <w:rPr>
                        <w:rFonts w:cs="Arial"/>
                        <w:color w:val="E31937"/>
                        <w:sz w:val="14"/>
                      </w:rPr>
                      <w:fldChar w:fldCharType="begin"/>
                    </w:r>
                    <w:r w:rsidRPr="00BB60AD">
                      <w:rPr>
                        <w:rFonts w:cs="Arial"/>
                        <w:color w:val="E31937"/>
                        <w:sz w:val="14"/>
                      </w:rPr>
                      <w:instrText xml:space="preserve"> IF </w:instrText>
                    </w:r>
                    <w:r w:rsidRPr="00BB60AD">
                      <w:rPr>
                        <w:rStyle w:val="Seitenzahl"/>
                        <w:rFonts w:cs="Arial"/>
                        <w:color w:val="E31937"/>
                        <w:sz w:val="14"/>
                      </w:rPr>
                      <w:fldChar w:fldCharType="begin"/>
                    </w:r>
                    <w:r w:rsidRPr="00BB60AD">
                      <w:rPr>
                        <w:rStyle w:val="Seitenzahl"/>
                        <w:rFonts w:cs="Arial"/>
                        <w:color w:val="E31937"/>
                        <w:sz w:val="14"/>
                      </w:rPr>
                      <w:instrText xml:space="preserve">PAGE  </w:instrText>
                    </w:r>
                    <w:r w:rsidRPr="00BB60AD">
                      <w:rPr>
                        <w:rStyle w:val="Seitenzahl"/>
                        <w:rFonts w:cs="Arial"/>
                        <w:color w:val="E31937"/>
                        <w:sz w:val="14"/>
                      </w:rPr>
                      <w:fldChar w:fldCharType="separate"/>
                    </w:r>
                    <w:r w:rsidR="00010D97">
                      <w:rPr>
                        <w:rStyle w:val="Seitenzahl"/>
                        <w:rFonts w:cs="Arial"/>
                        <w:noProof/>
                        <w:color w:val="E31937"/>
                        <w:sz w:val="14"/>
                      </w:rPr>
                      <w:instrText>3</w:instrText>
                    </w:r>
                    <w:r w:rsidRPr="00BB60AD">
                      <w:rPr>
                        <w:rStyle w:val="Seitenzahl"/>
                        <w:rFonts w:cs="Arial"/>
                        <w:color w:val="E31937"/>
                        <w:sz w:val="14"/>
                      </w:rPr>
                      <w:fldChar w:fldCharType="end"/>
                    </w:r>
                    <w:r w:rsidRPr="00BB60AD">
                      <w:rPr>
                        <w:rFonts w:cs="Arial"/>
                        <w:color w:val="E31937"/>
                        <w:sz w:val="14"/>
                      </w:rPr>
                      <w:instrText xml:space="preserve"> &lt; 10 "0" "" </w:instrText>
                    </w:r>
                    <w:r w:rsidRPr="00BB60AD">
                      <w:rPr>
                        <w:rFonts w:cs="Arial"/>
                        <w:color w:val="E31937"/>
                        <w:sz w:val="14"/>
                      </w:rPr>
                      <w:fldChar w:fldCharType="separate"/>
                    </w:r>
                    <w:r w:rsidR="00010D97" w:rsidRPr="00BB60AD">
                      <w:rPr>
                        <w:rFonts w:cs="Arial"/>
                        <w:noProof/>
                        <w:color w:val="E31937"/>
                        <w:sz w:val="14"/>
                      </w:rPr>
                      <w:t>0</w:t>
                    </w:r>
                    <w:r w:rsidRPr="00BB60AD">
                      <w:rPr>
                        <w:rFonts w:cs="Arial"/>
                        <w:color w:val="E31937"/>
                        <w:sz w:val="14"/>
                      </w:rPr>
                      <w:fldChar w:fldCharType="end"/>
                    </w:r>
                    <w:r w:rsidRPr="00BB60AD">
                      <w:rPr>
                        <w:rFonts w:cs="Arial"/>
                        <w:color w:val="E31937"/>
                        <w:sz w:val="14"/>
                      </w:rPr>
                      <w:fldChar w:fldCharType="begin"/>
                    </w:r>
                    <w:r w:rsidRPr="00BB60AD">
                      <w:rPr>
                        <w:rFonts w:cs="Arial"/>
                        <w:color w:val="E31937"/>
                        <w:sz w:val="14"/>
                      </w:rPr>
                      <w:instrText xml:space="preserve"> PAGE  \* Arabic  \* MERGEFORMAT </w:instrText>
                    </w:r>
                    <w:r w:rsidRPr="00BB60AD">
                      <w:rPr>
                        <w:rFonts w:cs="Arial"/>
                        <w:color w:val="E31937"/>
                        <w:sz w:val="14"/>
                      </w:rPr>
                      <w:fldChar w:fldCharType="separate"/>
                    </w:r>
                    <w:r w:rsidR="00682F3F">
                      <w:rPr>
                        <w:rFonts w:cs="Arial"/>
                        <w:color w:val="E31937"/>
                        <w:sz w:val="14"/>
                      </w:rPr>
                      <w:t>4</w:t>
                    </w:r>
                    <w:r w:rsidRPr="00BB60AD">
                      <w:rPr>
                        <w:rFonts w:cs="Arial"/>
                        <w:color w:val="E31937"/>
                        <w:sz w:val="14"/>
                      </w:rPr>
                      <w:fldChar w:fldCharType="end"/>
                    </w:r>
                  </w:p>
                  <w:p w14:paraId="4D464303" w14:textId="77777777" w:rsidR="00945087" w:rsidRDefault="00945087" w:rsidP="00A672DE"/>
                  <w:p w14:paraId="1B85A8A7" w14:textId="77777777" w:rsidR="00945087" w:rsidRDefault="00945087" w:rsidP="00A672DE"/>
                  <w:p w14:paraId="71A3CAFC" w14:textId="77777777" w:rsidR="00945087" w:rsidRDefault="00945087" w:rsidP="00A672DE"/>
                  <w:p w14:paraId="33AF07DB" w14:textId="77777777" w:rsidR="00945087" w:rsidRDefault="00945087" w:rsidP="00A672DE"/>
                  <w:p w14:paraId="5CCD1C05" w14:textId="77777777" w:rsidR="00945087" w:rsidRDefault="00945087" w:rsidP="00A672DE"/>
                </w:txbxContent>
              </v:textbox>
              <w10:wrap anchorx="page" anchory="page"/>
            </v:shape>
          </w:pict>
        </mc:Fallback>
      </mc:AlternateContent>
    </w:r>
    <w:r>
      <w:rPr>
        <w:sz w:val="2"/>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D3A6ED" w14:textId="77777777" w:rsidR="00945087" w:rsidRPr="002724CD" w:rsidRDefault="00945087" w:rsidP="00EF3465">
    <w:pPr>
      <w:spacing w:after="672" w:line="240" w:lineRule="auto"/>
      <w:rPr>
        <w:sz w:val="2"/>
        <w:szCs w:val="2"/>
        <w:lang w:val="de-D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BBFABAC" w14:textId="77777777" w:rsidR="009F5A17" w:rsidRPr="002724CD" w:rsidRDefault="009F5A17" w:rsidP="00EF3465">
      <w:pPr>
        <w:spacing w:after="672" w:line="240" w:lineRule="auto"/>
        <w:rPr>
          <w:lang w:val="de-DE"/>
        </w:rPr>
      </w:pPr>
      <w:r w:rsidRPr="002724CD">
        <w:rPr>
          <w:lang w:val="de-DE"/>
        </w:rPr>
        <w:separator/>
      </w:r>
    </w:p>
  </w:footnote>
  <w:footnote w:type="continuationSeparator" w:id="0">
    <w:p w14:paraId="65EDCA42" w14:textId="77777777" w:rsidR="009F5A17" w:rsidRPr="002724CD" w:rsidRDefault="009F5A17">
      <w:pPr>
        <w:spacing w:line="240" w:lineRule="auto"/>
        <w:rPr>
          <w:lang w:val="de-DE"/>
        </w:rPr>
      </w:pPr>
      <w:r w:rsidRPr="002724CD">
        <w:rPr>
          <w:lang w:val="de-DE"/>
        </w:rPr>
        <w:continuationSeparator/>
      </w:r>
    </w:p>
  </w:footnote>
  <w:footnote w:type="continuationNotice" w:id="1">
    <w:p w14:paraId="1E8EC3E2" w14:textId="77777777" w:rsidR="009F5A17" w:rsidRDefault="009F5A1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CD99FA" w14:textId="04C36714" w:rsidR="00945087" w:rsidRPr="002724CD" w:rsidRDefault="003867A2" w:rsidP="00BC1B1A">
    <w:pPr>
      <w:spacing w:after="672"/>
      <w:ind w:left="-426"/>
    </w:pPr>
    <w:r>
      <w:rPr>
        <w:noProof/>
        <w:lang w:val="de-DE" w:eastAsia="ja-JP"/>
      </w:rPr>
      <w:drawing>
        <wp:anchor distT="0" distB="0" distL="114300" distR="114300" simplePos="0" relativeHeight="251660291" behindDoc="0" locked="0" layoutInCell="1" allowOverlap="1" wp14:anchorId="575615B9" wp14:editId="59B55BAD">
          <wp:simplePos x="0" y="0"/>
          <wp:positionH relativeFrom="page">
            <wp:align>left</wp:align>
          </wp:positionH>
          <wp:positionV relativeFrom="page">
            <wp:align>top</wp:align>
          </wp:positionV>
          <wp:extent cx="7546975" cy="862330"/>
          <wp:effectExtent l="0" t="0" r="0" b="0"/>
          <wp:wrapNone/>
          <wp:docPr id="1" name="Logo2" descr="C:\Users\dzehetn\AppData\Local\Temp\EGGTData\header_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C:\Users\dzehetn\AppData\Local\Temp\EGGTData\header_e.jpg"/>
                  <pic:cNvPicPr>
                    <a:picLocks noChangeAspect="1" noChangeArrowheads="1"/>
                  </pic:cNvPicPr>
                </pic:nvPicPr>
                <pic:blipFill>
                  <a:blip r:embed="rId1"/>
                  <a:srcRect/>
                  <a:stretch>
                    <a:fillRect/>
                  </a:stretch>
                </pic:blipFill>
                <pic:spPr bwMode="auto">
                  <a:xfrm>
                    <a:off x="0" y="0"/>
                    <a:ext cx="7546975" cy="862330"/>
                  </a:xfrm>
                  <a:prstGeom prst="rect">
                    <a:avLst/>
                  </a:prstGeom>
                  <a:noFill/>
                  <a:ln w="9525">
                    <a:noFill/>
                    <a:miter lim="800000"/>
                    <a:headEnd/>
                    <a:tailEnd/>
                  </a:ln>
                </pic:spPr>
              </pic:pic>
            </a:graphicData>
          </a:graphic>
        </wp:anchor>
      </w:drawing>
    </w:r>
    <w:r w:rsidR="00171C7F">
      <w:rPr>
        <w:noProof/>
      </w:rPr>
      <mc:AlternateContent>
        <mc:Choice Requires="wps">
          <w:drawing>
            <wp:anchor distT="0" distB="0" distL="114300" distR="114300" simplePos="0" relativeHeight="251658242" behindDoc="0" locked="0" layoutInCell="1" allowOverlap="1" wp14:anchorId="22F3B36E" wp14:editId="737C9E31">
              <wp:simplePos x="0" y="0"/>
              <wp:positionH relativeFrom="page">
                <wp:posOffset>657225</wp:posOffset>
              </wp:positionH>
              <wp:positionV relativeFrom="page">
                <wp:posOffset>1438275</wp:posOffset>
              </wp:positionV>
              <wp:extent cx="3838575" cy="796290"/>
              <wp:effectExtent l="0" t="0" r="9525" b="3810"/>
              <wp:wrapNone/>
              <wp:docPr id="467646186" name="Rechteck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38575" cy="796290"/>
                      </a:xfrm>
                      <a:prstGeom prst="rect">
                        <a:avLst/>
                      </a:prstGeom>
                      <a:solidFill>
                        <a:srgbClr val="E31937"/>
                      </a:solidFill>
                      <a:ln>
                        <a:noFill/>
                      </a:ln>
                    </wps:spPr>
                    <wps:txbx>
                      <w:txbxContent>
                        <w:p w14:paraId="53EF3174" w14:textId="429871C7" w:rsidR="00945087" w:rsidRPr="00BB60AD" w:rsidRDefault="001233E4" w:rsidP="00F83548">
                          <w:pPr>
                            <w:pStyle w:val="TITEL1"/>
                            <w:spacing w:line="380" w:lineRule="exact"/>
                            <w:jc w:val="left"/>
                            <w:rPr>
                              <w:rStyle w:val="TITEL1Char"/>
                              <w:sz w:val="32"/>
                              <w:szCs w:val="32"/>
                            </w:rPr>
                          </w:pPr>
                          <w:r>
                            <w:rPr>
                              <w:rStyle w:val="TITEL1Char"/>
                              <w:sz w:val="32"/>
                            </w:rPr>
                            <w:t>St. Johann in Tirol</w:t>
                          </w:r>
                        </w:p>
                        <w:p w14:paraId="1A49218F" w14:textId="595EBF3D" w:rsidR="00945087" w:rsidRPr="002E6CC1" w:rsidRDefault="00010731" w:rsidP="00F83548">
                          <w:pPr>
                            <w:pStyle w:val="TITEL1"/>
                            <w:spacing w:after="0" w:line="380" w:lineRule="exact"/>
                            <w:jc w:val="left"/>
                            <w:rPr>
                              <w:rStyle w:val="TITEL1Char"/>
                              <w:b/>
                              <w:sz w:val="32"/>
                              <w:szCs w:val="32"/>
                            </w:rPr>
                          </w:pPr>
                          <w:r w:rsidRPr="00A5276A">
                            <w:rPr>
                              <w:rStyle w:val="TITEL1Char"/>
                              <w:b/>
                              <w:sz w:val="32"/>
                            </w:rPr>
                            <w:t>The EGGER Group, August 2024</w:t>
                          </w:r>
                        </w:p>
                      </w:txbxContent>
                    </wps:txbx>
                    <wps:bodyPr rot="0" vert="horz" wrap="square" lIns="135000" tIns="135000" rIns="135000" bIns="13500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22F3B36E" id="Rechteck 3" o:spid="_x0000_s1026" style="position:absolute;left:0;text-align:left;margin-left:51.75pt;margin-top:113.25pt;width:302.25pt;height:62.7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" fillcolor="#e31937" stroked="f">
              <v:textbox style="mso-fit-shape-to-text:t" inset="3.75mm,3.75mm,3.75mm,3.75mm">
                <w:txbxContent>
                  <w:p w14:paraId="53EF3174" w14:textId="429871C7" w:rsidR="00945087" w:rsidRPr="00BB60AD" w:rsidRDefault="001233E4" w:rsidP="00F83548">
                    <w:pPr>
                      <w:pStyle w:val="TITEL1"/>
                      <w:spacing w:line="380" w:lineRule="exact"/>
                      <w:jc w:val="left"/>
                      <w:rPr>
                        <w:rStyle w:val="TITEL1Char"/>
                        <w:sz w:val="32"/>
                        <w:szCs w:val="32"/>
                      </w:rPr>
                    </w:pPr>
                    <w:r>
                      <w:rPr>
                        <w:rStyle w:val="TITEL1Char"/>
                        <w:sz w:val="32"/>
                      </w:rPr>
                      <w:t>St. Johann in Tirol</w:t>
                    </w:r>
                  </w:p>
                  <w:p w14:paraId="1A49218F" w14:textId="595EBF3D" w:rsidR="00945087" w:rsidRPr="002E6CC1" w:rsidRDefault="00010731" w:rsidP="00F83548">
                    <w:pPr>
                      <w:pStyle w:val="TITEL1"/>
                      <w:spacing w:after="0" w:line="380" w:lineRule="exact"/>
                      <w:jc w:val="left"/>
                      <w:rPr>
                        <w:rStyle w:val="TITEL1Char"/>
                        <w:b/>
                        <w:sz w:val="32"/>
                        <w:szCs w:val="32"/>
                      </w:rPr>
                    </w:pPr>
                    <w:r w:rsidRPr="00A5276A">
                      <w:rPr>
                        <w:rStyle w:val="TITEL1Char"/>
                        <w:b/>
                        <w:sz w:val="32"/>
                      </w:rPr>
                      <w:t>The EGGER Group, August 2024</w:t>
                    </w:r>
                  </w:p>
                </w:txbxContent>
              </v:textbox>
              <w10:wrap anchorx="page" anchory="page"/>
            </v:rect>
          </w:pict>
        </mc:Fallback>
      </mc:AlternateContent>
    </w:r>
    <w:r w:rsidR="00171C7F">
      <w:rPr>
        <w:noProof/>
      </w:rPr>
      <mc:AlternateContent>
        <mc:Choice Requires="wps">
          <w:drawing>
            <wp:anchor distT="4294967295" distB="4294967295" distL="114299" distR="114299" simplePos="0" relativeHeight="251658240" behindDoc="0" locked="0" layoutInCell="1" allowOverlap="1" wp14:anchorId="0740E603" wp14:editId="6CAA0C4E">
              <wp:simplePos x="0" y="0"/>
              <wp:positionH relativeFrom="page">
                <wp:posOffset>377189</wp:posOffset>
              </wp:positionH>
              <wp:positionV relativeFrom="page">
                <wp:posOffset>3935094</wp:posOffset>
              </wp:positionV>
              <wp:extent cx="0" cy="0"/>
              <wp:effectExtent l="0" t="0" r="0" b="0"/>
              <wp:wrapNone/>
              <wp:docPr id="1260005696"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2CF1BDF4" id="Gerader Verbinder 2" o:spid="_x0000_s1026" style="position:absolute;z-index:251658240;visibility:visible;mso-wrap-style:square;mso-width-percent:0;mso-height-percent:0;mso-wrap-distance-left:3.17497mm;mso-wrap-distance-top:-3e-5mm;mso-wrap-distance-right:3.17497mm;mso-wrap-distance-bottom:-3e-5mm;mso-position-horizontal:absolute;mso-position-horizontal-relative:page;mso-position-vertical:absolute;mso-position-vertical-relative:page;mso-width-percent:0;mso-height-percent:0;mso-width-relative:page;mso-height-relative:page" from="29.7pt,309.85pt" to="29.7pt,30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">
              <w10:wrap anchorx="page" anchory="page"/>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6AC486" w14:textId="77777777" w:rsidR="00945087" w:rsidRPr="002724CD" w:rsidRDefault="00945087" w:rsidP="00EF3465">
    <w:pPr>
      <w:pStyle w:val="Kopfzeile"/>
      <w:spacing w:after="672"/>
    </w:pPr>
    <w:r>
      <w:rPr>
        <w:noProof/>
      </w:rPr>
      <w:drawing>
        <wp:anchor distT="0" distB="0" distL="114300" distR="114300" simplePos="0" relativeHeight="251658241" behindDoc="0" locked="0" layoutInCell="1" allowOverlap="1" wp14:anchorId="5D1A9746" wp14:editId="602A4779">
          <wp:simplePos x="0" y="0"/>
          <wp:positionH relativeFrom="page">
            <wp:align>left</wp:align>
          </wp:positionH>
          <wp:positionV relativeFrom="page">
            <wp:align>top</wp:align>
          </wp:positionV>
          <wp:extent cx="7546975" cy="862330"/>
          <wp:effectExtent l="0" t="0" r="3175" b="0"/>
          <wp:wrapNone/>
          <wp:docPr id="20" name="Grafik 20" descr="header_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2" descr="header_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46975" cy="86233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02B2C1D"/>
    <w:multiLevelType w:val="multilevel"/>
    <w:tmpl w:val="2E62CB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
      <w:lvlJc w:val="left"/>
      <w:pPr>
        <w:tabs>
          <w:tab w:val="num" w:pos="1865"/>
        </w:tabs>
        <w:ind w:left="1865" w:hanging="360"/>
      </w:pPr>
      <w:rPr>
        <w:rFonts w:ascii="Wingdings" w:hAnsi="Wingdings"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1" w15:restartNumberingAfterBreak="0">
    <w:nsid w:val="36370D98"/>
    <w:multiLevelType w:val="multilevel"/>
    <w:tmpl w:val="728A9E18"/>
    <w:lvl w:ilvl="0">
      <w:start w:val="1"/>
      <w:numFmt w:val="bullet"/>
      <w:lvlText w:val=""/>
      <w:lvlJc w:val="left"/>
      <w:pPr>
        <w:tabs>
          <w:tab w:val="num" w:pos="213"/>
        </w:tabs>
        <w:ind w:left="213" w:hanging="213"/>
      </w:pPr>
      <w:rPr>
        <w:rFonts w:ascii="Wingdings" w:hAnsi="Wingdings"/>
        <w:color w:val="E31937"/>
        <w:sz w:val="20"/>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2" w15:restartNumberingAfterBreak="0">
    <w:nsid w:val="381E09E4"/>
    <w:multiLevelType w:val="multilevel"/>
    <w:tmpl w:val="48429694"/>
    <w:lvl w:ilvl="0">
      <w:start w:val="1"/>
      <w:numFmt w:val="bullet"/>
      <w:lvlText w:val="→"/>
      <w:lvlJc w:val="left"/>
      <w:pPr>
        <w:tabs>
          <w:tab w:val="num" w:pos="355"/>
        </w:tabs>
        <w:ind w:left="355" w:hanging="213"/>
      </w:pPr>
      <w:rPr>
        <w:rFonts w:ascii="Arial" w:hAnsi="Arial"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3" w15:restartNumberingAfterBreak="0">
    <w:nsid w:val="3B020D05"/>
    <w:multiLevelType w:val="multilevel"/>
    <w:tmpl w:val="4D2CEB7E"/>
    <w:lvl w:ilvl="0">
      <w:start w:val="1"/>
      <w:numFmt w:val="bullet"/>
      <w:lvlText w:val=""/>
      <w:lvlJc w:val="left"/>
      <w:pPr>
        <w:tabs>
          <w:tab w:val="num" w:pos="355"/>
        </w:tabs>
        <w:ind w:left="355" w:hanging="213"/>
      </w:pPr>
      <w:rPr>
        <w:rFonts w:ascii="Wingdings" w:hAnsi="Wingdings" w:hint="default"/>
        <w:color w:val="E31B37"/>
        <w:sz w:val="24"/>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abstractNum w:abstractNumId="4" w15:restartNumberingAfterBreak="0">
    <w:nsid w:val="4763552D"/>
    <w:multiLevelType w:val="multilevel"/>
    <w:tmpl w:val="E550DCAC"/>
    <w:lvl w:ilvl="0">
      <w:start w:val="1"/>
      <w:numFmt w:val="bullet"/>
      <w:lvlText w:val="→"/>
      <w:lvlJc w:val="left"/>
      <w:pPr>
        <w:tabs>
          <w:tab w:val="num" w:pos="213"/>
        </w:tabs>
        <w:ind w:left="213" w:hanging="213"/>
      </w:pPr>
      <w:rPr>
        <w:rFonts w:ascii="Arial" w:hAnsi="Arial" w:hint="default"/>
        <w:color w:val="E31B37"/>
        <w:sz w:val="18"/>
      </w:rPr>
    </w:lvl>
    <w:lvl w:ilvl="1">
      <w:start w:val="1"/>
      <w:numFmt w:val="bullet"/>
      <w:lvlText w:val="o"/>
      <w:lvlJc w:val="left"/>
      <w:pPr>
        <w:tabs>
          <w:tab w:val="num" w:pos="1865"/>
        </w:tabs>
        <w:ind w:left="1865" w:hanging="360"/>
      </w:pPr>
      <w:rPr>
        <w:rFonts w:ascii="Courier New" w:hAnsi="Courier New" w:cs="Arial Black" w:hint="default"/>
      </w:rPr>
    </w:lvl>
    <w:lvl w:ilvl="2">
      <w:start w:val="1"/>
      <w:numFmt w:val="bullet"/>
      <w:lvlText w:val=""/>
      <w:lvlJc w:val="left"/>
      <w:pPr>
        <w:tabs>
          <w:tab w:val="num" w:pos="2585"/>
        </w:tabs>
        <w:ind w:left="2585" w:hanging="360"/>
      </w:pPr>
      <w:rPr>
        <w:rFonts w:ascii="Wingdings" w:hAnsi="Wingdings" w:hint="default"/>
      </w:rPr>
    </w:lvl>
    <w:lvl w:ilvl="3">
      <w:start w:val="1"/>
      <w:numFmt w:val="bullet"/>
      <w:lvlText w:val=""/>
      <w:lvlJc w:val="left"/>
      <w:pPr>
        <w:tabs>
          <w:tab w:val="num" w:pos="3305"/>
        </w:tabs>
        <w:ind w:left="3305" w:hanging="360"/>
      </w:pPr>
      <w:rPr>
        <w:rFonts w:ascii="Symbol" w:hAnsi="Symbol" w:hint="default"/>
      </w:rPr>
    </w:lvl>
    <w:lvl w:ilvl="4">
      <w:start w:val="1"/>
      <w:numFmt w:val="bullet"/>
      <w:lvlText w:val="o"/>
      <w:lvlJc w:val="left"/>
      <w:pPr>
        <w:tabs>
          <w:tab w:val="num" w:pos="4025"/>
        </w:tabs>
        <w:ind w:left="4025" w:hanging="360"/>
      </w:pPr>
      <w:rPr>
        <w:rFonts w:ascii="Courier New" w:hAnsi="Courier New" w:cs="Arial Black" w:hint="default"/>
      </w:rPr>
    </w:lvl>
    <w:lvl w:ilvl="5">
      <w:start w:val="1"/>
      <w:numFmt w:val="bullet"/>
      <w:lvlText w:val=""/>
      <w:lvlJc w:val="left"/>
      <w:pPr>
        <w:tabs>
          <w:tab w:val="num" w:pos="4745"/>
        </w:tabs>
        <w:ind w:left="4745" w:hanging="360"/>
      </w:pPr>
      <w:rPr>
        <w:rFonts w:ascii="Wingdings" w:hAnsi="Wingdings" w:hint="default"/>
      </w:rPr>
    </w:lvl>
    <w:lvl w:ilvl="6">
      <w:start w:val="1"/>
      <w:numFmt w:val="bullet"/>
      <w:lvlText w:val=""/>
      <w:lvlJc w:val="left"/>
      <w:pPr>
        <w:tabs>
          <w:tab w:val="num" w:pos="5465"/>
        </w:tabs>
        <w:ind w:left="5465" w:hanging="360"/>
      </w:pPr>
      <w:rPr>
        <w:rFonts w:ascii="Symbol" w:hAnsi="Symbol" w:hint="default"/>
      </w:rPr>
    </w:lvl>
    <w:lvl w:ilvl="7">
      <w:start w:val="1"/>
      <w:numFmt w:val="bullet"/>
      <w:lvlText w:val="o"/>
      <w:lvlJc w:val="left"/>
      <w:pPr>
        <w:tabs>
          <w:tab w:val="num" w:pos="6185"/>
        </w:tabs>
        <w:ind w:left="6185" w:hanging="360"/>
      </w:pPr>
      <w:rPr>
        <w:rFonts w:ascii="Courier New" w:hAnsi="Courier New" w:cs="Arial Black" w:hint="default"/>
      </w:rPr>
    </w:lvl>
    <w:lvl w:ilvl="8">
      <w:start w:val="1"/>
      <w:numFmt w:val="bullet"/>
      <w:lvlText w:val=""/>
      <w:lvlJc w:val="left"/>
      <w:pPr>
        <w:tabs>
          <w:tab w:val="num" w:pos="6905"/>
        </w:tabs>
        <w:ind w:left="6905" w:hanging="360"/>
      </w:pPr>
      <w:rPr>
        <w:rFonts w:ascii="Wingdings" w:hAnsi="Wingdings" w:hint="default"/>
      </w:rPr>
    </w:lvl>
  </w:abstractNum>
  <w:num w:numId="1" w16cid:durableId="526985752">
    <w:abstractNumId w:val="1"/>
  </w:num>
  <w:num w:numId="2" w16cid:durableId="1339457175">
    <w:abstractNumId w:val="4"/>
  </w:num>
  <w:num w:numId="3" w16cid:durableId="1142890970">
    <w:abstractNumId w:val="2"/>
  </w:num>
  <w:num w:numId="4" w16cid:durableId="879980746">
    <w:abstractNumId w:val="0"/>
  </w:num>
  <w:num w:numId="5" w16cid:durableId="37978758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15"/>
  <w:hyphenationZone w:val="425"/>
  <w:characterSpacingControl w:val="doNotCompress"/>
  <w:hdrShapeDefaults>
    <o:shapedefaults v:ext="edit" spidmax="2050">
      <o:colormru v:ext="edit" colors="#e31937"/>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285D"/>
    <w:rsid w:val="000046CB"/>
    <w:rsid w:val="00006633"/>
    <w:rsid w:val="00010731"/>
    <w:rsid w:val="00010A13"/>
    <w:rsid w:val="00010D97"/>
    <w:rsid w:val="0001347C"/>
    <w:rsid w:val="0001468A"/>
    <w:rsid w:val="000177A1"/>
    <w:rsid w:val="00022432"/>
    <w:rsid w:val="00024EBD"/>
    <w:rsid w:val="00026EC8"/>
    <w:rsid w:val="000272DC"/>
    <w:rsid w:val="00034D46"/>
    <w:rsid w:val="00036551"/>
    <w:rsid w:val="00036D34"/>
    <w:rsid w:val="000376F4"/>
    <w:rsid w:val="00037FF9"/>
    <w:rsid w:val="00040320"/>
    <w:rsid w:val="00043407"/>
    <w:rsid w:val="000439FE"/>
    <w:rsid w:val="000507FB"/>
    <w:rsid w:val="0005219C"/>
    <w:rsid w:val="00053858"/>
    <w:rsid w:val="00053E59"/>
    <w:rsid w:val="0005532E"/>
    <w:rsid w:val="000554FC"/>
    <w:rsid w:val="000643E9"/>
    <w:rsid w:val="0006468A"/>
    <w:rsid w:val="00065E9C"/>
    <w:rsid w:val="000665C1"/>
    <w:rsid w:val="00066DFE"/>
    <w:rsid w:val="00066F56"/>
    <w:rsid w:val="00067147"/>
    <w:rsid w:val="00067246"/>
    <w:rsid w:val="00067B59"/>
    <w:rsid w:val="00070374"/>
    <w:rsid w:val="00071306"/>
    <w:rsid w:val="00073608"/>
    <w:rsid w:val="00074271"/>
    <w:rsid w:val="0007565A"/>
    <w:rsid w:val="00076DD4"/>
    <w:rsid w:val="00080111"/>
    <w:rsid w:val="00080146"/>
    <w:rsid w:val="00081207"/>
    <w:rsid w:val="00081E64"/>
    <w:rsid w:val="0008271A"/>
    <w:rsid w:val="00086F54"/>
    <w:rsid w:val="00090E60"/>
    <w:rsid w:val="000911EF"/>
    <w:rsid w:val="00091C39"/>
    <w:rsid w:val="000930BD"/>
    <w:rsid w:val="000952D2"/>
    <w:rsid w:val="000959AF"/>
    <w:rsid w:val="000A09EB"/>
    <w:rsid w:val="000A2C0F"/>
    <w:rsid w:val="000A2F2E"/>
    <w:rsid w:val="000A3F96"/>
    <w:rsid w:val="000B1048"/>
    <w:rsid w:val="000B13DE"/>
    <w:rsid w:val="000B2A7A"/>
    <w:rsid w:val="000B45A4"/>
    <w:rsid w:val="000B524B"/>
    <w:rsid w:val="000B5589"/>
    <w:rsid w:val="000C1580"/>
    <w:rsid w:val="000C6E05"/>
    <w:rsid w:val="000D3402"/>
    <w:rsid w:val="000D3F69"/>
    <w:rsid w:val="000E4EA8"/>
    <w:rsid w:val="000E6151"/>
    <w:rsid w:val="000E742D"/>
    <w:rsid w:val="000F24DC"/>
    <w:rsid w:val="000F31C5"/>
    <w:rsid w:val="000F4515"/>
    <w:rsid w:val="000F6261"/>
    <w:rsid w:val="000F7DE5"/>
    <w:rsid w:val="00100200"/>
    <w:rsid w:val="00100893"/>
    <w:rsid w:val="001035E8"/>
    <w:rsid w:val="00103878"/>
    <w:rsid w:val="00103B05"/>
    <w:rsid w:val="001062BD"/>
    <w:rsid w:val="00107142"/>
    <w:rsid w:val="00110063"/>
    <w:rsid w:val="00110835"/>
    <w:rsid w:val="001137B1"/>
    <w:rsid w:val="00113FE9"/>
    <w:rsid w:val="00114F04"/>
    <w:rsid w:val="00117D51"/>
    <w:rsid w:val="00120D0F"/>
    <w:rsid w:val="00122754"/>
    <w:rsid w:val="001233E4"/>
    <w:rsid w:val="00130250"/>
    <w:rsid w:val="00134F8A"/>
    <w:rsid w:val="00136259"/>
    <w:rsid w:val="00143D3D"/>
    <w:rsid w:val="00152392"/>
    <w:rsid w:val="001545B1"/>
    <w:rsid w:val="00157AEE"/>
    <w:rsid w:val="00157D6E"/>
    <w:rsid w:val="00157DA4"/>
    <w:rsid w:val="00160C71"/>
    <w:rsid w:val="00162571"/>
    <w:rsid w:val="001637C4"/>
    <w:rsid w:val="00163E5C"/>
    <w:rsid w:val="001716E6"/>
    <w:rsid w:val="00171BBF"/>
    <w:rsid w:val="00171C7F"/>
    <w:rsid w:val="00175330"/>
    <w:rsid w:val="0017657B"/>
    <w:rsid w:val="00177661"/>
    <w:rsid w:val="00183DD0"/>
    <w:rsid w:val="001872FA"/>
    <w:rsid w:val="00187476"/>
    <w:rsid w:val="00190232"/>
    <w:rsid w:val="00193647"/>
    <w:rsid w:val="001950C4"/>
    <w:rsid w:val="001A2924"/>
    <w:rsid w:val="001A2D8D"/>
    <w:rsid w:val="001A3600"/>
    <w:rsid w:val="001A39AE"/>
    <w:rsid w:val="001A3C3D"/>
    <w:rsid w:val="001A60B7"/>
    <w:rsid w:val="001B0116"/>
    <w:rsid w:val="001B6B9B"/>
    <w:rsid w:val="001B769A"/>
    <w:rsid w:val="001C020C"/>
    <w:rsid w:val="001C3225"/>
    <w:rsid w:val="001C3E86"/>
    <w:rsid w:val="001C44D0"/>
    <w:rsid w:val="001C54FA"/>
    <w:rsid w:val="001D1AC2"/>
    <w:rsid w:val="001D3D1E"/>
    <w:rsid w:val="001E1CB1"/>
    <w:rsid w:val="001E2992"/>
    <w:rsid w:val="001E2C36"/>
    <w:rsid w:val="001E327E"/>
    <w:rsid w:val="001E455E"/>
    <w:rsid w:val="001F18C0"/>
    <w:rsid w:val="001F3F3F"/>
    <w:rsid w:val="001F52C7"/>
    <w:rsid w:val="001F578A"/>
    <w:rsid w:val="001F6F7C"/>
    <w:rsid w:val="00200820"/>
    <w:rsid w:val="00200D2E"/>
    <w:rsid w:val="00202E81"/>
    <w:rsid w:val="002034B7"/>
    <w:rsid w:val="00203C0A"/>
    <w:rsid w:val="00211284"/>
    <w:rsid w:val="002205AE"/>
    <w:rsid w:val="00221096"/>
    <w:rsid w:val="002217F3"/>
    <w:rsid w:val="00225094"/>
    <w:rsid w:val="00226286"/>
    <w:rsid w:val="00230C20"/>
    <w:rsid w:val="0023314B"/>
    <w:rsid w:val="0023346E"/>
    <w:rsid w:val="00233DF7"/>
    <w:rsid w:val="00236A52"/>
    <w:rsid w:val="0023725B"/>
    <w:rsid w:val="00243AEC"/>
    <w:rsid w:val="00243E37"/>
    <w:rsid w:val="00244F02"/>
    <w:rsid w:val="002514EC"/>
    <w:rsid w:val="002520F8"/>
    <w:rsid w:val="00257A68"/>
    <w:rsid w:val="00260495"/>
    <w:rsid w:val="00260AA1"/>
    <w:rsid w:val="00263559"/>
    <w:rsid w:val="00265387"/>
    <w:rsid w:val="002657BE"/>
    <w:rsid w:val="002661FC"/>
    <w:rsid w:val="0026703D"/>
    <w:rsid w:val="00271A5E"/>
    <w:rsid w:val="002724CD"/>
    <w:rsid w:val="002736F3"/>
    <w:rsid w:val="00273B55"/>
    <w:rsid w:val="00273CBF"/>
    <w:rsid w:val="00275D42"/>
    <w:rsid w:val="00277F9A"/>
    <w:rsid w:val="0028099A"/>
    <w:rsid w:val="00285908"/>
    <w:rsid w:val="00290EBF"/>
    <w:rsid w:val="00295822"/>
    <w:rsid w:val="00296E19"/>
    <w:rsid w:val="00297748"/>
    <w:rsid w:val="002A0762"/>
    <w:rsid w:val="002A1BCE"/>
    <w:rsid w:val="002A3EE0"/>
    <w:rsid w:val="002A5BEF"/>
    <w:rsid w:val="002B10B9"/>
    <w:rsid w:val="002B10D3"/>
    <w:rsid w:val="002B2E62"/>
    <w:rsid w:val="002B3EE4"/>
    <w:rsid w:val="002B436C"/>
    <w:rsid w:val="002B6E75"/>
    <w:rsid w:val="002B7161"/>
    <w:rsid w:val="002C395E"/>
    <w:rsid w:val="002C4F3A"/>
    <w:rsid w:val="002C50E2"/>
    <w:rsid w:val="002C7B33"/>
    <w:rsid w:val="002D10AC"/>
    <w:rsid w:val="002D136B"/>
    <w:rsid w:val="002D5EC2"/>
    <w:rsid w:val="002D5F5D"/>
    <w:rsid w:val="002D7E9F"/>
    <w:rsid w:val="002E04A3"/>
    <w:rsid w:val="002E11E8"/>
    <w:rsid w:val="002E13F0"/>
    <w:rsid w:val="002E3BCB"/>
    <w:rsid w:val="002E670E"/>
    <w:rsid w:val="002E6CC1"/>
    <w:rsid w:val="002E73F5"/>
    <w:rsid w:val="002F0EBC"/>
    <w:rsid w:val="002F3AC0"/>
    <w:rsid w:val="002F43CA"/>
    <w:rsid w:val="002F6819"/>
    <w:rsid w:val="00301910"/>
    <w:rsid w:val="003038BA"/>
    <w:rsid w:val="00305675"/>
    <w:rsid w:val="003063CB"/>
    <w:rsid w:val="00307A85"/>
    <w:rsid w:val="00310C69"/>
    <w:rsid w:val="003137AF"/>
    <w:rsid w:val="00314065"/>
    <w:rsid w:val="00315EF6"/>
    <w:rsid w:val="00320350"/>
    <w:rsid w:val="00323714"/>
    <w:rsid w:val="00325DD3"/>
    <w:rsid w:val="00326751"/>
    <w:rsid w:val="00331717"/>
    <w:rsid w:val="00333B45"/>
    <w:rsid w:val="00340CF1"/>
    <w:rsid w:val="0034393C"/>
    <w:rsid w:val="00343AFD"/>
    <w:rsid w:val="00345D4B"/>
    <w:rsid w:val="00351661"/>
    <w:rsid w:val="00351E37"/>
    <w:rsid w:val="00352D99"/>
    <w:rsid w:val="00352FE0"/>
    <w:rsid w:val="0035650D"/>
    <w:rsid w:val="00362398"/>
    <w:rsid w:val="003654E2"/>
    <w:rsid w:val="003662BB"/>
    <w:rsid w:val="00375686"/>
    <w:rsid w:val="00375736"/>
    <w:rsid w:val="0037586F"/>
    <w:rsid w:val="0037627A"/>
    <w:rsid w:val="0038114D"/>
    <w:rsid w:val="0038156E"/>
    <w:rsid w:val="00382767"/>
    <w:rsid w:val="00382A8A"/>
    <w:rsid w:val="00383116"/>
    <w:rsid w:val="003840C2"/>
    <w:rsid w:val="0038502F"/>
    <w:rsid w:val="00385557"/>
    <w:rsid w:val="003867A2"/>
    <w:rsid w:val="003877F8"/>
    <w:rsid w:val="00387A72"/>
    <w:rsid w:val="003907E4"/>
    <w:rsid w:val="00392126"/>
    <w:rsid w:val="0039255C"/>
    <w:rsid w:val="00393DB3"/>
    <w:rsid w:val="003954F7"/>
    <w:rsid w:val="00396EBF"/>
    <w:rsid w:val="003A3283"/>
    <w:rsid w:val="003B0CC0"/>
    <w:rsid w:val="003B3798"/>
    <w:rsid w:val="003B4130"/>
    <w:rsid w:val="003B5284"/>
    <w:rsid w:val="003B5CB8"/>
    <w:rsid w:val="003B7E03"/>
    <w:rsid w:val="003C1734"/>
    <w:rsid w:val="003C3437"/>
    <w:rsid w:val="003C45CA"/>
    <w:rsid w:val="003C476E"/>
    <w:rsid w:val="003C4D13"/>
    <w:rsid w:val="003C67C5"/>
    <w:rsid w:val="003C7805"/>
    <w:rsid w:val="003C7CAA"/>
    <w:rsid w:val="003D0532"/>
    <w:rsid w:val="003D11ED"/>
    <w:rsid w:val="003D1523"/>
    <w:rsid w:val="003D2955"/>
    <w:rsid w:val="003D3017"/>
    <w:rsid w:val="003D467A"/>
    <w:rsid w:val="003D6B6D"/>
    <w:rsid w:val="003E18D1"/>
    <w:rsid w:val="003E1BD2"/>
    <w:rsid w:val="003E4A57"/>
    <w:rsid w:val="003E6CDA"/>
    <w:rsid w:val="003F0BFB"/>
    <w:rsid w:val="003F1833"/>
    <w:rsid w:val="003F187F"/>
    <w:rsid w:val="003F27A6"/>
    <w:rsid w:val="003F484C"/>
    <w:rsid w:val="003F4F51"/>
    <w:rsid w:val="003F5E18"/>
    <w:rsid w:val="00400A7B"/>
    <w:rsid w:val="0040142E"/>
    <w:rsid w:val="00403855"/>
    <w:rsid w:val="00403FBA"/>
    <w:rsid w:val="004048F0"/>
    <w:rsid w:val="00404D52"/>
    <w:rsid w:val="00407425"/>
    <w:rsid w:val="00410019"/>
    <w:rsid w:val="004102C4"/>
    <w:rsid w:val="004107A3"/>
    <w:rsid w:val="00421B7D"/>
    <w:rsid w:val="004261D5"/>
    <w:rsid w:val="0042786D"/>
    <w:rsid w:val="004324F3"/>
    <w:rsid w:val="00433205"/>
    <w:rsid w:val="00433880"/>
    <w:rsid w:val="00434205"/>
    <w:rsid w:val="00436436"/>
    <w:rsid w:val="00440E23"/>
    <w:rsid w:val="004466EA"/>
    <w:rsid w:val="004479B9"/>
    <w:rsid w:val="004479E2"/>
    <w:rsid w:val="0045171D"/>
    <w:rsid w:val="004517F5"/>
    <w:rsid w:val="004529E9"/>
    <w:rsid w:val="00453C81"/>
    <w:rsid w:val="00454BEC"/>
    <w:rsid w:val="00457735"/>
    <w:rsid w:val="00460740"/>
    <w:rsid w:val="00461CFA"/>
    <w:rsid w:val="00463F1E"/>
    <w:rsid w:val="00465D4D"/>
    <w:rsid w:val="0046700B"/>
    <w:rsid w:val="00471D88"/>
    <w:rsid w:val="00473E9D"/>
    <w:rsid w:val="004752F8"/>
    <w:rsid w:val="0047549B"/>
    <w:rsid w:val="004762A7"/>
    <w:rsid w:val="00476384"/>
    <w:rsid w:val="00477BD1"/>
    <w:rsid w:val="004807CD"/>
    <w:rsid w:val="004816A7"/>
    <w:rsid w:val="0048220B"/>
    <w:rsid w:val="00484631"/>
    <w:rsid w:val="0048797F"/>
    <w:rsid w:val="00490A42"/>
    <w:rsid w:val="004919FF"/>
    <w:rsid w:val="00495A6A"/>
    <w:rsid w:val="004A0A46"/>
    <w:rsid w:val="004A130E"/>
    <w:rsid w:val="004A1C8A"/>
    <w:rsid w:val="004A206D"/>
    <w:rsid w:val="004A3024"/>
    <w:rsid w:val="004A32E0"/>
    <w:rsid w:val="004A3BD7"/>
    <w:rsid w:val="004A3C7F"/>
    <w:rsid w:val="004A3DF5"/>
    <w:rsid w:val="004A5082"/>
    <w:rsid w:val="004A53A1"/>
    <w:rsid w:val="004B10A6"/>
    <w:rsid w:val="004B1531"/>
    <w:rsid w:val="004B21BF"/>
    <w:rsid w:val="004B5C06"/>
    <w:rsid w:val="004B5C58"/>
    <w:rsid w:val="004C0108"/>
    <w:rsid w:val="004C5CD7"/>
    <w:rsid w:val="004C6D34"/>
    <w:rsid w:val="004C7660"/>
    <w:rsid w:val="004D1A41"/>
    <w:rsid w:val="004D1AD6"/>
    <w:rsid w:val="004D3D82"/>
    <w:rsid w:val="004D47B0"/>
    <w:rsid w:val="004D5E31"/>
    <w:rsid w:val="004E06FC"/>
    <w:rsid w:val="004E1C7B"/>
    <w:rsid w:val="004E2AC9"/>
    <w:rsid w:val="004E44C9"/>
    <w:rsid w:val="004E4F29"/>
    <w:rsid w:val="004E4F51"/>
    <w:rsid w:val="004E5FE8"/>
    <w:rsid w:val="004F1D84"/>
    <w:rsid w:val="004F1F88"/>
    <w:rsid w:val="004F3906"/>
    <w:rsid w:val="004F466D"/>
    <w:rsid w:val="004F4795"/>
    <w:rsid w:val="005118DA"/>
    <w:rsid w:val="00513C71"/>
    <w:rsid w:val="00514CAD"/>
    <w:rsid w:val="005240CD"/>
    <w:rsid w:val="00524656"/>
    <w:rsid w:val="005255E8"/>
    <w:rsid w:val="00525EB0"/>
    <w:rsid w:val="00525FDA"/>
    <w:rsid w:val="005428EE"/>
    <w:rsid w:val="005468C0"/>
    <w:rsid w:val="00547094"/>
    <w:rsid w:val="00550AFD"/>
    <w:rsid w:val="00550B9E"/>
    <w:rsid w:val="00551827"/>
    <w:rsid w:val="00552456"/>
    <w:rsid w:val="00552690"/>
    <w:rsid w:val="00552A9F"/>
    <w:rsid w:val="00552F9D"/>
    <w:rsid w:val="005532E9"/>
    <w:rsid w:val="005543B0"/>
    <w:rsid w:val="00561D62"/>
    <w:rsid w:val="00565F9C"/>
    <w:rsid w:val="00572F99"/>
    <w:rsid w:val="00575C5B"/>
    <w:rsid w:val="005822E4"/>
    <w:rsid w:val="00585217"/>
    <w:rsid w:val="0058549E"/>
    <w:rsid w:val="005856CC"/>
    <w:rsid w:val="00585756"/>
    <w:rsid w:val="00590A1B"/>
    <w:rsid w:val="00591C15"/>
    <w:rsid w:val="005928CE"/>
    <w:rsid w:val="00592A78"/>
    <w:rsid w:val="00593A9B"/>
    <w:rsid w:val="00597048"/>
    <w:rsid w:val="005A2283"/>
    <w:rsid w:val="005A5F5A"/>
    <w:rsid w:val="005A6F06"/>
    <w:rsid w:val="005B52BB"/>
    <w:rsid w:val="005B5470"/>
    <w:rsid w:val="005B5648"/>
    <w:rsid w:val="005B585D"/>
    <w:rsid w:val="005B592F"/>
    <w:rsid w:val="005B7AF0"/>
    <w:rsid w:val="005B7BDA"/>
    <w:rsid w:val="005C1641"/>
    <w:rsid w:val="005C24E4"/>
    <w:rsid w:val="005C29C7"/>
    <w:rsid w:val="005C4D68"/>
    <w:rsid w:val="005C5C94"/>
    <w:rsid w:val="005C7009"/>
    <w:rsid w:val="005D2ADC"/>
    <w:rsid w:val="005D4054"/>
    <w:rsid w:val="005D4DEB"/>
    <w:rsid w:val="005D6D56"/>
    <w:rsid w:val="005E2606"/>
    <w:rsid w:val="005E2F15"/>
    <w:rsid w:val="005E32E1"/>
    <w:rsid w:val="005E6091"/>
    <w:rsid w:val="005F1783"/>
    <w:rsid w:val="005F7F11"/>
    <w:rsid w:val="00602EF1"/>
    <w:rsid w:val="006039B4"/>
    <w:rsid w:val="00611BBC"/>
    <w:rsid w:val="006123E4"/>
    <w:rsid w:val="00613C56"/>
    <w:rsid w:val="00614526"/>
    <w:rsid w:val="00614D3E"/>
    <w:rsid w:val="006163E8"/>
    <w:rsid w:val="0062074E"/>
    <w:rsid w:val="006277CD"/>
    <w:rsid w:val="00627A4F"/>
    <w:rsid w:val="00630C6E"/>
    <w:rsid w:val="00633732"/>
    <w:rsid w:val="00633B84"/>
    <w:rsid w:val="00635DFF"/>
    <w:rsid w:val="00636A20"/>
    <w:rsid w:val="00637CF8"/>
    <w:rsid w:val="00637EE8"/>
    <w:rsid w:val="00642314"/>
    <w:rsid w:val="00645DA4"/>
    <w:rsid w:val="006507D0"/>
    <w:rsid w:val="00651512"/>
    <w:rsid w:val="0065278A"/>
    <w:rsid w:val="00652B29"/>
    <w:rsid w:val="00653815"/>
    <w:rsid w:val="00654BCC"/>
    <w:rsid w:val="00654F08"/>
    <w:rsid w:val="006558B3"/>
    <w:rsid w:val="00657265"/>
    <w:rsid w:val="006572F3"/>
    <w:rsid w:val="006605AC"/>
    <w:rsid w:val="00667262"/>
    <w:rsid w:val="00667F93"/>
    <w:rsid w:val="0067024A"/>
    <w:rsid w:val="00671066"/>
    <w:rsid w:val="00672DE7"/>
    <w:rsid w:val="00676FAC"/>
    <w:rsid w:val="0068093E"/>
    <w:rsid w:val="00682F3F"/>
    <w:rsid w:val="006833E5"/>
    <w:rsid w:val="006835D3"/>
    <w:rsid w:val="00685104"/>
    <w:rsid w:val="0068659C"/>
    <w:rsid w:val="00691331"/>
    <w:rsid w:val="0069267A"/>
    <w:rsid w:val="00694D02"/>
    <w:rsid w:val="00695045"/>
    <w:rsid w:val="00695457"/>
    <w:rsid w:val="006A0015"/>
    <w:rsid w:val="006A0D98"/>
    <w:rsid w:val="006A2349"/>
    <w:rsid w:val="006A44F0"/>
    <w:rsid w:val="006A47FD"/>
    <w:rsid w:val="006A5E8E"/>
    <w:rsid w:val="006A7A26"/>
    <w:rsid w:val="006B037F"/>
    <w:rsid w:val="006B1CF3"/>
    <w:rsid w:val="006B2C4A"/>
    <w:rsid w:val="006B2DAB"/>
    <w:rsid w:val="006B72CB"/>
    <w:rsid w:val="006C269D"/>
    <w:rsid w:val="006C4B91"/>
    <w:rsid w:val="006C56CA"/>
    <w:rsid w:val="006D35E6"/>
    <w:rsid w:val="006D7D80"/>
    <w:rsid w:val="006E2535"/>
    <w:rsid w:val="006E27A8"/>
    <w:rsid w:val="006E28A6"/>
    <w:rsid w:val="006E3314"/>
    <w:rsid w:val="006E398B"/>
    <w:rsid w:val="006E5655"/>
    <w:rsid w:val="006E6194"/>
    <w:rsid w:val="006E627F"/>
    <w:rsid w:val="006E73D0"/>
    <w:rsid w:val="006F0795"/>
    <w:rsid w:val="006F13E7"/>
    <w:rsid w:val="006F1BD7"/>
    <w:rsid w:val="006F207E"/>
    <w:rsid w:val="006F548C"/>
    <w:rsid w:val="006F619B"/>
    <w:rsid w:val="00700488"/>
    <w:rsid w:val="00700DC4"/>
    <w:rsid w:val="00701399"/>
    <w:rsid w:val="00702965"/>
    <w:rsid w:val="007068DE"/>
    <w:rsid w:val="007101BF"/>
    <w:rsid w:val="00711529"/>
    <w:rsid w:val="00711CF9"/>
    <w:rsid w:val="00720F39"/>
    <w:rsid w:val="00722542"/>
    <w:rsid w:val="0072387A"/>
    <w:rsid w:val="007239C5"/>
    <w:rsid w:val="007242BD"/>
    <w:rsid w:val="007312BF"/>
    <w:rsid w:val="007330FC"/>
    <w:rsid w:val="00733D98"/>
    <w:rsid w:val="00733FC7"/>
    <w:rsid w:val="00736294"/>
    <w:rsid w:val="00741995"/>
    <w:rsid w:val="00742DDB"/>
    <w:rsid w:val="007432A1"/>
    <w:rsid w:val="007438FB"/>
    <w:rsid w:val="0074392F"/>
    <w:rsid w:val="00746CCF"/>
    <w:rsid w:val="00750CDD"/>
    <w:rsid w:val="0075422F"/>
    <w:rsid w:val="00754726"/>
    <w:rsid w:val="00754795"/>
    <w:rsid w:val="007569FF"/>
    <w:rsid w:val="00762B6E"/>
    <w:rsid w:val="00762FE3"/>
    <w:rsid w:val="00763A82"/>
    <w:rsid w:val="00765410"/>
    <w:rsid w:val="00766E25"/>
    <w:rsid w:val="007675F9"/>
    <w:rsid w:val="00770A98"/>
    <w:rsid w:val="00774C7F"/>
    <w:rsid w:val="00776003"/>
    <w:rsid w:val="007806D6"/>
    <w:rsid w:val="00781C4A"/>
    <w:rsid w:val="00782EB9"/>
    <w:rsid w:val="00784E96"/>
    <w:rsid w:val="00787DA3"/>
    <w:rsid w:val="007902D3"/>
    <w:rsid w:val="00790A1F"/>
    <w:rsid w:val="007949CD"/>
    <w:rsid w:val="00795BF7"/>
    <w:rsid w:val="007977FF"/>
    <w:rsid w:val="00797D84"/>
    <w:rsid w:val="007A02D7"/>
    <w:rsid w:val="007A09D9"/>
    <w:rsid w:val="007A12C9"/>
    <w:rsid w:val="007A231A"/>
    <w:rsid w:val="007A2E1C"/>
    <w:rsid w:val="007A5503"/>
    <w:rsid w:val="007A6D3A"/>
    <w:rsid w:val="007A7F82"/>
    <w:rsid w:val="007B21B8"/>
    <w:rsid w:val="007B21E0"/>
    <w:rsid w:val="007B5404"/>
    <w:rsid w:val="007B55C4"/>
    <w:rsid w:val="007B5C9E"/>
    <w:rsid w:val="007B60A0"/>
    <w:rsid w:val="007B61B7"/>
    <w:rsid w:val="007B6C41"/>
    <w:rsid w:val="007C2653"/>
    <w:rsid w:val="007C2D20"/>
    <w:rsid w:val="007C36A9"/>
    <w:rsid w:val="007C4160"/>
    <w:rsid w:val="007C6D8A"/>
    <w:rsid w:val="007C7A50"/>
    <w:rsid w:val="007D066B"/>
    <w:rsid w:val="007D2457"/>
    <w:rsid w:val="007D279F"/>
    <w:rsid w:val="007D33B4"/>
    <w:rsid w:val="007D3547"/>
    <w:rsid w:val="007D51F7"/>
    <w:rsid w:val="007E0126"/>
    <w:rsid w:val="007E2B91"/>
    <w:rsid w:val="007E3A03"/>
    <w:rsid w:val="007E4328"/>
    <w:rsid w:val="007E7ECE"/>
    <w:rsid w:val="007F2240"/>
    <w:rsid w:val="007F2853"/>
    <w:rsid w:val="007F2EE3"/>
    <w:rsid w:val="007F35A4"/>
    <w:rsid w:val="007F38BE"/>
    <w:rsid w:val="008040E4"/>
    <w:rsid w:val="00805AFA"/>
    <w:rsid w:val="008078D6"/>
    <w:rsid w:val="00816BC6"/>
    <w:rsid w:val="00816E6A"/>
    <w:rsid w:val="00817731"/>
    <w:rsid w:val="00823588"/>
    <w:rsid w:val="00825B77"/>
    <w:rsid w:val="008260E7"/>
    <w:rsid w:val="008272B0"/>
    <w:rsid w:val="00827583"/>
    <w:rsid w:val="0082770C"/>
    <w:rsid w:val="00830D1D"/>
    <w:rsid w:val="00830FA4"/>
    <w:rsid w:val="00831C0A"/>
    <w:rsid w:val="00833E72"/>
    <w:rsid w:val="00835749"/>
    <w:rsid w:val="008375EB"/>
    <w:rsid w:val="00841C09"/>
    <w:rsid w:val="008474E9"/>
    <w:rsid w:val="00847CAA"/>
    <w:rsid w:val="0085010E"/>
    <w:rsid w:val="00850C6B"/>
    <w:rsid w:val="00852644"/>
    <w:rsid w:val="00852A50"/>
    <w:rsid w:val="008537E7"/>
    <w:rsid w:val="00853806"/>
    <w:rsid w:val="0085386A"/>
    <w:rsid w:val="008547D0"/>
    <w:rsid w:val="00861980"/>
    <w:rsid w:val="00863925"/>
    <w:rsid w:val="00864B5F"/>
    <w:rsid w:val="00864B8B"/>
    <w:rsid w:val="00865F03"/>
    <w:rsid w:val="008662EF"/>
    <w:rsid w:val="00867586"/>
    <w:rsid w:val="0086775E"/>
    <w:rsid w:val="00872B87"/>
    <w:rsid w:val="0087634E"/>
    <w:rsid w:val="00876606"/>
    <w:rsid w:val="00876E31"/>
    <w:rsid w:val="00877308"/>
    <w:rsid w:val="008773CB"/>
    <w:rsid w:val="00880D70"/>
    <w:rsid w:val="00881A0A"/>
    <w:rsid w:val="00882962"/>
    <w:rsid w:val="0088669B"/>
    <w:rsid w:val="00886BFB"/>
    <w:rsid w:val="00887BEA"/>
    <w:rsid w:val="00887F65"/>
    <w:rsid w:val="00897CCB"/>
    <w:rsid w:val="008A366B"/>
    <w:rsid w:val="008A3BC1"/>
    <w:rsid w:val="008A3C8D"/>
    <w:rsid w:val="008A43DF"/>
    <w:rsid w:val="008A46B1"/>
    <w:rsid w:val="008A4D3B"/>
    <w:rsid w:val="008A5A71"/>
    <w:rsid w:val="008A7843"/>
    <w:rsid w:val="008B123A"/>
    <w:rsid w:val="008B1322"/>
    <w:rsid w:val="008B1B89"/>
    <w:rsid w:val="008B32A3"/>
    <w:rsid w:val="008B4814"/>
    <w:rsid w:val="008C0582"/>
    <w:rsid w:val="008C070E"/>
    <w:rsid w:val="008C16EE"/>
    <w:rsid w:val="008C3DF5"/>
    <w:rsid w:val="008C667B"/>
    <w:rsid w:val="008C7C20"/>
    <w:rsid w:val="008D00F2"/>
    <w:rsid w:val="008D558B"/>
    <w:rsid w:val="008D6486"/>
    <w:rsid w:val="008D704F"/>
    <w:rsid w:val="008E0372"/>
    <w:rsid w:val="008E0BA8"/>
    <w:rsid w:val="008E1BE2"/>
    <w:rsid w:val="008E24E5"/>
    <w:rsid w:val="008E6935"/>
    <w:rsid w:val="008F0256"/>
    <w:rsid w:val="008F02D4"/>
    <w:rsid w:val="008F1F9A"/>
    <w:rsid w:val="008F29C8"/>
    <w:rsid w:val="008F2A4E"/>
    <w:rsid w:val="008F2DBD"/>
    <w:rsid w:val="008F3983"/>
    <w:rsid w:val="008F3BAF"/>
    <w:rsid w:val="008F5928"/>
    <w:rsid w:val="00900B53"/>
    <w:rsid w:val="00915882"/>
    <w:rsid w:val="00916BDA"/>
    <w:rsid w:val="009239BC"/>
    <w:rsid w:val="00924755"/>
    <w:rsid w:val="00924AA9"/>
    <w:rsid w:val="00926535"/>
    <w:rsid w:val="009323E8"/>
    <w:rsid w:val="009335D2"/>
    <w:rsid w:val="009349AD"/>
    <w:rsid w:val="00937526"/>
    <w:rsid w:val="00937A18"/>
    <w:rsid w:val="009404DF"/>
    <w:rsid w:val="00941DA7"/>
    <w:rsid w:val="00942660"/>
    <w:rsid w:val="00945087"/>
    <w:rsid w:val="00946B19"/>
    <w:rsid w:val="009507CA"/>
    <w:rsid w:val="00954349"/>
    <w:rsid w:val="00954D34"/>
    <w:rsid w:val="009551E0"/>
    <w:rsid w:val="009564A8"/>
    <w:rsid w:val="009573C0"/>
    <w:rsid w:val="009607F9"/>
    <w:rsid w:val="009613BF"/>
    <w:rsid w:val="00962335"/>
    <w:rsid w:val="009651B5"/>
    <w:rsid w:val="0096635A"/>
    <w:rsid w:val="00967AC6"/>
    <w:rsid w:val="0097128F"/>
    <w:rsid w:val="00975CB6"/>
    <w:rsid w:val="0097646B"/>
    <w:rsid w:val="009801EB"/>
    <w:rsid w:val="0098043B"/>
    <w:rsid w:val="00981823"/>
    <w:rsid w:val="0098465F"/>
    <w:rsid w:val="00987318"/>
    <w:rsid w:val="00987D86"/>
    <w:rsid w:val="00992F42"/>
    <w:rsid w:val="00993AB5"/>
    <w:rsid w:val="009946CC"/>
    <w:rsid w:val="00996092"/>
    <w:rsid w:val="00996B28"/>
    <w:rsid w:val="00996EE8"/>
    <w:rsid w:val="00996F55"/>
    <w:rsid w:val="00997638"/>
    <w:rsid w:val="009A1A6E"/>
    <w:rsid w:val="009A4597"/>
    <w:rsid w:val="009B0470"/>
    <w:rsid w:val="009B2BB0"/>
    <w:rsid w:val="009B38B6"/>
    <w:rsid w:val="009B3A3F"/>
    <w:rsid w:val="009B3BCC"/>
    <w:rsid w:val="009B60B2"/>
    <w:rsid w:val="009C133C"/>
    <w:rsid w:val="009C3805"/>
    <w:rsid w:val="009C47F3"/>
    <w:rsid w:val="009C56D3"/>
    <w:rsid w:val="009C5A1A"/>
    <w:rsid w:val="009C6533"/>
    <w:rsid w:val="009C726F"/>
    <w:rsid w:val="009C789C"/>
    <w:rsid w:val="009D0BD6"/>
    <w:rsid w:val="009D1A4A"/>
    <w:rsid w:val="009E377F"/>
    <w:rsid w:val="009E51DE"/>
    <w:rsid w:val="009F34F0"/>
    <w:rsid w:val="009F5A17"/>
    <w:rsid w:val="009F7E9D"/>
    <w:rsid w:val="00A00CB7"/>
    <w:rsid w:val="00A06AA9"/>
    <w:rsid w:val="00A07ED4"/>
    <w:rsid w:val="00A105BC"/>
    <w:rsid w:val="00A10669"/>
    <w:rsid w:val="00A16281"/>
    <w:rsid w:val="00A21B6C"/>
    <w:rsid w:val="00A23336"/>
    <w:rsid w:val="00A23483"/>
    <w:rsid w:val="00A234C3"/>
    <w:rsid w:val="00A25C96"/>
    <w:rsid w:val="00A26282"/>
    <w:rsid w:val="00A26AEA"/>
    <w:rsid w:val="00A3156D"/>
    <w:rsid w:val="00A3355D"/>
    <w:rsid w:val="00A3438F"/>
    <w:rsid w:val="00A34C4B"/>
    <w:rsid w:val="00A4033E"/>
    <w:rsid w:val="00A4282C"/>
    <w:rsid w:val="00A42F18"/>
    <w:rsid w:val="00A43AA2"/>
    <w:rsid w:val="00A4481F"/>
    <w:rsid w:val="00A44B7D"/>
    <w:rsid w:val="00A513CB"/>
    <w:rsid w:val="00A5276A"/>
    <w:rsid w:val="00A54C90"/>
    <w:rsid w:val="00A554C8"/>
    <w:rsid w:val="00A572EA"/>
    <w:rsid w:val="00A6268A"/>
    <w:rsid w:val="00A63F7F"/>
    <w:rsid w:val="00A656D6"/>
    <w:rsid w:val="00A672DE"/>
    <w:rsid w:val="00A677A8"/>
    <w:rsid w:val="00A67B68"/>
    <w:rsid w:val="00A72288"/>
    <w:rsid w:val="00A72429"/>
    <w:rsid w:val="00A74CAF"/>
    <w:rsid w:val="00A74E3E"/>
    <w:rsid w:val="00A75281"/>
    <w:rsid w:val="00A76808"/>
    <w:rsid w:val="00A76CC0"/>
    <w:rsid w:val="00A776F8"/>
    <w:rsid w:val="00A77B76"/>
    <w:rsid w:val="00A77CD8"/>
    <w:rsid w:val="00A77EB0"/>
    <w:rsid w:val="00A81C82"/>
    <w:rsid w:val="00A84CCC"/>
    <w:rsid w:val="00A85386"/>
    <w:rsid w:val="00A8548E"/>
    <w:rsid w:val="00A90161"/>
    <w:rsid w:val="00A90D54"/>
    <w:rsid w:val="00A92D2C"/>
    <w:rsid w:val="00A96C9E"/>
    <w:rsid w:val="00AA2ADA"/>
    <w:rsid w:val="00AA64A0"/>
    <w:rsid w:val="00AA6A54"/>
    <w:rsid w:val="00AB014A"/>
    <w:rsid w:val="00AB3761"/>
    <w:rsid w:val="00AB4165"/>
    <w:rsid w:val="00AB4FE5"/>
    <w:rsid w:val="00AB6964"/>
    <w:rsid w:val="00AB6CB2"/>
    <w:rsid w:val="00AB6F2F"/>
    <w:rsid w:val="00AC0E1A"/>
    <w:rsid w:val="00AC1A0D"/>
    <w:rsid w:val="00AC1D1C"/>
    <w:rsid w:val="00AC2843"/>
    <w:rsid w:val="00AD2168"/>
    <w:rsid w:val="00AD23FD"/>
    <w:rsid w:val="00AD3ABA"/>
    <w:rsid w:val="00AD3F4E"/>
    <w:rsid w:val="00AD4A18"/>
    <w:rsid w:val="00AD528F"/>
    <w:rsid w:val="00AD68F7"/>
    <w:rsid w:val="00AD6C8E"/>
    <w:rsid w:val="00AE10F7"/>
    <w:rsid w:val="00AE3A3F"/>
    <w:rsid w:val="00AE5994"/>
    <w:rsid w:val="00AE6140"/>
    <w:rsid w:val="00AF19F0"/>
    <w:rsid w:val="00AF4091"/>
    <w:rsid w:val="00AF4204"/>
    <w:rsid w:val="00AF53FE"/>
    <w:rsid w:val="00B01107"/>
    <w:rsid w:val="00B02CAE"/>
    <w:rsid w:val="00B03AD3"/>
    <w:rsid w:val="00B0788F"/>
    <w:rsid w:val="00B122A5"/>
    <w:rsid w:val="00B14C48"/>
    <w:rsid w:val="00B178C7"/>
    <w:rsid w:val="00B215BE"/>
    <w:rsid w:val="00B2757D"/>
    <w:rsid w:val="00B32190"/>
    <w:rsid w:val="00B32CFD"/>
    <w:rsid w:val="00B347F3"/>
    <w:rsid w:val="00B34E98"/>
    <w:rsid w:val="00B34F10"/>
    <w:rsid w:val="00B3614A"/>
    <w:rsid w:val="00B36670"/>
    <w:rsid w:val="00B36A34"/>
    <w:rsid w:val="00B36C80"/>
    <w:rsid w:val="00B37DF9"/>
    <w:rsid w:val="00B401A5"/>
    <w:rsid w:val="00B40F51"/>
    <w:rsid w:val="00B410F3"/>
    <w:rsid w:val="00B424F1"/>
    <w:rsid w:val="00B45552"/>
    <w:rsid w:val="00B51F90"/>
    <w:rsid w:val="00B53A43"/>
    <w:rsid w:val="00B55318"/>
    <w:rsid w:val="00B55A33"/>
    <w:rsid w:val="00B57B08"/>
    <w:rsid w:val="00B63D15"/>
    <w:rsid w:val="00B65E97"/>
    <w:rsid w:val="00B701EE"/>
    <w:rsid w:val="00B72048"/>
    <w:rsid w:val="00B7495B"/>
    <w:rsid w:val="00B76491"/>
    <w:rsid w:val="00B8277C"/>
    <w:rsid w:val="00B82E41"/>
    <w:rsid w:val="00B86900"/>
    <w:rsid w:val="00B871EE"/>
    <w:rsid w:val="00B95749"/>
    <w:rsid w:val="00B97EC8"/>
    <w:rsid w:val="00BA0CB9"/>
    <w:rsid w:val="00BA14E2"/>
    <w:rsid w:val="00BA23F7"/>
    <w:rsid w:val="00BA3CA6"/>
    <w:rsid w:val="00BA3DCB"/>
    <w:rsid w:val="00BA3DE1"/>
    <w:rsid w:val="00BA5820"/>
    <w:rsid w:val="00BA7D71"/>
    <w:rsid w:val="00BB60AD"/>
    <w:rsid w:val="00BC09F2"/>
    <w:rsid w:val="00BC0A9E"/>
    <w:rsid w:val="00BC0C22"/>
    <w:rsid w:val="00BC1933"/>
    <w:rsid w:val="00BC1B1A"/>
    <w:rsid w:val="00BC495E"/>
    <w:rsid w:val="00BC4E79"/>
    <w:rsid w:val="00BC6072"/>
    <w:rsid w:val="00BC6FC0"/>
    <w:rsid w:val="00BC73DE"/>
    <w:rsid w:val="00BC76EB"/>
    <w:rsid w:val="00BD0B02"/>
    <w:rsid w:val="00BD18B1"/>
    <w:rsid w:val="00BD345A"/>
    <w:rsid w:val="00BD569F"/>
    <w:rsid w:val="00BD5E26"/>
    <w:rsid w:val="00BD78D1"/>
    <w:rsid w:val="00BE1291"/>
    <w:rsid w:val="00BE1376"/>
    <w:rsid w:val="00BE3A18"/>
    <w:rsid w:val="00BE4D47"/>
    <w:rsid w:val="00BE6490"/>
    <w:rsid w:val="00BF27D3"/>
    <w:rsid w:val="00C02AD5"/>
    <w:rsid w:val="00C033B0"/>
    <w:rsid w:val="00C06339"/>
    <w:rsid w:val="00C118B6"/>
    <w:rsid w:val="00C11A01"/>
    <w:rsid w:val="00C13092"/>
    <w:rsid w:val="00C15232"/>
    <w:rsid w:val="00C1753A"/>
    <w:rsid w:val="00C2425C"/>
    <w:rsid w:val="00C24D11"/>
    <w:rsid w:val="00C26038"/>
    <w:rsid w:val="00C27384"/>
    <w:rsid w:val="00C27B92"/>
    <w:rsid w:val="00C36DFA"/>
    <w:rsid w:val="00C36FB8"/>
    <w:rsid w:val="00C375BA"/>
    <w:rsid w:val="00C3774B"/>
    <w:rsid w:val="00C44712"/>
    <w:rsid w:val="00C466F5"/>
    <w:rsid w:val="00C46B26"/>
    <w:rsid w:val="00C506CA"/>
    <w:rsid w:val="00C51CC6"/>
    <w:rsid w:val="00C52A6C"/>
    <w:rsid w:val="00C54A8C"/>
    <w:rsid w:val="00C55503"/>
    <w:rsid w:val="00C55FD7"/>
    <w:rsid w:val="00C6022C"/>
    <w:rsid w:val="00C606A4"/>
    <w:rsid w:val="00C60E6D"/>
    <w:rsid w:val="00C6285D"/>
    <w:rsid w:val="00C74450"/>
    <w:rsid w:val="00C7492E"/>
    <w:rsid w:val="00C76F93"/>
    <w:rsid w:val="00C81166"/>
    <w:rsid w:val="00C81ED3"/>
    <w:rsid w:val="00C8295F"/>
    <w:rsid w:val="00C86F5C"/>
    <w:rsid w:val="00C90396"/>
    <w:rsid w:val="00C933D0"/>
    <w:rsid w:val="00C95CA2"/>
    <w:rsid w:val="00C97877"/>
    <w:rsid w:val="00C97A5D"/>
    <w:rsid w:val="00CB1983"/>
    <w:rsid w:val="00CB2362"/>
    <w:rsid w:val="00CB72B3"/>
    <w:rsid w:val="00CC056A"/>
    <w:rsid w:val="00CC2E06"/>
    <w:rsid w:val="00CC4D71"/>
    <w:rsid w:val="00CC6CE8"/>
    <w:rsid w:val="00CC6CEF"/>
    <w:rsid w:val="00CD0778"/>
    <w:rsid w:val="00CD1602"/>
    <w:rsid w:val="00CD16AA"/>
    <w:rsid w:val="00CD2B66"/>
    <w:rsid w:val="00CD3FA8"/>
    <w:rsid w:val="00CD40EE"/>
    <w:rsid w:val="00CD5887"/>
    <w:rsid w:val="00CD616C"/>
    <w:rsid w:val="00CD6F9B"/>
    <w:rsid w:val="00CD775F"/>
    <w:rsid w:val="00CD7BC7"/>
    <w:rsid w:val="00CE05D8"/>
    <w:rsid w:val="00CE236C"/>
    <w:rsid w:val="00CE3849"/>
    <w:rsid w:val="00CE3898"/>
    <w:rsid w:val="00CE462A"/>
    <w:rsid w:val="00CE567D"/>
    <w:rsid w:val="00CF5BF1"/>
    <w:rsid w:val="00CF70FF"/>
    <w:rsid w:val="00D01C5B"/>
    <w:rsid w:val="00D027E3"/>
    <w:rsid w:val="00D06B62"/>
    <w:rsid w:val="00D06CC5"/>
    <w:rsid w:val="00D077B6"/>
    <w:rsid w:val="00D1028B"/>
    <w:rsid w:val="00D103E9"/>
    <w:rsid w:val="00D11795"/>
    <w:rsid w:val="00D117CD"/>
    <w:rsid w:val="00D12ED0"/>
    <w:rsid w:val="00D1401E"/>
    <w:rsid w:val="00D15D54"/>
    <w:rsid w:val="00D168E0"/>
    <w:rsid w:val="00D21AC5"/>
    <w:rsid w:val="00D25076"/>
    <w:rsid w:val="00D25D06"/>
    <w:rsid w:val="00D26D9C"/>
    <w:rsid w:val="00D3510C"/>
    <w:rsid w:val="00D373FD"/>
    <w:rsid w:val="00D407E0"/>
    <w:rsid w:val="00D50724"/>
    <w:rsid w:val="00D6166B"/>
    <w:rsid w:val="00D65045"/>
    <w:rsid w:val="00D654E4"/>
    <w:rsid w:val="00D65605"/>
    <w:rsid w:val="00D65986"/>
    <w:rsid w:val="00D65A3A"/>
    <w:rsid w:val="00D700A9"/>
    <w:rsid w:val="00D712A6"/>
    <w:rsid w:val="00D73129"/>
    <w:rsid w:val="00D738A3"/>
    <w:rsid w:val="00D74175"/>
    <w:rsid w:val="00D808B6"/>
    <w:rsid w:val="00D80D63"/>
    <w:rsid w:val="00D80FAC"/>
    <w:rsid w:val="00D810DE"/>
    <w:rsid w:val="00D81CAC"/>
    <w:rsid w:val="00D82944"/>
    <w:rsid w:val="00D84F33"/>
    <w:rsid w:val="00D859BC"/>
    <w:rsid w:val="00D866AD"/>
    <w:rsid w:val="00D8767F"/>
    <w:rsid w:val="00D91755"/>
    <w:rsid w:val="00D930CC"/>
    <w:rsid w:val="00D946E0"/>
    <w:rsid w:val="00D95332"/>
    <w:rsid w:val="00D9580D"/>
    <w:rsid w:val="00D959B6"/>
    <w:rsid w:val="00DA1D8C"/>
    <w:rsid w:val="00DA3BB4"/>
    <w:rsid w:val="00DA4E05"/>
    <w:rsid w:val="00DA7BF0"/>
    <w:rsid w:val="00DB00FE"/>
    <w:rsid w:val="00DB50B1"/>
    <w:rsid w:val="00DB5603"/>
    <w:rsid w:val="00DB72E1"/>
    <w:rsid w:val="00DB7478"/>
    <w:rsid w:val="00DB7DAC"/>
    <w:rsid w:val="00DC1C93"/>
    <w:rsid w:val="00DC2C2D"/>
    <w:rsid w:val="00DC2E71"/>
    <w:rsid w:val="00DC3BC0"/>
    <w:rsid w:val="00DC47EF"/>
    <w:rsid w:val="00DC4FC2"/>
    <w:rsid w:val="00DC6104"/>
    <w:rsid w:val="00DD0722"/>
    <w:rsid w:val="00DD2B45"/>
    <w:rsid w:val="00DD3A34"/>
    <w:rsid w:val="00DD475A"/>
    <w:rsid w:val="00DD4CD3"/>
    <w:rsid w:val="00DD761E"/>
    <w:rsid w:val="00DD7F1B"/>
    <w:rsid w:val="00DE023A"/>
    <w:rsid w:val="00DE0343"/>
    <w:rsid w:val="00DE0BBE"/>
    <w:rsid w:val="00DE2246"/>
    <w:rsid w:val="00DE35D7"/>
    <w:rsid w:val="00DE4845"/>
    <w:rsid w:val="00DE4F39"/>
    <w:rsid w:val="00DE7264"/>
    <w:rsid w:val="00DF38E3"/>
    <w:rsid w:val="00DF3C1B"/>
    <w:rsid w:val="00DF677D"/>
    <w:rsid w:val="00E053C5"/>
    <w:rsid w:val="00E06532"/>
    <w:rsid w:val="00E10534"/>
    <w:rsid w:val="00E11622"/>
    <w:rsid w:val="00E11BB5"/>
    <w:rsid w:val="00E161A7"/>
    <w:rsid w:val="00E17E3A"/>
    <w:rsid w:val="00E22C2B"/>
    <w:rsid w:val="00E2459F"/>
    <w:rsid w:val="00E259FB"/>
    <w:rsid w:val="00E25FA1"/>
    <w:rsid w:val="00E26201"/>
    <w:rsid w:val="00E34759"/>
    <w:rsid w:val="00E349AC"/>
    <w:rsid w:val="00E378AC"/>
    <w:rsid w:val="00E414CD"/>
    <w:rsid w:val="00E43E92"/>
    <w:rsid w:val="00E50774"/>
    <w:rsid w:val="00E55546"/>
    <w:rsid w:val="00E5604A"/>
    <w:rsid w:val="00E61EB4"/>
    <w:rsid w:val="00E67D28"/>
    <w:rsid w:val="00E730FD"/>
    <w:rsid w:val="00E73B66"/>
    <w:rsid w:val="00E74012"/>
    <w:rsid w:val="00E818A1"/>
    <w:rsid w:val="00E820B8"/>
    <w:rsid w:val="00E86287"/>
    <w:rsid w:val="00E903B9"/>
    <w:rsid w:val="00E92130"/>
    <w:rsid w:val="00E967E3"/>
    <w:rsid w:val="00EA40F2"/>
    <w:rsid w:val="00EA67CC"/>
    <w:rsid w:val="00EA6F76"/>
    <w:rsid w:val="00EA7D12"/>
    <w:rsid w:val="00EA7F18"/>
    <w:rsid w:val="00EB0498"/>
    <w:rsid w:val="00EB6D17"/>
    <w:rsid w:val="00EB78C4"/>
    <w:rsid w:val="00EC08BA"/>
    <w:rsid w:val="00EC4A93"/>
    <w:rsid w:val="00ED0EEC"/>
    <w:rsid w:val="00ED459D"/>
    <w:rsid w:val="00ED47AC"/>
    <w:rsid w:val="00EE030C"/>
    <w:rsid w:val="00EE3EC7"/>
    <w:rsid w:val="00EE4080"/>
    <w:rsid w:val="00EE49BB"/>
    <w:rsid w:val="00EF28B1"/>
    <w:rsid w:val="00EF3465"/>
    <w:rsid w:val="00EF3D9D"/>
    <w:rsid w:val="00EF424F"/>
    <w:rsid w:val="00EF5F07"/>
    <w:rsid w:val="00F00234"/>
    <w:rsid w:val="00F00279"/>
    <w:rsid w:val="00F02A4C"/>
    <w:rsid w:val="00F02BC8"/>
    <w:rsid w:val="00F05BF8"/>
    <w:rsid w:val="00F06561"/>
    <w:rsid w:val="00F07020"/>
    <w:rsid w:val="00F12591"/>
    <w:rsid w:val="00F15E3A"/>
    <w:rsid w:val="00F24CEB"/>
    <w:rsid w:val="00F25B4D"/>
    <w:rsid w:val="00F2660D"/>
    <w:rsid w:val="00F2664F"/>
    <w:rsid w:val="00F32059"/>
    <w:rsid w:val="00F35CD2"/>
    <w:rsid w:val="00F40FC4"/>
    <w:rsid w:val="00F41A37"/>
    <w:rsid w:val="00F41CB8"/>
    <w:rsid w:val="00F433E6"/>
    <w:rsid w:val="00F45D3A"/>
    <w:rsid w:val="00F500AC"/>
    <w:rsid w:val="00F508A9"/>
    <w:rsid w:val="00F5139F"/>
    <w:rsid w:val="00F5340E"/>
    <w:rsid w:val="00F534A2"/>
    <w:rsid w:val="00F54E4F"/>
    <w:rsid w:val="00F55851"/>
    <w:rsid w:val="00F55AC0"/>
    <w:rsid w:val="00F56692"/>
    <w:rsid w:val="00F56693"/>
    <w:rsid w:val="00F57795"/>
    <w:rsid w:val="00F713E3"/>
    <w:rsid w:val="00F727F4"/>
    <w:rsid w:val="00F74C73"/>
    <w:rsid w:val="00F8037D"/>
    <w:rsid w:val="00F80EA9"/>
    <w:rsid w:val="00F814FD"/>
    <w:rsid w:val="00F83548"/>
    <w:rsid w:val="00F9234B"/>
    <w:rsid w:val="00F93886"/>
    <w:rsid w:val="00F97308"/>
    <w:rsid w:val="00FA089D"/>
    <w:rsid w:val="00FA21B2"/>
    <w:rsid w:val="00FA2DB7"/>
    <w:rsid w:val="00FA5A46"/>
    <w:rsid w:val="00FA6977"/>
    <w:rsid w:val="00FA7DD2"/>
    <w:rsid w:val="00FB1BD3"/>
    <w:rsid w:val="00FB23CD"/>
    <w:rsid w:val="00FB2E70"/>
    <w:rsid w:val="00FB3C59"/>
    <w:rsid w:val="00FB41AB"/>
    <w:rsid w:val="00FB5959"/>
    <w:rsid w:val="00FB6829"/>
    <w:rsid w:val="00FB7411"/>
    <w:rsid w:val="00FB7F56"/>
    <w:rsid w:val="00FC23D2"/>
    <w:rsid w:val="00FC2722"/>
    <w:rsid w:val="00FC39B4"/>
    <w:rsid w:val="00FC6AC6"/>
    <w:rsid w:val="00FC6FA2"/>
    <w:rsid w:val="00FC73CA"/>
    <w:rsid w:val="00FC7B64"/>
    <w:rsid w:val="00FC7D70"/>
    <w:rsid w:val="00FD16A7"/>
    <w:rsid w:val="00FD26CA"/>
    <w:rsid w:val="00FD5B32"/>
    <w:rsid w:val="00FD5D18"/>
    <w:rsid w:val="00FD5F3A"/>
    <w:rsid w:val="00FE0D20"/>
    <w:rsid w:val="00FE3332"/>
    <w:rsid w:val="00FE3971"/>
    <w:rsid w:val="00FE4FFF"/>
    <w:rsid w:val="00FE7846"/>
    <w:rsid w:val="00FF007C"/>
    <w:rsid w:val="00FF1416"/>
    <w:rsid w:val="00FF24EB"/>
    <w:rsid w:val="00FF35A9"/>
    <w:rsid w:val="00FF3B56"/>
    <w:rsid w:val="00FF42A6"/>
    <w:rsid w:val="00FF46BA"/>
    <w:rsid w:val="00FF7928"/>
    <w:rsid w:val="00FF7C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e31937"/>
    </o:shapedefaults>
    <o:shapelayout v:ext="edit">
      <o:idmap v:ext="edit" data="2"/>
    </o:shapelayout>
  </w:shapeDefaults>
  <w:decimalSymbol w:val=","/>
  <w:listSeparator w:val=";"/>
  <w14:docId w14:val="6758A015"/>
  <w15:docId w15:val="{DB432C35-47D4-4829-B355-340001EE7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A6268A"/>
    <w:pPr>
      <w:spacing w:line="270" w:lineRule="atLeast"/>
    </w:pPr>
    <w:rPr>
      <w:rFonts w:ascii="Arial" w:hAnsi="Arial"/>
      <w:color w:val="000000"/>
      <w:lang w:eastAsia="de-DE"/>
    </w:rPr>
  </w:style>
  <w:style w:type="paragraph" w:styleId="berschrift1">
    <w:name w:val="heading 1"/>
    <w:aliases w:val="Überschrift"/>
    <w:basedOn w:val="Standard"/>
    <w:next w:val="Standard"/>
    <w:link w:val="berschrift1Zchn"/>
    <w:qFormat/>
    <w:rsid w:val="00A26AEA"/>
    <w:pPr>
      <w:keepNext/>
      <w:spacing w:after="140" w:line="360" w:lineRule="atLeast"/>
      <w:ind w:left="-425"/>
      <w:jc w:val="both"/>
      <w:outlineLvl w:val="0"/>
    </w:pPr>
    <w:rPr>
      <w:rFonts w:cs="Arial"/>
      <w:b/>
      <w:bCs/>
      <w:caps/>
      <w:color w:val="8B8D8E"/>
      <w:spacing w:val="5"/>
      <w:sz w:val="28"/>
      <w:szCs w:val="28"/>
    </w:rPr>
  </w:style>
  <w:style w:type="paragraph" w:styleId="berschrift2">
    <w:name w:val="heading 2"/>
    <w:basedOn w:val="Standard"/>
    <w:next w:val="Standard"/>
    <w:link w:val="berschrift2Zchn"/>
    <w:uiPriority w:val="9"/>
    <w:semiHidden/>
    <w:unhideWhenUsed/>
    <w:qFormat/>
    <w:rsid w:val="00271A5E"/>
    <w:pPr>
      <w:keepNext/>
      <w:spacing w:before="240" w:after="60"/>
      <w:outlineLvl w:val="1"/>
    </w:pPr>
    <w:rPr>
      <w:rFonts w:ascii="Cambria" w:hAnsi="Cambria"/>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ooterNormal">
    <w:name w:val="Footer_Normal"/>
    <w:basedOn w:val="Standard"/>
    <w:next w:val="Standard"/>
    <w:link w:val="FooterNormalChar"/>
    <w:rsid w:val="00816BC6"/>
    <w:pPr>
      <w:spacing w:line="170" w:lineRule="exact"/>
    </w:pPr>
    <w:rPr>
      <w:color w:val="8B8D8E"/>
      <w:sz w:val="12"/>
    </w:rPr>
  </w:style>
  <w:style w:type="character" w:customStyle="1" w:styleId="FooterNormalChar">
    <w:name w:val="Footer_Normal Char"/>
    <w:link w:val="FooterNormal"/>
    <w:rsid w:val="00A72429"/>
    <w:rPr>
      <w:rFonts w:ascii="Arial" w:hAnsi="Arial"/>
      <w:color w:val="8B8D8E"/>
      <w:sz w:val="12"/>
      <w:lang w:val="en-GB" w:eastAsia="de-DE" w:bidi="ar-SA"/>
    </w:rPr>
  </w:style>
  <w:style w:type="paragraph" w:styleId="Kopfzeile">
    <w:name w:val="header"/>
    <w:basedOn w:val="Standard"/>
    <w:rsid w:val="000D3F69"/>
    <w:pPr>
      <w:tabs>
        <w:tab w:val="center" w:pos="4153"/>
        <w:tab w:val="right" w:pos="8306"/>
      </w:tabs>
    </w:pPr>
  </w:style>
  <w:style w:type="paragraph" w:styleId="Sprechblasentext">
    <w:name w:val="Balloon Text"/>
    <w:basedOn w:val="Standard"/>
    <w:semiHidden/>
    <w:rsid w:val="00307A85"/>
    <w:rPr>
      <w:rFonts w:ascii="Tahoma" w:hAnsi="Tahoma" w:cs="Tahoma"/>
      <w:sz w:val="16"/>
      <w:szCs w:val="16"/>
    </w:rPr>
  </w:style>
  <w:style w:type="paragraph" w:styleId="Fuzeile">
    <w:name w:val="footer"/>
    <w:basedOn w:val="Standard"/>
    <w:link w:val="FuzeileZchn"/>
    <w:unhideWhenUsed/>
    <w:rsid w:val="00C81ED3"/>
    <w:pPr>
      <w:tabs>
        <w:tab w:val="center" w:pos="4680"/>
        <w:tab w:val="right" w:pos="9360"/>
      </w:tabs>
    </w:pPr>
  </w:style>
  <w:style w:type="character" w:customStyle="1" w:styleId="FuzeileZchn">
    <w:name w:val="Fußzeile Zchn"/>
    <w:link w:val="Fuzeile"/>
    <w:rsid w:val="00C81ED3"/>
    <w:rPr>
      <w:rFonts w:ascii="Arial" w:hAnsi="Arial"/>
      <w:color w:val="000000"/>
      <w:lang w:val="en-GB" w:eastAsia="de-DE"/>
    </w:rPr>
  </w:style>
  <w:style w:type="paragraph" w:customStyle="1" w:styleId="TITEL1">
    <w:name w:val="TITEL_1"/>
    <w:basedOn w:val="Standard"/>
    <w:link w:val="TITEL1Char"/>
    <w:rsid w:val="00BD5E26"/>
    <w:pPr>
      <w:spacing w:after="68" w:line="308" w:lineRule="exact"/>
      <w:jc w:val="both"/>
    </w:pPr>
    <w:rPr>
      <w:caps/>
      <w:color w:val="FFFFFF"/>
      <w:sz w:val="25"/>
      <w:szCs w:val="25"/>
    </w:rPr>
  </w:style>
  <w:style w:type="character" w:customStyle="1" w:styleId="TITEL1Char">
    <w:name w:val="TITEL_1 Char"/>
    <w:link w:val="TITEL1"/>
    <w:rsid w:val="00BD5E26"/>
    <w:rPr>
      <w:rFonts w:ascii="Arial" w:hAnsi="Arial"/>
      <w:caps/>
      <w:color w:val="FFFFFF"/>
      <w:sz w:val="25"/>
      <w:szCs w:val="25"/>
      <w:lang w:val="en-GB" w:eastAsia="de-DE"/>
    </w:rPr>
  </w:style>
  <w:style w:type="paragraph" w:customStyle="1" w:styleId="Titel2">
    <w:name w:val="Titel_2"/>
    <w:basedOn w:val="Standard"/>
    <w:rsid w:val="00BD5E26"/>
    <w:pPr>
      <w:spacing w:before="220" w:after="68" w:line="240" w:lineRule="exact"/>
      <w:jc w:val="both"/>
    </w:pPr>
    <w:rPr>
      <w:caps/>
      <w:color w:val="FFFFFF"/>
    </w:rPr>
  </w:style>
  <w:style w:type="character" w:customStyle="1" w:styleId="Titel2Datum">
    <w:name w:val="Titel_2_Datum"/>
    <w:rsid w:val="00BD5E26"/>
    <w:rPr>
      <w:b/>
    </w:rPr>
  </w:style>
  <w:style w:type="character" w:customStyle="1" w:styleId="berschrift1Zchn">
    <w:name w:val="Überschrift 1 Zchn"/>
    <w:aliases w:val="Überschrift Zchn"/>
    <w:link w:val="berschrift1"/>
    <w:rsid w:val="00A26AEA"/>
    <w:rPr>
      <w:rFonts w:ascii="Arial" w:hAnsi="Arial" w:cs="Arial"/>
      <w:b/>
      <w:bCs/>
      <w:caps/>
      <w:color w:val="8B8D8E"/>
      <w:spacing w:val="5"/>
      <w:sz w:val="28"/>
      <w:szCs w:val="28"/>
      <w:lang w:val="en-GB" w:eastAsia="de-DE"/>
    </w:rPr>
  </w:style>
  <w:style w:type="paragraph" w:customStyle="1" w:styleId="Adresse">
    <w:name w:val="Adresse"/>
    <w:basedOn w:val="Adressebold"/>
    <w:rsid w:val="00A26AEA"/>
    <w:pPr>
      <w:framePr w:wrap="around"/>
      <w:tabs>
        <w:tab w:val="left" w:pos="213"/>
      </w:tabs>
    </w:pPr>
    <w:rPr>
      <w:b w:val="0"/>
      <w:szCs w:val="16"/>
    </w:rPr>
  </w:style>
  <w:style w:type="paragraph" w:customStyle="1" w:styleId="Adressebold">
    <w:name w:val="Adresse_bold"/>
    <w:basedOn w:val="Standard"/>
    <w:next w:val="Adresse"/>
    <w:rsid w:val="00A26AEA"/>
    <w:pPr>
      <w:framePr w:hSpace="181" w:wrap="around" w:vAnchor="text" w:hAnchor="margin" w:y="216"/>
      <w:spacing w:before="2" w:line="240" w:lineRule="auto"/>
      <w:suppressOverlap/>
      <w:jc w:val="both"/>
    </w:pPr>
    <w:rPr>
      <w:b/>
      <w:bCs/>
      <w:color w:val="auto"/>
      <w:sz w:val="16"/>
    </w:rPr>
  </w:style>
  <w:style w:type="character" w:styleId="Hyperlink">
    <w:name w:val="Hyperlink"/>
    <w:uiPriority w:val="99"/>
    <w:unhideWhenUsed/>
    <w:rsid w:val="00A26AEA"/>
    <w:rPr>
      <w:color w:val="0000FF"/>
      <w:u w:val="single"/>
    </w:rPr>
  </w:style>
  <w:style w:type="paragraph" w:styleId="Verzeichnis1">
    <w:name w:val="toc 1"/>
    <w:basedOn w:val="Standard"/>
    <w:next w:val="Standard"/>
    <w:link w:val="Verzeichnis1Zchn"/>
    <w:autoRedefine/>
    <w:uiPriority w:val="39"/>
    <w:qFormat/>
    <w:rsid w:val="004D5E31"/>
    <w:pPr>
      <w:tabs>
        <w:tab w:val="right" w:leader="dot" w:pos="7362"/>
      </w:tabs>
      <w:spacing w:after="68" w:line="640" w:lineRule="exact"/>
      <w:jc w:val="both"/>
    </w:pPr>
    <w:rPr>
      <w:rFonts w:cs="Arial"/>
      <w:bCs/>
      <w:iCs/>
      <w:color w:val="666666"/>
      <w:sz w:val="24"/>
      <w:szCs w:val="24"/>
      <w:u w:color="000000"/>
    </w:rPr>
  </w:style>
  <w:style w:type="character" w:customStyle="1" w:styleId="Verzeichnis1Zchn">
    <w:name w:val="Verzeichnis 1 Zchn"/>
    <w:link w:val="Verzeichnis1"/>
    <w:uiPriority w:val="39"/>
    <w:rsid w:val="004D5E31"/>
    <w:rPr>
      <w:rFonts w:ascii="Arial" w:hAnsi="Arial" w:cs="Arial"/>
      <w:bCs/>
      <w:iCs/>
      <w:color w:val="666666"/>
      <w:sz w:val="24"/>
      <w:szCs w:val="24"/>
      <w:u w:color="000000"/>
      <w:lang w:val="en-GB" w:eastAsia="de-DE"/>
    </w:rPr>
  </w:style>
  <w:style w:type="paragraph" w:customStyle="1" w:styleId="Unterzeile">
    <w:name w:val="Unterzeile"/>
    <w:basedOn w:val="Standard"/>
    <w:next w:val="Standard"/>
    <w:rsid w:val="00EF3465"/>
    <w:pPr>
      <w:spacing w:after="68" w:line="320" w:lineRule="atLeast"/>
      <w:ind w:left="-425"/>
      <w:jc w:val="both"/>
    </w:pPr>
    <w:rPr>
      <w:color w:val="auto"/>
      <w:sz w:val="24"/>
      <w:szCs w:val="24"/>
    </w:rPr>
  </w:style>
  <w:style w:type="paragraph" w:styleId="NurText">
    <w:name w:val="Plain Text"/>
    <w:basedOn w:val="Standard"/>
    <w:link w:val="NurTextZchn"/>
    <w:uiPriority w:val="99"/>
    <w:unhideWhenUsed/>
    <w:rsid w:val="00EF3465"/>
    <w:pPr>
      <w:spacing w:line="240" w:lineRule="auto"/>
    </w:pPr>
    <w:rPr>
      <w:rFonts w:ascii="Consolas" w:eastAsia="Calibri" w:hAnsi="Consolas"/>
      <w:color w:val="auto"/>
      <w:sz w:val="21"/>
      <w:szCs w:val="21"/>
      <w:lang w:eastAsia="en-US"/>
    </w:rPr>
  </w:style>
  <w:style w:type="character" w:customStyle="1" w:styleId="NurTextZchn">
    <w:name w:val="Nur Text Zchn"/>
    <w:link w:val="NurText"/>
    <w:uiPriority w:val="99"/>
    <w:rsid w:val="00EF3465"/>
    <w:rPr>
      <w:rFonts w:ascii="Consolas" w:eastAsia="Calibri" w:hAnsi="Consolas" w:cs="Times New Roman"/>
      <w:sz w:val="21"/>
      <w:szCs w:val="21"/>
      <w:lang w:val="en-GB"/>
    </w:rPr>
  </w:style>
  <w:style w:type="paragraph" w:customStyle="1" w:styleId="Factboxberschrift">
    <w:name w:val="Factbox_Überschrift"/>
    <w:basedOn w:val="Standard"/>
    <w:rsid w:val="00315EF6"/>
    <w:pPr>
      <w:spacing w:before="2" w:after="2" w:line="360" w:lineRule="exact"/>
    </w:pPr>
    <w:rPr>
      <w:b/>
      <w:caps/>
      <w:color w:val="E31937"/>
      <w:spacing w:val="5"/>
      <w:sz w:val="28"/>
      <w:szCs w:val="28"/>
    </w:rPr>
  </w:style>
  <w:style w:type="paragraph" w:customStyle="1" w:styleId="Factbox">
    <w:name w:val="Factbox"/>
    <w:basedOn w:val="Standard"/>
    <w:rsid w:val="00315EF6"/>
    <w:pPr>
      <w:spacing w:line="280" w:lineRule="atLeast"/>
      <w:jc w:val="both"/>
    </w:pPr>
    <w:rPr>
      <w:color w:val="auto"/>
    </w:rPr>
  </w:style>
  <w:style w:type="character" w:customStyle="1" w:styleId="berschrift2Zchn">
    <w:name w:val="Überschrift 2 Zchn"/>
    <w:link w:val="berschrift2"/>
    <w:uiPriority w:val="9"/>
    <w:semiHidden/>
    <w:rsid w:val="00271A5E"/>
    <w:rPr>
      <w:rFonts w:ascii="Cambria" w:eastAsia="Times New Roman" w:hAnsi="Cambria" w:cs="Times New Roman"/>
      <w:b/>
      <w:bCs/>
      <w:i/>
      <w:iCs/>
      <w:color w:val="000000"/>
      <w:sz w:val="28"/>
      <w:szCs w:val="28"/>
      <w:lang w:val="en-GB" w:eastAsia="de-DE"/>
    </w:rPr>
  </w:style>
  <w:style w:type="paragraph" w:customStyle="1" w:styleId="Vorspann">
    <w:name w:val="Vorspann"/>
    <w:basedOn w:val="Standard"/>
    <w:next w:val="Standard"/>
    <w:rsid w:val="00271A5E"/>
    <w:pPr>
      <w:spacing w:after="68" w:line="280" w:lineRule="atLeast"/>
      <w:jc w:val="both"/>
    </w:pPr>
    <w:rPr>
      <w:b/>
      <w:color w:val="auto"/>
      <w:szCs w:val="24"/>
    </w:rPr>
  </w:style>
  <w:style w:type="paragraph" w:styleId="Listenabsatz">
    <w:name w:val="List Paragraph"/>
    <w:basedOn w:val="Standard"/>
    <w:qFormat/>
    <w:rsid w:val="00271A5E"/>
    <w:pPr>
      <w:spacing w:after="68" w:line="280" w:lineRule="atLeast"/>
      <w:ind w:left="720"/>
      <w:contextualSpacing/>
      <w:jc w:val="both"/>
    </w:pPr>
    <w:rPr>
      <w:color w:val="auto"/>
      <w:szCs w:val="24"/>
    </w:rPr>
  </w:style>
  <w:style w:type="table" w:customStyle="1" w:styleId="Tabellengitternetz">
    <w:name w:val="Tabellengitternetz"/>
    <w:basedOn w:val="NormaleTabelle"/>
    <w:uiPriority w:val="59"/>
    <w:rsid w:val="00D65A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ckfragen">
    <w:name w:val="Rückfragen"/>
    <w:basedOn w:val="Standard"/>
    <w:rsid w:val="006277CD"/>
    <w:pPr>
      <w:spacing w:before="310" w:after="68" w:line="280" w:lineRule="atLeast"/>
      <w:jc w:val="both"/>
    </w:pPr>
    <w:rPr>
      <w:b/>
      <w:bCs/>
      <w:color w:val="auto"/>
    </w:rPr>
  </w:style>
  <w:style w:type="character" w:customStyle="1" w:styleId="Copyright">
    <w:name w:val="Copyright"/>
    <w:rsid w:val="006277CD"/>
    <w:rPr>
      <w:sz w:val="16"/>
    </w:rPr>
  </w:style>
  <w:style w:type="paragraph" w:customStyle="1" w:styleId="Copytext75kInhalt">
    <w:name w:val="Copytext_75k (Inhalt)"/>
    <w:basedOn w:val="Standard"/>
    <w:uiPriority w:val="99"/>
    <w:rsid w:val="006277CD"/>
    <w:pPr>
      <w:widowControl w:val="0"/>
      <w:autoSpaceDE w:val="0"/>
      <w:autoSpaceDN w:val="0"/>
      <w:adjustRightInd w:val="0"/>
      <w:spacing w:line="320" w:lineRule="atLeast"/>
      <w:textAlignment w:val="center"/>
    </w:pPr>
    <w:rPr>
      <w:rFonts w:ascii="MetaSerifPro-Book" w:eastAsia="MS Mincho" w:hAnsi="MetaSerifPro-Book" w:cs="MetaSerifPro-Book"/>
      <w:color w:val="626261"/>
      <w:spacing w:val="2"/>
      <w:sz w:val="18"/>
      <w:szCs w:val="18"/>
    </w:rPr>
  </w:style>
  <w:style w:type="paragraph" w:styleId="Kommentartext">
    <w:name w:val="annotation text"/>
    <w:basedOn w:val="Standard"/>
    <w:link w:val="KommentartextZchn"/>
    <w:uiPriority w:val="99"/>
    <w:rsid w:val="00F55851"/>
    <w:pPr>
      <w:spacing w:after="68" w:line="280" w:lineRule="atLeast"/>
      <w:jc w:val="both"/>
    </w:pPr>
    <w:rPr>
      <w:color w:val="auto"/>
    </w:rPr>
  </w:style>
  <w:style w:type="character" w:customStyle="1" w:styleId="KommentartextZchn">
    <w:name w:val="Kommentartext Zchn"/>
    <w:link w:val="Kommentartext"/>
    <w:uiPriority w:val="99"/>
    <w:rsid w:val="00F55851"/>
    <w:rPr>
      <w:rFonts w:ascii="Arial" w:hAnsi="Arial"/>
      <w:lang w:val="en-GB" w:eastAsia="de-DE"/>
    </w:rPr>
  </w:style>
  <w:style w:type="character" w:styleId="Fett">
    <w:name w:val="Strong"/>
    <w:uiPriority w:val="22"/>
    <w:qFormat/>
    <w:rsid w:val="00F55851"/>
    <w:rPr>
      <w:b/>
      <w:bCs/>
    </w:rPr>
  </w:style>
  <w:style w:type="character" w:styleId="Seitenzahl">
    <w:name w:val="page number"/>
    <w:rsid w:val="004E4F29"/>
  </w:style>
  <w:style w:type="character" w:customStyle="1" w:styleId="FOTOS">
    <w:name w:val="FOTOS"/>
    <w:rsid w:val="00A77CD8"/>
    <w:rPr>
      <w:b/>
      <w:bCs/>
      <w:color w:val="8B8D8E"/>
      <w:sz w:val="16"/>
    </w:rPr>
  </w:style>
  <w:style w:type="paragraph" w:styleId="StandardWeb">
    <w:name w:val="Normal (Web)"/>
    <w:basedOn w:val="Standard"/>
    <w:uiPriority w:val="99"/>
    <w:unhideWhenUsed/>
    <w:rsid w:val="00C6285D"/>
    <w:pPr>
      <w:spacing w:before="100" w:beforeAutospacing="1" w:after="100" w:afterAutospacing="1" w:line="240" w:lineRule="auto"/>
    </w:pPr>
    <w:rPr>
      <w:rFonts w:ascii="Times New Roman" w:hAnsi="Times New Roman"/>
      <w:color w:val="auto"/>
      <w:sz w:val="24"/>
      <w:szCs w:val="24"/>
    </w:rPr>
  </w:style>
  <w:style w:type="character" w:styleId="BesuchterLink">
    <w:name w:val="FollowedHyperlink"/>
    <w:basedOn w:val="Absatz-Standardschriftart"/>
    <w:uiPriority w:val="99"/>
    <w:semiHidden/>
    <w:unhideWhenUsed/>
    <w:rsid w:val="00461CFA"/>
    <w:rPr>
      <w:color w:val="954F72" w:themeColor="followedHyperlink"/>
      <w:u w:val="single"/>
    </w:rPr>
  </w:style>
  <w:style w:type="character" w:styleId="Kommentarzeichen">
    <w:name w:val="annotation reference"/>
    <w:basedOn w:val="Absatz-Standardschriftart"/>
    <w:uiPriority w:val="99"/>
    <w:semiHidden/>
    <w:unhideWhenUsed/>
    <w:rsid w:val="0085386A"/>
    <w:rPr>
      <w:sz w:val="16"/>
      <w:szCs w:val="16"/>
    </w:rPr>
  </w:style>
  <w:style w:type="paragraph" w:styleId="Kommentarthema">
    <w:name w:val="annotation subject"/>
    <w:basedOn w:val="Kommentartext"/>
    <w:next w:val="Kommentartext"/>
    <w:link w:val="KommentarthemaZchn"/>
    <w:uiPriority w:val="99"/>
    <w:semiHidden/>
    <w:unhideWhenUsed/>
    <w:rsid w:val="0085386A"/>
    <w:pPr>
      <w:spacing w:after="0" w:line="240" w:lineRule="auto"/>
      <w:jc w:val="left"/>
    </w:pPr>
    <w:rPr>
      <w:b/>
      <w:bCs/>
      <w:color w:val="000000"/>
    </w:rPr>
  </w:style>
  <w:style w:type="character" w:customStyle="1" w:styleId="KommentarthemaZchn">
    <w:name w:val="Kommentarthema Zchn"/>
    <w:basedOn w:val="KommentartextZchn"/>
    <w:link w:val="Kommentarthema"/>
    <w:uiPriority w:val="99"/>
    <w:semiHidden/>
    <w:rsid w:val="0085386A"/>
    <w:rPr>
      <w:rFonts w:ascii="Arial" w:hAnsi="Arial"/>
      <w:b/>
      <w:bCs/>
      <w:color w:val="000000"/>
      <w:lang w:val="en-GB" w:eastAsia="de-DE"/>
    </w:rPr>
  </w:style>
  <w:style w:type="character" w:customStyle="1" w:styleId="NichtaufgelsteErwhnung1">
    <w:name w:val="Nicht aufgelöste Erwähnung1"/>
    <w:basedOn w:val="Absatz-Standardschriftart"/>
    <w:uiPriority w:val="99"/>
    <w:semiHidden/>
    <w:unhideWhenUsed/>
    <w:rsid w:val="0035650D"/>
    <w:rPr>
      <w:color w:val="605E5C"/>
      <w:shd w:val="clear" w:color="auto" w:fill="E1DFDD"/>
    </w:rPr>
  </w:style>
  <w:style w:type="character" w:customStyle="1" w:styleId="Hyperlink0">
    <w:name w:val="Hyperlink.0"/>
    <w:basedOn w:val="Absatz-Standardschriftart"/>
    <w:rsid w:val="003F187F"/>
    <w:rPr>
      <w:color w:val="0000FF"/>
      <w:u w:val="single" w:color="0000FF"/>
      <w:lang w:val="en-GB"/>
    </w:rPr>
  </w:style>
  <w:style w:type="character" w:styleId="NichtaufgelsteErwhnung">
    <w:name w:val="Unresolved Mention"/>
    <w:basedOn w:val="Absatz-Standardschriftart"/>
    <w:uiPriority w:val="99"/>
    <w:semiHidden/>
    <w:unhideWhenUsed/>
    <w:rsid w:val="00091C39"/>
    <w:rPr>
      <w:color w:val="605E5C"/>
      <w:shd w:val="clear" w:color="auto" w:fill="E1DFDD"/>
    </w:rPr>
  </w:style>
  <w:style w:type="paragraph" w:styleId="berarbeitung">
    <w:name w:val="Revision"/>
    <w:hidden/>
    <w:uiPriority w:val="99"/>
    <w:semiHidden/>
    <w:rsid w:val="005D4DEB"/>
    <w:rPr>
      <w:rFonts w:ascii="Arial" w:hAnsi="Arial"/>
      <w:color w:val="000000"/>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88592">
      <w:bodyDiv w:val="1"/>
      <w:marLeft w:val="0"/>
      <w:marRight w:val="0"/>
      <w:marTop w:val="0"/>
      <w:marBottom w:val="0"/>
      <w:divBdr>
        <w:top w:val="none" w:sz="0" w:space="0" w:color="auto"/>
        <w:left w:val="none" w:sz="0" w:space="0" w:color="auto"/>
        <w:bottom w:val="none" w:sz="0" w:space="0" w:color="auto"/>
        <w:right w:val="none" w:sz="0" w:space="0" w:color="auto"/>
      </w:divBdr>
    </w:div>
    <w:div w:id="420175756">
      <w:bodyDiv w:val="1"/>
      <w:marLeft w:val="0"/>
      <w:marRight w:val="0"/>
      <w:marTop w:val="0"/>
      <w:marBottom w:val="0"/>
      <w:divBdr>
        <w:top w:val="none" w:sz="0" w:space="0" w:color="auto"/>
        <w:left w:val="none" w:sz="0" w:space="0" w:color="auto"/>
        <w:bottom w:val="none" w:sz="0" w:space="0" w:color="auto"/>
        <w:right w:val="none" w:sz="0" w:space="0" w:color="auto"/>
      </w:divBdr>
    </w:div>
    <w:div w:id="459884268">
      <w:bodyDiv w:val="1"/>
      <w:marLeft w:val="0"/>
      <w:marRight w:val="0"/>
      <w:marTop w:val="0"/>
      <w:marBottom w:val="0"/>
      <w:divBdr>
        <w:top w:val="none" w:sz="0" w:space="0" w:color="auto"/>
        <w:left w:val="none" w:sz="0" w:space="0" w:color="auto"/>
        <w:bottom w:val="none" w:sz="0" w:space="0" w:color="auto"/>
        <w:right w:val="none" w:sz="0" w:space="0" w:color="auto"/>
      </w:divBdr>
    </w:div>
    <w:div w:id="529995326">
      <w:bodyDiv w:val="1"/>
      <w:marLeft w:val="0"/>
      <w:marRight w:val="0"/>
      <w:marTop w:val="0"/>
      <w:marBottom w:val="0"/>
      <w:divBdr>
        <w:top w:val="none" w:sz="0" w:space="0" w:color="auto"/>
        <w:left w:val="none" w:sz="0" w:space="0" w:color="auto"/>
        <w:bottom w:val="none" w:sz="0" w:space="0" w:color="auto"/>
        <w:right w:val="none" w:sz="0" w:space="0" w:color="auto"/>
      </w:divBdr>
    </w:div>
    <w:div w:id="613094963">
      <w:bodyDiv w:val="1"/>
      <w:marLeft w:val="0"/>
      <w:marRight w:val="0"/>
      <w:marTop w:val="0"/>
      <w:marBottom w:val="0"/>
      <w:divBdr>
        <w:top w:val="none" w:sz="0" w:space="0" w:color="auto"/>
        <w:left w:val="none" w:sz="0" w:space="0" w:color="auto"/>
        <w:bottom w:val="none" w:sz="0" w:space="0" w:color="auto"/>
        <w:right w:val="none" w:sz="0" w:space="0" w:color="auto"/>
      </w:divBdr>
    </w:div>
    <w:div w:id="847522532">
      <w:bodyDiv w:val="1"/>
      <w:marLeft w:val="0"/>
      <w:marRight w:val="0"/>
      <w:marTop w:val="0"/>
      <w:marBottom w:val="0"/>
      <w:divBdr>
        <w:top w:val="none" w:sz="0" w:space="0" w:color="auto"/>
        <w:left w:val="none" w:sz="0" w:space="0" w:color="auto"/>
        <w:bottom w:val="none" w:sz="0" w:space="0" w:color="auto"/>
        <w:right w:val="none" w:sz="0" w:space="0" w:color="auto"/>
      </w:divBdr>
    </w:div>
    <w:div w:id="853156359">
      <w:bodyDiv w:val="1"/>
      <w:marLeft w:val="0"/>
      <w:marRight w:val="0"/>
      <w:marTop w:val="0"/>
      <w:marBottom w:val="0"/>
      <w:divBdr>
        <w:top w:val="none" w:sz="0" w:space="0" w:color="auto"/>
        <w:left w:val="none" w:sz="0" w:space="0" w:color="auto"/>
        <w:bottom w:val="none" w:sz="0" w:space="0" w:color="auto"/>
        <w:right w:val="none" w:sz="0" w:space="0" w:color="auto"/>
      </w:divBdr>
    </w:div>
    <w:div w:id="913316163">
      <w:bodyDiv w:val="1"/>
      <w:marLeft w:val="0"/>
      <w:marRight w:val="0"/>
      <w:marTop w:val="0"/>
      <w:marBottom w:val="0"/>
      <w:divBdr>
        <w:top w:val="none" w:sz="0" w:space="0" w:color="auto"/>
        <w:left w:val="none" w:sz="0" w:space="0" w:color="auto"/>
        <w:bottom w:val="none" w:sz="0" w:space="0" w:color="auto"/>
        <w:right w:val="none" w:sz="0" w:space="0" w:color="auto"/>
      </w:divBdr>
    </w:div>
    <w:div w:id="1264194182">
      <w:bodyDiv w:val="1"/>
      <w:marLeft w:val="0"/>
      <w:marRight w:val="0"/>
      <w:marTop w:val="0"/>
      <w:marBottom w:val="0"/>
      <w:divBdr>
        <w:top w:val="none" w:sz="0" w:space="0" w:color="auto"/>
        <w:left w:val="none" w:sz="0" w:space="0" w:color="auto"/>
        <w:bottom w:val="none" w:sz="0" w:space="0" w:color="auto"/>
        <w:right w:val="none" w:sz="0" w:space="0" w:color="auto"/>
      </w:divBdr>
    </w:div>
    <w:div w:id="1330209404">
      <w:bodyDiv w:val="1"/>
      <w:marLeft w:val="0"/>
      <w:marRight w:val="0"/>
      <w:marTop w:val="0"/>
      <w:marBottom w:val="0"/>
      <w:divBdr>
        <w:top w:val="none" w:sz="0" w:space="0" w:color="auto"/>
        <w:left w:val="none" w:sz="0" w:space="0" w:color="auto"/>
        <w:bottom w:val="none" w:sz="0" w:space="0" w:color="auto"/>
        <w:right w:val="none" w:sz="0" w:space="0" w:color="auto"/>
      </w:divBdr>
    </w:div>
    <w:div w:id="1349255226">
      <w:bodyDiv w:val="1"/>
      <w:marLeft w:val="0"/>
      <w:marRight w:val="0"/>
      <w:marTop w:val="0"/>
      <w:marBottom w:val="0"/>
      <w:divBdr>
        <w:top w:val="none" w:sz="0" w:space="0" w:color="auto"/>
        <w:left w:val="none" w:sz="0" w:space="0" w:color="auto"/>
        <w:bottom w:val="none" w:sz="0" w:space="0" w:color="auto"/>
        <w:right w:val="none" w:sz="0" w:space="0" w:color="auto"/>
      </w:divBdr>
    </w:div>
    <w:div w:id="1625228266">
      <w:bodyDiv w:val="1"/>
      <w:marLeft w:val="0"/>
      <w:marRight w:val="0"/>
      <w:marTop w:val="0"/>
      <w:marBottom w:val="0"/>
      <w:divBdr>
        <w:top w:val="none" w:sz="0" w:space="0" w:color="auto"/>
        <w:left w:val="none" w:sz="0" w:space="0" w:color="auto"/>
        <w:bottom w:val="none" w:sz="0" w:space="0" w:color="auto"/>
        <w:right w:val="none" w:sz="0" w:space="0" w:color="auto"/>
      </w:divBdr>
    </w:div>
    <w:div w:id="199363181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manuela.leitner@egger.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to.egger.link/sustainability"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S:\lib\template\PR_Template_D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BA2F4A709C93A408CC73EF25EE0130A" ma:contentTypeVersion="37" ma:contentTypeDescription="Create a new document." ma:contentTypeScope="" ma:versionID="103bf45163ad495d8152fc541f2b3c3b">
  <xsd:schema xmlns:xsd="http://www.w3.org/2001/XMLSchema" xmlns:xs="http://www.w3.org/2001/XMLSchema" xmlns:p="http://schemas.microsoft.com/office/2006/metadata/properties" xmlns:ns1="http://schemas.microsoft.com/sharepoint/v3" xmlns:ns2="45c6bf83-dcde-441f-8311-feb96d9b27b0" xmlns:ns3="817264cd-9dea-431e-950b-c566c9515a64" xmlns:ns4="http://schemas.microsoft.com/sharepoint/v4" xmlns:ns5="792b9f2e-73a5-4472-983d-c3d2fd57d417" xmlns:ns6="02b67c93-cb5e-491c-a05d-a4a7ec8feacd" targetNamespace="http://schemas.microsoft.com/office/2006/metadata/properties" ma:root="true" ma:fieldsID="fb08dcfb29220b7fa21720c032a77f25" ns1:_="" ns2:_="" ns3:_="" ns4:_="" ns5:_="" ns6:_="">
    <xsd:import namespace="http://schemas.microsoft.com/sharepoint/v3"/>
    <xsd:import namespace="45c6bf83-dcde-441f-8311-feb96d9b27b0"/>
    <xsd:import namespace="817264cd-9dea-431e-950b-c566c9515a64"/>
    <xsd:import namespace="http://schemas.microsoft.com/sharepoint/v4"/>
    <xsd:import namespace="792b9f2e-73a5-4472-983d-c3d2fd57d417"/>
    <xsd:import namespace="02b67c93-cb5e-491c-a05d-a4a7ec8feacd"/>
    <xsd:element name="properties">
      <xsd:complexType>
        <xsd:sequence>
          <xsd:element name="documentManagement">
            <xsd:complexType>
              <xsd:all>
                <xsd:element ref="ns2:Classification" minOccurs="0"/>
                <xsd:element ref="ns2:Metadata4" minOccurs="0"/>
                <xsd:element ref="ns3:Metadata2" minOccurs="0"/>
                <xsd:element ref="ns2:Metadata3" minOccurs="0"/>
                <xsd:element ref="ns1:PublishingExpirationDate" minOccurs="0"/>
                <xsd:element ref="ns2:_dlc_DocId" minOccurs="0"/>
                <xsd:element ref="ns2:_dlc_DocIdUrl" minOccurs="0"/>
                <xsd:element ref="ns1:EmailSender" minOccurs="0"/>
                <xsd:element ref="ns1:EmailTo" minOccurs="0"/>
                <xsd:element ref="ns1:EmailCc" minOccurs="0"/>
                <xsd:element ref="ns1:EmailFrom" minOccurs="0"/>
                <xsd:element ref="ns1:EmailSubject" minOccurs="0"/>
                <xsd:element ref="ns4:EmailHeaders" minOccurs="0"/>
                <xsd:element ref="ns5:TaxCatchAll" minOccurs="0"/>
                <xsd:element ref="ns6:n40cde7d0c874d77a2f806f4f9f91a32" minOccurs="0"/>
                <xsd:element ref="ns2:Metadata5" minOccurs="0"/>
                <xsd:element ref="ns6:c8e82e0b9a254770a1c71a989dcbe252" minOccurs="0"/>
                <xsd:element ref="ns4:IconOverlay" minOccurs="0"/>
                <xsd:element ref="ns6:f3c11a858e3b48c7aa6493781d033882" minOccurs="0"/>
                <xsd:element ref="ns5:SharedWithUsers" minOccurs="0"/>
                <xsd:element ref="ns5: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ExpirationDate" ma:index="6"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element name="EmailSender" ma:index="10" nillable="true" ma:displayName="E-Mail Sender" ma:description="" ma:hidden="true" ma:internalName="EmailSender" ma:readOnly="false">
      <xsd:simpleType>
        <xsd:restriction base="dms:Note"/>
      </xsd:simpleType>
    </xsd:element>
    <xsd:element name="EmailTo" ma:index="11" nillable="true" ma:displayName="E-Mail To" ma:description="" ma:hidden="true" ma:internalName="EmailTo" ma:readOnly="false">
      <xsd:simpleType>
        <xsd:restriction base="dms:Note"/>
      </xsd:simpleType>
    </xsd:element>
    <xsd:element name="EmailCc" ma:index="12" nillable="true" ma:displayName="E-Mail Cc" ma:description="" ma:hidden="true" ma:internalName="EmailCc" ma:readOnly="false">
      <xsd:simpleType>
        <xsd:restriction base="dms:Note"/>
      </xsd:simpleType>
    </xsd:element>
    <xsd:element name="EmailFrom" ma:index="13" nillable="true" ma:displayName="E-Mail From" ma:description="" ma:hidden="true" ma:internalName="EmailFrom" ma:readOnly="false">
      <xsd:simpleType>
        <xsd:restriction base="dms:Text"/>
      </xsd:simpleType>
    </xsd:element>
    <xsd:element name="EmailSubject" ma:index="14" nillable="true" ma:displayName="E-Mail Subject" ma:description="" ma:hidden="true" ma:internalName="EmailSubject"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5c6bf83-dcde-441f-8311-feb96d9b27b0" elementFormDefault="qualified">
    <xsd:import namespace="http://schemas.microsoft.com/office/2006/documentManagement/types"/>
    <xsd:import namespace="http://schemas.microsoft.com/office/infopath/2007/PartnerControls"/>
    <xsd:element name="Classification" ma:index="1" nillable="true" ma:displayName="Classification" ma:default="Internal" ma:description="Egger Document Classification" ma:internalName="Classification">
      <xsd:simpleType>
        <xsd:restriction base="dms:Choice">
          <xsd:enumeration value="Internal"/>
          <xsd:enumeration value="Confidential"/>
          <xsd:enumeration value="Secret"/>
          <xsd:enumeration value="Public"/>
        </xsd:restriction>
      </xsd:simpleType>
    </xsd:element>
    <xsd:element name="Metadata4" ma:index="3" nillable="true" ma:displayName="Metadata4" ma:default="" ma:description="Metadata4 Site Column" ma:internalName="Metadata4">
      <xsd:simpleType>
        <xsd:restriction base="dms:Choice">
          <xsd:enumeration value="Value1"/>
          <xsd:enumeration value="Value2"/>
          <xsd:enumeration value="Value3"/>
          <xsd:enumeration value="Value4"/>
        </xsd:restriction>
      </xsd:simpleType>
    </xsd:element>
    <xsd:element name="Metadata3" ma:index="5" nillable="true" ma:displayName="Metadata3" ma:default="" ma:description="Metadata3 Site Column" ma:internalName="Metadata3">
      <xsd:simpleType>
        <xsd:restriction base="dms:Choice">
          <xsd:enumeration value="Value1"/>
          <xsd:enumeration value="Value2"/>
          <xsd:enumeration value="Value3"/>
        </xsd:restriction>
      </xsd:simpleType>
    </xsd:element>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Metadata5" ma:index="23" nillable="true" ma:displayName="Metadata5" ma:default="" ma:description="Metadata5 Site Column" ma:internalName="Metadata5">
      <xsd:simpleType>
        <xsd:restriction base="dms:Choice">
          <xsd:enumeration value="Value1"/>
          <xsd:enumeration value="Value2"/>
          <xsd:enumeration value="Value3"/>
          <xsd:enumeration value="Value4"/>
        </xsd:restriction>
      </xsd:simpleType>
    </xsd:element>
  </xsd:schema>
  <xsd:schema xmlns:xsd="http://www.w3.org/2001/XMLSchema" xmlns:xs="http://www.w3.org/2001/XMLSchema" xmlns:dms="http://schemas.microsoft.com/office/2006/documentManagement/types" xmlns:pc="http://schemas.microsoft.com/office/infopath/2007/PartnerControls" targetNamespace="817264cd-9dea-431e-950b-c566c9515a64" elementFormDefault="qualified">
    <xsd:import namespace="http://schemas.microsoft.com/office/2006/documentManagement/types"/>
    <xsd:import namespace="http://schemas.microsoft.com/office/infopath/2007/PartnerControls"/>
    <xsd:element name="Metadata2" ma:index="4" nillable="true" ma:displayName="Metadata 1" ma:internalName="Metadata2">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EmailHeaders" ma:index="15" nillable="true" ma:displayName="E-Mail Headers" ma:description="" ma:hidden="true" ma:internalName="EmailHeaders" ma:readOnly="false">
      <xsd:simpleType>
        <xsd:restriction base="dms:Note"/>
      </xsd:simpleType>
    </xsd:element>
    <xsd:element name="IconOverlay" ma:index="27" nillable="true" ma:displayName="IconOverlay" ma:hidden="true" ma:internalName="IconOverlay">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2b9f2e-73a5-4472-983d-c3d2fd57d417"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30bd5f04-57d5-4284-9810-82789b8bcaac}" ma:internalName="TaxCatchAll" ma:showField="CatchAllData" ma:web="792b9f2e-73a5-4472-983d-c3d2fd57d417">
      <xsd:complexType>
        <xsd:complexContent>
          <xsd:extension base="dms:MultiChoiceLookup">
            <xsd:sequence>
              <xsd:element name="Value" type="dms:Lookup" maxOccurs="unbounded" minOccurs="0" nillable="true"/>
            </xsd:sequence>
          </xsd:extension>
        </xsd:complexContent>
      </xsd:complexType>
    </xsd:element>
    <xsd:element name="SharedWithUsers" ma:index="2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2b67c93-cb5e-491c-a05d-a4a7ec8feacd" elementFormDefault="qualified">
    <xsd:import namespace="http://schemas.microsoft.com/office/2006/documentManagement/types"/>
    <xsd:import namespace="http://schemas.microsoft.com/office/infopath/2007/PartnerControls"/>
    <xsd:element name="n40cde7d0c874d77a2f806f4f9f91a32" ma:index="20" nillable="true" ma:taxonomy="true" ma:internalName="n40cde7d0c874d77a2f806f4f9f91a32" ma:taxonomyFieldName="Managed_x0020_Metadata" ma:displayName="Managed Metadata" ma:default="" ma:fieldId="{740cde7d-0c87-4d77-a2f8-06f4f9f91a32}" ma:taxonomyMulti="true" ma:sspId="90d6ef6e-2e8f-4a75-86bf-2a6ae9a6946d" ma:termSetId="0cff7d68-8688-44b5-8011-af6947c90527" ma:anchorId="00000000-0000-0000-0000-000000000000" ma:open="false" ma:isKeyword="false">
      <xsd:complexType>
        <xsd:sequence>
          <xsd:element ref="pc:Terms" minOccurs="0" maxOccurs="1"/>
        </xsd:sequence>
      </xsd:complexType>
    </xsd:element>
    <xsd:element name="c8e82e0b9a254770a1c71a989dcbe252" ma:index="26" nillable="true" ma:taxonomy="true" ma:internalName="c8e82e0b9a254770a1c71a989dcbe252" ma:taxonomyFieldName="EGGCompanyNumber" ma:displayName="Company Number" ma:fieldId="{c8e82e0b-9a25-4770-a1c7-1a989dcbe252}" ma:taxonomyMulti="true" ma:sspId="90d6ef6e-2e8f-4a75-86bf-2a6ae9a6946d" ma:termSetId="fe297394-51f0-44be-9815-a6ece72e7171" ma:anchorId="00000000-0000-0000-0000-000000000000" ma:open="false" ma:isKeyword="false">
      <xsd:complexType>
        <xsd:sequence>
          <xsd:element ref="pc:Terms" minOccurs="0" maxOccurs="1"/>
        </xsd:sequence>
      </xsd:complexType>
    </xsd:element>
    <xsd:element name="f3c11a858e3b48c7aa6493781d033882" ma:index="28" nillable="true" ma:displayName="Language_0" ma:hidden="true" ma:internalName="f3c11a858e3b48c7aa6493781d033882">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6"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Classification xmlns="45c6bf83-dcde-441f-8311-feb96d9b27b0">Internal</Classification>
    <Metadata3 xmlns="45c6bf83-dcde-441f-8311-feb96d9b27b0" xsi:nil="true"/>
    <Metadata5 xmlns="45c6bf83-dcde-441f-8311-feb96d9b27b0" xsi:nil="true"/>
    <_dlc_DocId xmlns="45c6bf83-dcde-441f-8311-feb96d9b27b0">EP1402170925-7-20266</_dlc_DocId>
    <_dlc_DocIdUrl xmlns="45c6bf83-dcde-441f-8311-feb96d9b27b0">
      <Url>https://sharepoint.egger.com/teams/team_marketing_kommunikation/_layouts/15/DocIdRedir.aspx?ID=EP1402170925-7-20266</Url>
      <Description>EP1402170925-7-20266</Description>
    </_dlc_DocIdUrl>
    <n40cde7d0c874d77a2f806f4f9f91a32 xmlns="02b67c93-cb5e-491c-a05d-a4a7ec8feacd">
      <Terms xmlns="http://schemas.microsoft.com/office/infopath/2007/PartnerControls"/>
    </n40cde7d0c874d77a2f806f4f9f91a32>
    <TaxCatchAll xmlns="792b9f2e-73a5-4472-983d-c3d2fd57d417"/>
    <f3c11a858e3b48c7aa6493781d033882 xmlns="02b67c93-cb5e-491c-a05d-a4a7ec8feacd" xsi:nil="true"/>
    <EmailTo xmlns="http://schemas.microsoft.com/sharepoint/v3" xsi:nil="true"/>
    <EmailHeaders xmlns="http://schemas.microsoft.com/sharepoint/v4" xsi:nil="true"/>
    <EmailSender xmlns="http://schemas.microsoft.com/sharepoint/v3" xsi:nil="true"/>
    <EmailFrom xmlns="http://schemas.microsoft.com/sharepoint/v3" xsi:nil="true"/>
    <EmailSubject xmlns="http://schemas.microsoft.com/sharepoint/v3" xsi:nil="true"/>
    <PublishingExpirationDate xmlns="http://schemas.microsoft.com/sharepoint/v3" xsi:nil="true"/>
    <c8e82e0b9a254770a1c71a989dcbe252 xmlns="02b67c93-cb5e-491c-a05d-a4a7ec8feacd">
      <Terms xmlns="http://schemas.microsoft.com/office/infopath/2007/PartnerControls"/>
    </c8e82e0b9a254770a1c71a989dcbe252>
    <Metadata4 xmlns="45c6bf83-dcde-441f-8311-feb96d9b27b0" xsi:nil="true"/>
    <Metadata2 xmlns="817264cd-9dea-431e-950b-c566c9515a64" xsi:nil="true"/>
    <EmailCc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A40417E-2C51-4E6B-AC6F-D3AE34FA15C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5c6bf83-dcde-441f-8311-feb96d9b27b0"/>
    <ds:schemaRef ds:uri="817264cd-9dea-431e-950b-c566c9515a64"/>
    <ds:schemaRef ds:uri="http://schemas.microsoft.com/sharepoint/v4"/>
    <ds:schemaRef ds:uri="792b9f2e-73a5-4472-983d-c3d2fd57d417"/>
    <ds:schemaRef ds:uri="02b67c93-cb5e-491c-a05d-a4a7ec8fea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936469B-C740-41F5-901C-218BB4A23EBA}">
  <ds:schemaRefs>
    <ds:schemaRef ds:uri="http://schemas.openxmlformats.org/officeDocument/2006/bibliography"/>
  </ds:schemaRefs>
</ds:datastoreItem>
</file>

<file path=customXml/itemProps3.xml><?xml version="1.0" encoding="utf-8"?>
<ds:datastoreItem xmlns:ds="http://schemas.openxmlformats.org/officeDocument/2006/customXml" ds:itemID="{BF4B6A4A-28FA-4E9A-AAFF-B893B3971A41}">
  <ds:schemaRefs>
    <ds:schemaRef ds:uri="http://schemas.openxmlformats.org/package/2006/metadata/core-properties"/>
    <ds:schemaRef ds:uri="792b9f2e-73a5-4472-983d-c3d2fd57d417"/>
    <ds:schemaRef ds:uri="http://schemas.microsoft.com/sharepoint/v3"/>
    <ds:schemaRef ds:uri="http://purl.org/dc/dcmitype/"/>
    <ds:schemaRef ds:uri="http://purl.org/dc/terms/"/>
    <ds:schemaRef ds:uri="http://schemas.microsoft.com/office/infopath/2007/PartnerControls"/>
    <ds:schemaRef ds:uri="02b67c93-cb5e-491c-a05d-a4a7ec8feacd"/>
    <ds:schemaRef ds:uri="http://schemas.microsoft.com/office/2006/metadata/properties"/>
    <ds:schemaRef ds:uri="http://schemas.microsoft.com/office/2006/documentManagement/types"/>
    <ds:schemaRef ds:uri="http://purl.org/dc/elements/1.1/"/>
    <ds:schemaRef ds:uri="http://schemas.microsoft.com/sharepoint/v4"/>
    <ds:schemaRef ds:uri="817264cd-9dea-431e-950b-c566c9515a64"/>
    <ds:schemaRef ds:uri="45c6bf83-dcde-441f-8311-feb96d9b27b0"/>
    <ds:schemaRef ds:uri="http://www.w3.org/XML/1998/namespace"/>
  </ds:schemaRefs>
</ds:datastoreItem>
</file>

<file path=customXml/itemProps4.xml><?xml version="1.0" encoding="utf-8"?>
<ds:datastoreItem xmlns:ds="http://schemas.openxmlformats.org/officeDocument/2006/customXml" ds:itemID="{75B6441A-29BA-4123-BA83-E9DAD79E3ABA}">
  <ds:schemaRefs>
    <ds:schemaRef ds:uri="http://schemas.microsoft.com/sharepoint/v3/contenttype/forms"/>
  </ds:schemaRefs>
</ds:datastoreItem>
</file>

<file path=customXml/itemProps5.xml><?xml version="1.0" encoding="utf-8"?>
<ds:datastoreItem xmlns:ds="http://schemas.openxmlformats.org/officeDocument/2006/customXml" ds:itemID="{42DFC574-1517-460B-9369-5C4773D3FE86}">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PR_Template_DE.dotx</Template>
  <TotalTime>0</TotalTime>
  <Pages>3</Pages>
  <Words>1084</Words>
  <Characters>6833</Characters>
  <Application>Microsoft Office Word</Application>
  <DocSecurity>0</DocSecurity>
  <Lines>56</Lines>
  <Paragraphs>15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7902</CharactersWithSpaces>
  <SharedDoc>false</SharedDoc>
  <HLinks>
    <vt:vector size="6" baseType="variant">
      <vt:variant>
        <vt:i4>7274518</vt:i4>
      </vt:variant>
      <vt:variant>
        <vt:i4>0</vt:i4>
      </vt:variant>
      <vt:variant>
        <vt:i4>0</vt:i4>
      </vt:variant>
      <vt:variant>
        <vt:i4>5</vt:i4>
      </vt:variant>
      <vt:variant>
        <vt:lpwstr>mailto:vorname.nachname@egger.com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Wieser Katharina</cp:lastModifiedBy>
  <cp:revision>14</cp:revision>
  <dcterms:created xsi:type="dcterms:W3CDTF">2024-07-15T13:11:00Z</dcterms:created>
  <dcterms:modified xsi:type="dcterms:W3CDTF">2024-07-29T12:47:00Z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0x010100BBA2F4A709C93A408CC73EF25EE0130A</vt:lpwstr>
  </property>
  <property fmtid="{D5CDD505-2E9C-101B-9397-08002B2CF9AE}" pid="3" name="Managed Metadata">
    <vt:lpwstr/>
  </property>
  <property fmtid="{D5CDD505-2E9C-101B-9397-08002B2CF9AE}" pid="4" name="EGGCompanyNumber">
    <vt:lpwstr/>
  </property>
  <property fmtid="{D5CDD505-2E9C-101B-9397-08002B2CF9AE}" pid="5" name="_dlc_DocIdItemGuid">
    <vt:lpwstr>00ce17a4-3a79-46df-8dc3-e59e52af109f</vt:lpwstr>
  </property>
  <property fmtid="{D5CDD505-2E9C-101B-9397-08002B2CF9AE}" pid="6" name="Order">
    <vt:r8>2026600</vt:r8>
  </property>
  <property fmtid="{D5CDD505-2E9C-101B-9397-08002B2CF9AE}" pid="7" name="EGGManagedMetadata">
    <vt:lpwstr/>
  </property>
  <property fmtid="{D5CDD505-2E9C-101B-9397-08002B2CF9AE}" pid="8" name="EGGLanguage">
    <vt:lpwstr/>
  </property>
  <property fmtid="{D5CDD505-2E9C-101B-9397-08002B2CF9AE}" pid="9" name="EGGLocation">
    <vt:lpwstr/>
  </property>
  <property fmtid="{D5CDD505-2E9C-101B-9397-08002B2CF9AE}" pid="10" name="ib27c15231334c20b4f626bc056d615e">
    <vt:lpwstr/>
  </property>
  <property fmtid="{D5CDD505-2E9C-101B-9397-08002B2CF9AE}" pid="11" name="a7600f9bab1f41e1a102f3c268944dff">
    <vt:lpwstr/>
  </property>
  <property fmtid="{D5CDD505-2E9C-101B-9397-08002B2CF9AE}" pid="12" name="c8e82e0b9a254770a1c71a989dcbe252">
    <vt:lpwstr/>
  </property>
  <property fmtid="{D5CDD505-2E9C-101B-9397-08002B2CF9AE}" pid="13" name="Language0">
    <vt:lpwstr/>
  </property>
  <property fmtid="{D5CDD505-2E9C-101B-9397-08002B2CF9AE}" pid="14" name="Location0">
    <vt:lpwstr/>
  </property>
  <property fmtid="{D5CDD505-2E9C-101B-9397-08002B2CF9AE}" pid="15" name="Metadata00">
    <vt:lpwstr>6612014</vt:lpwstr>
  </property>
  <property fmtid="{D5CDD505-2E9C-101B-9397-08002B2CF9AE}" pid="16" name="Language">
    <vt:lpwstr>English</vt:lpwstr>
  </property>
  <property fmtid="{D5CDD505-2E9C-101B-9397-08002B2CF9AE}" pid="17" name="d6c76829312342159cc17347a5e3c11e">
    <vt:lpwstr/>
  </property>
  <property fmtid="{D5CDD505-2E9C-101B-9397-08002B2CF9AE}" pid="18" name="je990da91cd74bcd802f7fa87a0d24d0">
    <vt:lpwstr/>
  </property>
</Properties>
</file>