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2498" w14:textId="561F89D0" w:rsidR="00F83548" w:rsidRPr="0030687A" w:rsidRDefault="007B066E" w:rsidP="0030687A">
      <w:pPr>
        <w:spacing w:after="240" w:line="380" w:lineRule="exact"/>
        <w:jc w:val="both"/>
        <w:rPr>
          <w:b/>
          <w:color w:val="E31B37"/>
          <w:sz w:val="32"/>
          <w:u w:color="000000"/>
        </w:rPr>
      </w:pPr>
      <w:bookmarkStart w:id="0" w:name="_Toc208392761"/>
      <w:bookmarkStart w:id="1" w:name="_GoBack"/>
      <w:bookmarkEnd w:id="1"/>
      <w:r>
        <w:rPr>
          <w:b/>
          <w:color w:val="E31B37"/>
          <w:sz w:val="32"/>
          <w:u w:color="000000"/>
        </w:rPr>
        <w:t>EGGER</w:t>
      </w:r>
      <w:r w:rsidR="0007084E">
        <w:rPr>
          <w:b/>
          <w:color w:val="E31B37"/>
          <w:sz w:val="32"/>
          <w:u w:color="000000"/>
        </w:rPr>
        <w:t xml:space="preserve"> </w:t>
      </w:r>
      <w:r w:rsidR="0041092C">
        <w:rPr>
          <w:b/>
          <w:color w:val="E31B37"/>
          <w:sz w:val="32"/>
          <w:u w:color="000000"/>
        </w:rPr>
        <w:t xml:space="preserve">se implică </w:t>
      </w:r>
      <w:r w:rsidR="00EA50C1">
        <w:rPr>
          <w:b/>
          <w:color w:val="E31B37"/>
          <w:sz w:val="32"/>
          <w:u w:color="000000"/>
        </w:rPr>
        <w:t xml:space="preserve">în comunitate </w:t>
      </w:r>
      <w:r w:rsidR="0041092C">
        <w:rPr>
          <w:b/>
          <w:color w:val="E31B37"/>
          <w:sz w:val="32"/>
          <w:u w:color="000000"/>
        </w:rPr>
        <w:t xml:space="preserve">și </w:t>
      </w:r>
      <w:r w:rsidR="00A04B33">
        <w:rPr>
          <w:b/>
          <w:color w:val="E31B37"/>
          <w:sz w:val="32"/>
          <w:u w:color="000000"/>
        </w:rPr>
        <w:t>contribui</w:t>
      </w:r>
      <w:r w:rsidR="0041092C">
        <w:rPr>
          <w:b/>
          <w:color w:val="E31B37"/>
          <w:sz w:val="32"/>
          <w:u w:color="000000"/>
        </w:rPr>
        <w:t>e</w:t>
      </w:r>
      <w:r w:rsidR="00A04B33">
        <w:rPr>
          <w:b/>
          <w:color w:val="E31B37"/>
          <w:sz w:val="32"/>
          <w:u w:color="000000"/>
        </w:rPr>
        <w:t xml:space="preserve"> </w:t>
      </w:r>
      <w:r w:rsidR="00DF628E">
        <w:rPr>
          <w:b/>
          <w:color w:val="E31B37"/>
          <w:sz w:val="32"/>
          <w:u w:color="000000"/>
        </w:rPr>
        <w:t>cu aproape 130</w:t>
      </w:r>
      <w:r w:rsidR="00DF628E" w:rsidRPr="00514DCB">
        <w:rPr>
          <w:b/>
          <w:color w:val="E31B37"/>
          <w:sz w:val="32"/>
          <w:u w:color="000000"/>
        </w:rPr>
        <w:t>.000</w:t>
      </w:r>
      <w:r w:rsidR="00DF628E">
        <w:rPr>
          <w:b/>
          <w:color w:val="E31B37"/>
          <w:sz w:val="32"/>
          <w:u w:color="000000"/>
        </w:rPr>
        <w:t xml:space="preserve"> de euro pentru </w:t>
      </w:r>
      <w:r w:rsidR="00C06150">
        <w:rPr>
          <w:b/>
          <w:color w:val="E31B37"/>
          <w:sz w:val="32"/>
          <w:u w:color="000000"/>
        </w:rPr>
        <w:t>un viitor mai bun al copiilor</w:t>
      </w:r>
      <w:r w:rsidR="00B23904">
        <w:rPr>
          <w:b/>
          <w:color w:val="E31B37"/>
          <w:sz w:val="32"/>
          <w:u w:color="000000"/>
        </w:rPr>
        <w:t xml:space="preserve"> din județul Suceava</w:t>
      </w:r>
      <w:r w:rsidR="00C06150">
        <w:rPr>
          <w:b/>
          <w:color w:val="E31B37"/>
          <w:sz w:val="32"/>
          <w:u w:color="000000"/>
        </w:rPr>
        <w:t xml:space="preserve"> </w:t>
      </w:r>
    </w:p>
    <w:p w14:paraId="3E9DD946" w14:textId="2B09CED8" w:rsidR="00CB72DC" w:rsidRDefault="00086DAD" w:rsidP="00CB72DC">
      <w:pPr>
        <w:spacing w:after="360" w:line="280" w:lineRule="exact"/>
        <w:jc w:val="both"/>
        <w:rPr>
          <w:b/>
          <w:color w:val="666666"/>
          <w:szCs w:val="24"/>
          <w:u w:color="000000"/>
        </w:rPr>
      </w:pPr>
      <w:r>
        <w:rPr>
          <w:b/>
          <w:color w:val="666666"/>
          <w:szCs w:val="24"/>
          <w:u w:color="000000"/>
        </w:rPr>
        <w:t>Din d</w:t>
      </w:r>
      <w:r w:rsidR="00A04B33">
        <w:rPr>
          <w:b/>
          <w:color w:val="666666"/>
          <w:szCs w:val="24"/>
          <w:u w:color="000000"/>
        </w:rPr>
        <w:t xml:space="preserve">orința de a contribui în mod </w:t>
      </w:r>
      <w:r w:rsidR="005B59FF">
        <w:rPr>
          <w:b/>
          <w:color w:val="666666"/>
          <w:szCs w:val="24"/>
          <w:u w:color="000000"/>
        </w:rPr>
        <w:t>vizibil</w:t>
      </w:r>
      <w:r w:rsidR="00A04B33">
        <w:rPr>
          <w:b/>
          <w:color w:val="666666"/>
          <w:szCs w:val="24"/>
          <w:u w:color="000000"/>
        </w:rPr>
        <w:t xml:space="preserve"> la </w:t>
      </w:r>
      <w:r>
        <w:rPr>
          <w:b/>
          <w:color w:val="666666"/>
          <w:szCs w:val="24"/>
          <w:u w:color="000000"/>
        </w:rPr>
        <w:t xml:space="preserve">educația </w:t>
      </w:r>
      <w:r w:rsidR="005870EC">
        <w:rPr>
          <w:b/>
          <w:color w:val="666666"/>
          <w:szCs w:val="24"/>
          <w:u w:color="000000"/>
        </w:rPr>
        <w:t>copii</w:t>
      </w:r>
      <w:r>
        <w:rPr>
          <w:b/>
          <w:color w:val="666666"/>
          <w:szCs w:val="24"/>
          <w:u w:color="000000"/>
        </w:rPr>
        <w:t>lor</w:t>
      </w:r>
      <w:r w:rsidR="00514DCB">
        <w:rPr>
          <w:b/>
          <w:color w:val="666666"/>
          <w:szCs w:val="24"/>
          <w:u w:color="000000"/>
        </w:rPr>
        <w:t xml:space="preserve"> din comunitatea în</w:t>
      </w:r>
      <w:r w:rsidR="005104EF">
        <w:rPr>
          <w:b/>
          <w:color w:val="666666"/>
          <w:szCs w:val="24"/>
          <w:u w:color="000000"/>
        </w:rPr>
        <w:t xml:space="preserve"> mijlocul căreia </w:t>
      </w:r>
      <w:r w:rsidR="00514DCB">
        <w:rPr>
          <w:b/>
          <w:color w:val="666666"/>
          <w:szCs w:val="24"/>
          <w:u w:color="000000"/>
        </w:rPr>
        <w:t>își desfășoară activitatea</w:t>
      </w:r>
      <w:r w:rsidR="00A04B33">
        <w:rPr>
          <w:b/>
          <w:color w:val="666666"/>
          <w:szCs w:val="24"/>
          <w:u w:color="000000"/>
        </w:rPr>
        <w:t>,</w:t>
      </w:r>
      <w:r w:rsidR="00001226">
        <w:rPr>
          <w:b/>
          <w:color w:val="666666"/>
          <w:szCs w:val="24"/>
          <w:u w:color="000000"/>
        </w:rPr>
        <w:t xml:space="preserve"> </w:t>
      </w:r>
      <w:r w:rsidR="008539E8">
        <w:rPr>
          <w:b/>
          <w:color w:val="666666"/>
          <w:szCs w:val="24"/>
          <w:u w:color="000000"/>
        </w:rPr>
        <w:t xml:space="preserve">EGGER </w:t>
      </w:r>
      <w:r w:rsidR="00001226">
        <w:rPr>
          <w:b/>
          <w:color w:val="666666"/>
          <w:szCs w:val="24"/>
          <w:u w:color="000000"/>
        </w:rPr>
        <w:t>a alocat în 20</w:t>
      </w:r>
      <w:r w:rsidR="006B54C7">
        <w:rPr>
          <w:b/>
          <w:color w:val="666666"/>
          <w:szCs w:val="24"/>
          <w:u w:color="000000"/>
        </w:rPr>
        <w:t>20</w:t>
      </w:r>
      <w:r w:rsidR="00001226">
        <w:rPr>
          <w:b/>
          <w:color w:val="666666"/>
          <w:szCs w:val="24"/>
          <w:u w:color="000000"/>
        </w:rPr>
        <w:t xml:space="preserve"> peste </w:t>
      </w:r>
      <w:r w:rsidR="00514DCB">
        <w:rPr>
          <w:b/>
          <w:color w:val="666666"/>
          <w:szCs w:val="24"/>
          <w:u w:color="000000"/>
        </w:rPr>
        <w:t xml:space="preserve">130.000 de euro </w:t>
      </w:r>
      <w:r w:rsidR="000A4649">
        <w:rPr>
          <w:b/>
          <w:color w:val="666666"/>
          <w:szCs w:val="24"/>
          <w:u w:color="000000"/>
        </w:rPr>
        <w:t xml:space="preserve">pentru </w:t>
      </w:r>
      <w:r w:rsidR="000A4649" w:rsidRPr="000A4649">
        <w:rPr>
          <w:b/>
          <w:color w:val="666666"/>
          <w:szCs w:val="24"/>
          <w:u w:color="000000"/>
        </w:rPr>
        <w:t>îmbunătățirea condițiilor din grădinițele, școlile și liceele din Rădăuți, Dornești, Satu Mare, Siret și Suc</w:t>
      </w:r>
      <w:r w:rsidR="000A4649">
        <w:rPr>
          <w:b/>
          <w:color w:val="666666"/>
          <w:szCs w:val="24"/>
          <w:u w:color="000000"/>
        </w:rPr>
        <w:t>e</w:t>
      </w:r>
      <w:r w:rsidR="000A4649" w:rsidRPr="000A4649">
        <w:rPr>
          <w:b/>
          <w:color w:val="666666"/>
          <w:szCs w:val="24"/>
          <w:u w:color="000000"/>
        </w:rPr>
        <w:t>ava</w:t>
      </w:r>
      <w:r w:rsidR="00A04B33">
        <w:rPr>
          <w:b/>
          <w:color w:val="666666"/>
          <w:szCs w:val="24"/>
          <w:u w:color="000000"/>
        </w:rPr>
        <w:t>.</w:t>
      </w:r>
      <w:r w:rsidR="002D0EF1" w:rsidRPr="002D0EF1">
        <w:rPr>
          <w:b/>
          <w:color w:val="666666"/>
          <w:szCs w:val="24"/>
          <w:u w:color="000000"/>
        </w:rPr>
        <w:t xml:space="preserve"> </w:t>
      </w:r>
      <w:r w:rsidR="00CB72DC">
        <w:rPr>
          <w:b/>
          <w:color w:val="666666"/>
          <w:szCs w:val="24"/>
          <w:u w:color="000000"/>
        </w:rPr>
        <w:t xml:space="preserve">Astfel, sprijinirea creșterii </w:t>
      </w:r>
      <w:r w:rsidR="002D2C6C">
        <w:rPr>
          <w:b/>
          <w:color w:val="666666"/>
          <w:szCs w:val="24"/>
          <w:u w:color="000000"/>
        </w:rPr>
        <w:t xml:space="preserve">calității și </w:t>
      </w:r>
      <w:r w:rsidR="00CB72DC">
        <w:rPr>
          <w:b/>
          <w:color w:val="666666"/>
          <w:szCs w:val="24"/>
          <w:u w:color="000000"/>
        </w:rPr>
        <w:t xml:space="preserve">accesului la educație continuă să fie </w:t>
      </w:r>
      <w:r w:rsidR="00CB72DC" w:rsidRPr="006B0032">
        <w:rPr>
          <w:b/>
          <w:color w:val="666666"/>
          <w:szCs w:val="24"/>
          <w:u w:color="000000"/>
        </w:rPr>
        <w:t xml:space="preserve">una dintre cele două mari priorități ale EGGER în comunitatea </w:t>
      </w:r>
      <w:r w:rsidR="00CB72DC">
        <w:rPr>
          <w:b/>
          <w:color w:val="666666"/>
          <w:szCs w:val="24"/>
          <w:u w:color="000000"/>
        </w:rPr>
        <w:t>locală</w:t>
      </w:r>
      <w:r w:rsidR="00CB72DC" w:rsidRPr="006B0032">
        <w:rPr>
          <w:b/>
          <w:color w:val="666666"/>
          <w:szCs w:val="24"/>
          <w:u w:color="000000"/>
        </w:rPr>
        <w:t>.</w:t>
      </w:r>
    </w:p>
    <w:p w14:paraId="0AE7D67C" w14:textId="1DFBAB8A" w:rsidR="00B605FB" w:rsidRDefault="00B6302F" w:rsidP="00D2170C">
      <w:pPr>
        <w:spacing w:after="360" w:line="280" w:lineRule="exact"/>
        <w:jc w:val="both"/>
        <w:rPr>
          <w:b/>
          <w:color w:val="666666"/>
          <w:sz w:val="24"/>
          <w:u w:color="000000"/>
        </w:rPr>
      </w:pPr>
      <w:r>
        <w:rPr>
          <w:b/>
          <w:color w:val="666666"/>
          <w:sz w:val="24"/>
          <w:u w:color="000000"/>
        </w:rPr>
        <w:t>215 tablete, 40 de laptopuri</w:t>
      </w:r>
      <w:r w:rsidR="00247973">
        <w:rPr>
          <w:b/>
          <w:color w:val="666666"/>
          <w:sz w:val="24"/>
          <w:u w:color="000000"/>
        </w:rPr>
        <w:t xml:space="preserve">, </w:t>
      </w:r>
      <w:r w:rsidR="001F096D">
        <w:rPr>
          <w:b/>
          <w:color w:val="666666"/>
          <w:sz w:val="24"/>
          <w:u w:color="000000"/>
        </w:rPr>
        <w:t>u</w:t>
      </w:r>
      <w:r w:rsidR="00514DCB">
        <w:rPr>
          <w:b/>
          <w:color w:val="666666"/>
          <w:sz w:val="24"/>
          <w:u w:color="000000"/>
        </w:rPr>
        <w:t>n laborator de informatică</w:t>
      </w:r>
      <w:r w:rsidR="006C0C29">
        <w:rPr>
          <w:b/>
          <w:color w:val="666666"/>
          <w:sz w:val="24"/>
          <w:u w:color="000000"/>
        </w:rPr>
        <w:t xml:space="preserve"> </w:t>
      </w:r>
      <w:r w:rsidR="007C53A0">
        <w:rPr>
          <w:b/>
          <w:color w:val="666666"/>
          <w:sz w:val="24"/>
          <w:u w:color="000000"/>
        </w:rPr>
        <w:t xml:space="preserve">și alte echipamente IT </w:t>
      </w:r>
      <w:r w:rsidR="00E93141">
        <w:rPr>
          <w:b/>
          <w:color w:val="666666"/>
          <w:sz w:val="24"/>
          <w:u w:color="000000"/>
        </w:rPr>
        <w:t xml:space="preserve">– proiectul ”Digitalizarea educației” </w:t>
      </w:r>
      <w:r w:rsidR="00E6029B">
        <w:rPr>
          <w:b/>
          <w:color w:val="666666"/>
          <w:sz w:val="24"/>
          <w:u w:color="000000"/>
        </w:rPr>
        <w:t xml:space="preserve">în valoare </w:t>
      </w:r>
      <w:r w:rsidR="006C0C29">
        <w:rPr>
          <w:b/>
          <w:color w:val="666666"/>
          <w:sz w:val="24"/>
          <w:u w:color="000000"/>
        </w:rPr>
        <w:t>de peste 78.000 de euro</w:t>
      </w:r>
    </w:p>
    <w:p w14:paraId="335C8F3A" w14:textId="5A45D287" w:rsidR="002625FD" w:rsidRDefault="00153916" w:rsidP="003E0E04">
      <w:pPr>
        <w:spacing w:before="240" w:after="120" w:line="280" w:lineRule="exact"/>
        <w:jc w:val="both"/>
        <w:rPr>
          <w:iCs/>
          <w:color w:val="666666"/>
        </w:rPr>
      </w:pPr>
      <w:r>
        <w:rPr>
          <w:iCs/>
          <w:color w:val="666666"/>
        </w:rPr>
        <w:t>M</w:t>
      </w:r>
      <w:r w:rsidR="004E3E93">
        <w:rPr>
          <w:iCs/>
          <w:color w:val="666666"/>
        </w:rPr>
        <w:t>utarea școlii în mediul online a</w:t>
      </w:r>
      <w:r w:rsidR="00E36D52">
        <w:rPr>
          <w:iCs/>
          <w:color w:val="666666"/>
        </w:rPr>
        <w:t xml:space="preserve"> îngreunat accesul la educație al copiilor defavorizați din comunitatea locală</w:t>
      </w:r>
      <w:r w:rsidR="004E3E93">
        <w:rPr>
          <w:iCs/>
          <w:color w:val="666666"/>
        </w:rPr>
        <w:t>. EGGER a venit în sprijinul</w:t>
      </w:r>
      <w:r w:rsidR="00C846D4">
        <w:rPr>
          <w:iCs/>
          <w:color w:val="666666"/>
        </w:rPr>
        <w:t xml:space="preserve"> acestora, oferind </w:t>
      </w:r>
      <w:r w:rsidR="004E3E93">
        <w:rPr>
          <w:iCs/>
          <w:color w:val="666666"/>
        </w:rPr>
        <w:t>215 tablete</w:t>
      </w:r>
      <w:r w:rsidR="005E5228">
        <w:rPr>
          <w:iCs/>
          <w:color w:val="666666"/>
        </w:rPr>
        <w:t xml:space="preserve"> către școlile și </w:t>
      </w:r>
      <w:r w:rsidR="00052388">
        <w:rPr>
          <w:iCs/>
          <w:color w:val="666666"/>
        </w:rPr>
        <w:t xml:space="preserve">liceele </w:t>
      </w:r>
      <w:r w:rsidR="00306551">
        <w:rPr>
          <w:iCs/>
          <w:color w:val="666666"/>
        </w:rPr>
        <w:t>din Rădăuți, Dorneș</w:t>
      </w:r>
      <w:r w:rsidR="005E5228">
        <w:rPr>
          <w:iCs/>
          <w:color w:val="666666"/>
        </w:rPr>
        <w:t>t</w:t>
      </w:r>
      <w:r w:rsidR="00306551">
        <w:rPr>
          <w:iCs/>
          <w:color w:val="666666"/>
        </w:rPr>
        <w:t>i și Satu Mare</w:t>
      </w:r>
      <w:r w:rsidR="003E0E04">
        <w:rPr>
          <w:iCs/>
          <w:color w:val="666666"/>
        </w:rPr>
        <w:t xml:space="preserve">. Pentru </w:t>
      </w:r>
      <w:r w:rsidR="00E725C8">
        <w:rPr>
          <w:iCs/>
          <w:color w:val="666666"/>
        </w:rPr>
        <w:t>desfășurarea în bune condiții a orelor</w:t>
      </w:r>
      <w:r w:rsidR="00C871BA">
        <w:rPr>
          <w:iCs/>
          <w:color w:val="666666"/>
        </w:rPr>
        <w:t xml:space="preserve"> online</w:t>
      </w:r>
      <w:r w:rsidR="00E725C8">
        <w:rPr>
          <w:iCs/>
          <w:color w:val="666666"/>
        </w:rPr>
        <w:t xml:space="preserve"> am </w:t>
      </w:r>
      <w:r w:rsidR="003233AE">
        <w:rPr>
          <w:iCs/>
          <w:color w:val="666666"/>
        </w:rPr>
        <w:t>sprijinit</w:t>
      </w:r>
      <w:r w:rsidR="003064EF">
        <w:rPr>
          <w:iCs/>
          <w:color w:val="666666"/>
        </w:rPr>
        <w:t xml:space="preserve"> </w:t>
      </w:r>
      <w:r w:rsidR="00F3510E">
        <w:rPr>
          <w:iCs/>
          <w:color w:val="666666"/>
        </w:rPr>
        <w:t xml:space="preserve">și </w:t>
      </w:r>
      <w:r w:rsidR="00C335F7">
        <w:rPr>
          <w:iCs/>
          <w:color w:val="666666"/>
        </w:rPr>
        <w:t xml:space="preserve">profesorii </w:t>
      </w:r>
      <w:r w:rsidR="00F3510E">
        <w:rPr>
          <w:iCs/>
          <w:color w:val="666666"/>
        </w:rPr>
        <w:t xml:space="preserve">cu </w:t>
      </w:r>
      <w:r w:rsidR="00085B04">
        <w:rPr>
          <w:iCs/>
          <w:color w:val="666666"/>
        </w:rPr>
        <w:t xml:space="preserve">40 de </w:t>
      </w:r>
      <w:r w:rsidR="00E725C8">
        <w:rPr>
          <w:iCs/>
          <w:color w:val="666666"/>
        </w:rPr>
        <w:t>laptopuri, table interactive</w:t>
      </w:r>
      <w:r w:rsidR="00C335F7">
        <w:rPr>
          <w:iCs/>
          <w:color w:val="666666"/>
        </w:rPr>
        <w:t>,</w:t>
      </w:r>
      <w:r w:rsidR="00E725C8">
        <w:rPr>
          <w:iCs/>
          <w:color w:val="666666"/>
        </w:rPr>
        <w:t xml:space="preserve"> imprimante multifuncționale</w:t>
      </w:r>
      <w:r w:rsidR="00C335F7">
        <w:rPr>
          <w:iCs/>
          <w:color w:val="666666"/>
        </w:rPr>
        <w:t xml:space="preserve"> </w:t>
      </w:r>
      <w:r w:rsidR="00927A26">
        <w:rPr>
          <w:iCs/>
          <w:color w:val="666666"/>
        </w:rPr>
        <w:t>și</w:t>
      </w:r>
      <w:r w:rsidR="00C335F7">
        <w:rPr>
          <w:iCs/>
          <w:color w:val="666666"/>
        </w:rPr>
        <w:t xml:space="preserve"> videoproiectoare</w:t>
      </w:r>
      <w:r w:rsidR="00E725C8">
        <w:rPr>
          <w:iCs/>
          <w:color w:val="666666"/>
        </w:rPr>
        <w:t>.</w:t>
      </w:r>
      <w:r w:rsidR="00C335F7">
        <w:rPr>
          <w:iCs/>
          <w:color w:val="666666"/>
        </w:rPr>
        <w:t xml:space="preserve"> </w:t>
      </w:r>
    </w:p>
    <w:p w14:paraId="2412D45E" w14:textId="7D42B086" w:rsidR="00C76C68" w:rsidRDefault="00C76C68" w:rsidP="00C76C68">
      <w:pPr>
        <w:spacing w:before="240" w:after="120" w:line="280" w:lineRule="exact"/>
        <w:jc w:val="both"/>
        <w:rPr>
          <w:iCs/>
          <w:color w:val="666666"/>
        </w:rPr>
      </w:pPr>
      <w:r>
        <w:rPr>
          <w:iCs/>
          <w:color w:val="666666"/>
        </w:rPr>
        <w:t>Tablete au primit și elev</w:t>
      </w:r>
      <w:r w:rsidR="008E5809">
        <w:rPr>
          <w:iCs/>
          <w:color w:val="666666"/>
        </w:rPr>
        <w:t>i</w:t>
      </w:r>
      <w:r>
        <w:rPr>
          <w:iCs/>
          <w:color w:val="666666"/>
        </w:rPr>
        <w:t>i de la clase</w:t>
      </w:r>
      <w:r w:rsidR="008E6DFE">
        <w:rPr>
          <w:iCs/>
          <w:color w:val="666666"/>
        </w:rPr>
        <w:t>le</w:t>
      </w:r>
      <w:r w:rsidR="00B85AF6">
        <w:rPr>
          <w:iCs/>
          <w:color w:val="666666"/>
        </w:rPr>
        <w:t xml:space="preserve"> de învățământ dual </w:t>
      </w:r>
      <w:r w:rsidR="008F1F52">
        <w:rPr>
          <w:iCs/>
          <w:color w:val="666666"/>
        </w:rPr>
        <w:t xml:space="preserve">de la </w:t>
      </w:r>
      <w:r w:rsidR="00165270" w:rsidRPr="00165270">
        <w:rPr>
          <w:iCs/>
          <w:color w:val="666666"/>
        </w:rPr>
        <w:t>Colegiul Tehnic „Lațcu Vodă” Siret și Colegiul Tehnic „Samuil Isopescu” Suceava</w:t>
      </w:r>
      <w:r>
        <w:rPr>
          <w:iCs/>
          <w:color w:val="666666"/>
        </w:rPr>
        <w:t xml:space="preserve">. </w:t>
      </w:r>
    </w:p>
    <w:p w14:paraId="6B75478C" w14:textId="44C1E07C" w:rsidR="00B27801" w:rsidRDefault="00C92FA4" w:rsidP="00B27801">
      <w:pPr>
        <w:spacing w:before="240" w:after="120" w:line="280" w:lineRule="exact"/>
        <w:jc w:val="both"/>
        <w:rPr>
          <w:iCs/>
          <w:color w:val="666666"/>
        </w:rPr>
      </w:pPr>
      <w:r>
        <w:rPr>
          <w:iCs/>
          <w:color w:val="666666"/>
        </w:rPr>
        <w:t>”</w:t>
      </w:r>
      <w:r w:rsidR="00B27801" w:rsidRPr="00B27801">
        <w:rPr>
          <w:i/>
          <w:iCs/>
          <w:color w:val="666666"/>
        </w:rPr>
        <w:t xml:space="preserve">Prin ajutorul acordat </w:t>
      </w:r>
      <w:r w:rsidR="00186BC6">
        <w:rPr>
          <w:i/>
          <w:iCs/>
          <w:color w:val="666666"/>
        </w:rPr>
        <w:t>EGGER a</w:t>
      </w:r>
      <w:r w:rsidR="00B27801" w:rsidRPr="00B27801">
        <w:rPr>
          <w:i/>
          <w:iCs/>
          <w:color w:val="666666"/>
        </w:rPr>
        <w:t xml:space="preserve"> contribuit la schimbări în bine în viața copiilor noștri. </w:t>
      </w:r>
      <w:r w:rsidRPr="00B27801">
        <w:rPr>
          <w:i/>
          <w:iCs/>
          <w:color w:val="666666"/>
        </w:rPr>
        <w:t xml:space="preserve">Cele două videoproiectoare vor fi folosite de elevii de la învățământul primar, iar cele două multifuncționale vor ajuta cadrele didactice în </w:t>
      </w:r>
      <w:r w:rsidR="004F375B">
        <w:rPr>
          <w:i/>
          <w:iCs/>
          <w:color w:val="666666"/>
        </w:rPr>
        <w:t>imprimare</w:t>
      </w:r>
      <w:r w:rsidR="007E6809">
        <w:rPr>
          <w:i/>
          <w:iCs/>
          <w:color w:val="666666"/>
        </w:rPr>
        <w:t>a</w:t>
      </w:r>
      <w:r w:rsidRPr="00B27801">
        <w:rPr>
          <w:i/>
          <w:iCs/>
          <w:color w:val="666666"/>
        </w:rPr>
        <w:t xml:space="preserve"> și multiplicarea materialelor necesare în activitatea la clasă.</w:t>
      </w:r>
      <w:r w:rsidR="00B27801" w:rsidRPr="00B27801">
        <w:rPr>
          <w:i/>
          <w:iCs/>
          <w:color w:val="666666"/>
        </w:rPr>
        <w:t>”</w:t>
      </w:r>
      <w:r w:rsidR="00B27801">
        <w:rPr>
          <w:iCs/>
          <w:color w:val="666666"/>
        </w:rPr>
        <w:t xml:space="preserve"> a declarat prof. Georgeta Antochi, director la Școala Gimnazială din Satu Mare.</w:t>
      </w:r>
    </w:p>
    <w:p w14:paraId="7D2A20BF" w14:textId="03AB0DDA" w:rsidR="00C335F7" w:rsidRDefault="00D07C22" w:rsidP="00B27801">
      <w:pPr>
        <w:spacing w:before="240" w:after="120" w:line="280" w:lineRule="exact"/>
        <w:jc w:val="both"/>
        <w:rPr>
          <w:iCs/>
          <w:color w:val="666666"/>
        </w:rPr>
      </w:pPr>
      <w:r>
        <w:rPr>
          <w:iCs/>
          <w:color w:val="666666"/>
        </w:rPr>
        <w:t>Pro</w:t>
      </w:r>
      <w:r w:rsidR="00C335F7">
        <w:rPr>
          <w:iCs/>
          <w:color w:val="666666"/>
        </w:rPr>
        <w:t>iectul</w:t>
      </w:r>
      <w:r w:rsidR="00466889">
        <w:rPr>
          <w:iCs/>
          <w:color w:val="666666"/>
        </w:rPr>
        <w:t xml:space="preserve"> </w:t>
      </w:r>
      <w:r w:rsidR="00C335F7">
        <w:rPr>
          <w:iCs/>
          <w:color w:val="666666"/>
        </w:rPr>
        <w:t>”D</w:t>
      </w:r>
      <w:r>
        <w:rPr>
          <w:iCs/>
          <w:color w:val="666666"/>
        </w:rPr>
        <w:t>igitalizare</w:t>
      </w:r>
      <w:r w:rsidR="00406D85">
        <w:rPr>
          <w:iCs/>
          <w:color w:val="666666"/>
        </w:rPr>
        <w:t xml:space="preserve">a </w:t>
      </w:r>
      <w:r>
        <w:rPr>
          <w:iCs/>
          <w:color w:val="666666"/>
        </w:rPr>
        <w:t>educației</w:t>
      </w:r>
      <w:r w:rsidR="00C335F7">
        <w:rPr>
          <w:iCs/>
          <w:color w:val="666666"/>
        </w:rPr>
        <w:t>”</w:t>
      </w:r>
      <w:r w:rsidR="008C4E28">
        <w:rPr>
          <w:iCs/>
          <w:color w:val="666666"/>
        </w:rPr>
        <w:t xml:space="preserve"> </w:t>
      </w:r>
      <w:r>
        <w:rPr>
          <w:iCs/>
          <w:color w:val="666666"/>
        </w:rPr>
        <w:t xml:space="preserve">a </w:t>
      </w:r>
      <w:r w:rsidR="00496539">
        <w:rPr>
          <w:iCs/>
          <w:color w:val="666666"/>
        </w:rPr>
        <w:t>vizat</w:t>
      </w:r>
      <w:r>
        <w:rPr>
          <w:iCs/>
          <w:color w:val="666666"/>
        </w:rPr>
        <w:t xml:space="preserve"> </w:t>
      </w:r>
      <w:r w:rsidR="00C335F7">
        <w:rPr>
          <w:iCs/>
          <w:color w:val="666666"/>
        </w:rPr>
        <w:t xml:space="preserve">și </w:t>
      </w:r>
      <w:r>
        <w:rPr>
          <w:iCs/>
          <w:color w:val="666666"/>
        </w:rPr>
        <w:t>dotarea laborator</w:t>
      </w:r>
      <w:r w:rsidR="00295908">
        <w:rPr>
          <w:iCs/>
          <w:color w:val="666666"/>
        </w:rPr>
        <w:t>ului</w:t>
      </w:r>
      <w:r>
        <w:rPr>
          <w:iCs/>
          <w:color w:val="666666"/>
        </w:rPr>
        <w:t xml:space="preserve"> de informatică</w:t>
      </w:r>
      <w:r w:rsidR="00C470C1">
        <w:rPr>
          <w:iCs/>
          <w:color w:val="666666"/>
        </w:rPr>
        <w:t xml:space="preserve"> de la școala </w:t>
      </w:r>
      <w:r w:rsidR="00A16FFA">
        <w:rPr>
          <w:iCs/>
          <w:color w:val="666666"/>
        </w:rPr>
        <w:t>Generală nr.5 ”</w:t>
      </w:r>
      <w:r w:rsidR="00C470C1">
        <w:rPr>
          <w:iCs/>
          <w:color w:val="666666"/>
        </w:rPr>
        <w:t>Bogdan Vodă</w:t>
      </w:r>
      <w:r w:rsidR="00A16FFA">
        <w:rPr>
          <w:iCs/>
          <w:color w:val="666666"/>
        </w:rPr>
        <w:t>”</w:t>
      </w:r>
      <w:r w:rsidR="00C470C1">
        <w:rPr>
          <w:iCs/>
          <w:color w:val="666666"/>
        </w:rPr>
        <w:t xml:space="preserve"> din Rădăuți</w:t>
      </w:r>
      <w:r w:rsidR="00C335F7">
        <w:rPr>
          <w:iCs/>
          <w:color w:val="666666"/>
        </w:rPr>
        <w:t xml:space="preserve">, </w:t>
      </w:r>
      <w:r w:rsidR="00C76C68">
        <w:rPr>
          <w:iCs/>
          <w:color w:val="666666"/>
        </w:rPr>
        <w:t>cu</w:t>
      </w:r>
      <w:r w:rsidR="00C335F7">
        <w:rPr>
          <w:iCs/>
          <w:color w:val="666666"/>
        </w:rPr>
        <w:t xml:space="preserve"> echipamentele IT </w:t>
      </w:r>
      <w:r w:rsidR="00C76C68">
        <w:rPr>
          <w:iCs/>
          <w:color w:val="666666"/>
        </w:rPr>
        <w:t xml:space="preserve">și </w:t>
      </w:r>
      <w:r w:rsidR="00C335F7">
        <w:rPr>
          <w:iCs/>
          <w:color w:val="666666"/>
        </w:rPr>
        <w:t>mobilier</w:t>
      </w:r>
      <w:r w:rsidR="003064EF">
        <w:rPr>
          <w:iCs/>
          <w:color w:val="666666"/>
        </w:rPr>
        <w:t xml:space="preserve"> </w:t>
      </w:r>
      <w:r w:rsidR="008F34B9">
        <w:rPr>
          <w:iCs/>
          <w:color w:val="666666"/>
        </w:rPr>
        <w:t xml:space="preserve">specific </w:t>
      </w:r>
      <w:r w:rsidR="00C76C68">
        <w:rPr>
          <w:iCs/>
          <w:color w:val="666666"/>
        </w:rPr>
        <w:t xml:space="preserve">în valoare de </w:t>
      </w:r>
      <w:r w:rsidR="003064EF">
        <w:rPr>
          <w:iCs/>
          <w:color w:val="666666"/>
        </w:rPr>
        <w:t>peste 15.000</w:t>
      </w:r>
      <w:r w:rsidR="00C335F7">
        <w:rPr>
          <w:iCs/>
          <w:color w:val="666666"/>
        </w:rPr>
        <w:t xml:space="preserve"> </w:t>
      </w:r>
      <w:r w:rsidR="007D07B8">
        <w:rPr>
          <w:iCs/>
          <w:color w:val="666666"/>
        </w:rPr>
        <w:t>d</w:t>
      </w:r>
      <w:r w:rsidR="00C335F7">
        <w:rPr>
          <w:iCs/>
          <w:color w:val="666666"/>
        </w:rPr>
        <w:t>e euro</w:t>
      </w:r>
      <w:r w:rsidR="003064EF">
        <w:rPr>
          <w:iCs/>
          <w:color w:val="666666"/>
        </w:rPr>
        <w:t>.</w:t>
      </w:r>
    </w:p>
    <w:p w14:paraId="3B64F070" w14:textId="09CE9C2F" w:rsidR="00B27801" w:rsidRPr="00DD4CC1" w:rsidRDefault="009C7FEF" w:rsidP="00B27801">
      <w:pPr>
        <w:spacing w:before="240" w:after="120" w:line="280" w:lineRule="exact"/>
        <w:jc w:val="both"/>
        <w:rPr>
          <w:b/>
          <w:iCs/>
          <w:color w:val="FF0000"/>
        </w:rPr>
      </w:pPr>
      <w:r w:rsidRPr="00C41D5C">
        <w:rPr>
          <w:i/>
          <w:iCs/>
          <w:color w:val="666666"/>
        </w:rPr>
        <w:t xml:space="preserve">“Prin modernizarea laboratorului de </w:t>
      </w:r>
      <w:r w:rsidR="00C62CA1" w:rsidRPr="00C41D5C">
        <w:rPr>
          <w:i/>
          <w:iCs/>
          <w:color w:val="666666"/>
        </w:rPr>
        <w:t>informatică</w:t>
      </w:r>
      <w:r w:rsidR="00CA2466">
        <w:rPr>
          <w:i/>
          <w:iCs/>
          <w:color w:val="666666"/>
        </w:rPr>
        <w:t>,</w:t>
      </w:r>
      <w:r w:rsidR="00C62CA1" w:rsidRPr="00C41D5C">
        <w:rPr>
          <w:i/>
          <w:iCs/>
          <w:color w:val="666666"/>
        </w:rPr>
        <w:t xml:space="preserve"> EGGER a contribuit la </w:t>
      </w:r>
      <w:r w:rsidR="00C41D5C" w:rsidRPr="00C41D5C">
        <w:rPr>
          <w:i/>
          <w:iCs/>
          <w:color w:val="666666"/>
        </w:rPr>
        <w:t xml:space="preserve">promovarea </w:t>
      </w:r>
      <w:r w:rsidR="00442104">
        <w:rPr>
          <w:i/>
          <w:iCs/>
          <w:color w:val="666666"/>
        </w:rPr>
        <w:t>excelenței</w:t>
      </w:r>
      <w:r w:rsidR="00C41D5C" w:rsidRPr="00C41D5C">
        <w:rPr>
          <w:i/>
          <w:iCs/>
          <w:color w:val="666666"/>
        </w:rPr>
        <w:t xml:space="preserve"> în rândul elevilor rădăuțeni</w:t>
      </w:r>
      <w:r w:rsidR="00C41D5C">
        <w:rPr>
          <w:i/>
          <w:iCs/>
          <w:color w:val="666666"/>
        </w:rPr>
        <w:t>.</w:t>
      </w:r>
      <w:r w:rsidR="00DD4CC1" w:rsidRPr="00DD4CC1">
        <w:t xml:space="preserve"> </w:t>
      </w:r>
      <w:r w:rsidR="00DD4CC1" w:rsidRPr="00DD4CC1">
        <w:rPr>
          <w:i/>
          <w:iCs/>
          <w:color w:val="666666"/>
        </w:rPr>
        <w:t xml:space="preserve">Rezultatele elevilor noștri sunt deosebite, de aceea prin susținerea acestui proiect ați pus în evidență, de această dată, </w:t>
      </w:r>
      <w:r w:rsidR="00DD4CC1">
        <w:rPr>
          <w:i/>
          <w:iCs/>
          <w:color w:val="666666"/>
        </w:rPr>
        <w:t>performanța</w:t>
      </w:r>
      <w:r w:rsidR="00A71FA0">
        <w:rPr>
          <w:i/>
          <w:iCs/>
          <w:color w:val="666666"/>
        </w:rPr>
        <w:t>.</w:t>
      </w:r>
      <w:r w:rsidR="00DD4CC1" w:rsidRPr="00DD4CC1">
        <w:rPr>
          <w:i/>
          <w:iCs/>
          <w:color w:val="666666"/>
        </w:rPr>
        <w:t>”</w:t>
      </w:r>
      <w:r w:rsidR="00DD4CC1">
        <w:rPr>
          <w:i/>
          <w:iCs/>
          <w:color w:val="666666"/>
        </w:rPr>
        <w:t xml:space="preserve"> </w:t>
      </w:r>
      <w:r w:rsidR="00DD4CC1" w:rsidRPr="00DD4CC1">
        <w:rPr>
          <w:iCs/>
          <w:color w:val="666666"/>
        </w:rPr>
        <w:t>a declarat prof. Petru Nicuță, director al Școlii G</w:t>
      </w:r>
      <w:r w:rsidR="00015416">
        <w:rPr>
          <w:iCs/>
          <w:color w:val="666666"/>
        </w:rPr>
        <w:t>enerale nr.5</w:t>
      </w:r>
      <w:r w:rsidR="00DD4CC1" w:rsidRPr="00DD4CC1">
        <w:rPr>
          <w:iCs/>
          <w:color w:val="666666"/>
        </w:rPr>
        <w:t xml:space="preserve"> </w:t>
      </w:r>
      <w:r w:rsidR="00015416">
        <w:rPr>
          <w:iCs/>
          <w:color w:val="666666"/>
        </w:rPr>
        <w:t>”</w:t>
      </w:r>
      <w:r w:rsidR="00DD4CC1" w:rsidRPr="00DD4CC1">
        <w:rPr>
          <w:iCs/>
          <w:color w:val="666666"/>
        </w:rPr>
        <w:t>Bogdan Vodă</w:t>
      </w:r>
      <w:r w:rsidR="00015416">
        <w:rPr>
          <w:iCs/>
          <w:color w:val="666666"/>
        </w:rPr>
        <w:t>”</w:t>
      </w:r>
      <w:r w:rsidR="00DD4CC1" w:rsidRPr="00DD4CC1">
        <w:rPr>
          <w:iCs/>
          <w:color w:val="666666"/>
        </w:rPr>
        <w:t xml:space="preserve"> din Rădăuți.</w:t>
      </w:r>
    </w:p>
    <w:p w14:paraId="7F14D3BB" w14:textId="5CCDDD59" w:rsidR="00B163D6" w:rsidRDefault="00013447" w:rsidP="003E0E04">
      <w:pPr>
        <w:spacing w:before="240" w:after="120" w:line="280" w:lineRule="exact"/>
        <w:jc w:val="both"/>
        <w:rPr>
          <w:iCs/>
          <w:color w:val="666666"/>
        </w:rPr>
      </w:pPr>
      <w:r>
        <w:rPr>
          <w:iCs/>
          <w:color w:val="666666"/>
        </w:rPr>
        <w:lastRenderedPageBreak/>
        <w:t>P</w:t>
      </w:r>
      <w:r w:rsidRPr="00013447">
        <w:rPr>
          <w:iCs/>
          <w:color w:val="666666"/>
        </w:rPr>
        <w:t xml:space="preserve">entru formarea profesională a elevilor în sistemul învățământului dual </w:t>
      </w:r>
      <w:r w:rsidR="00BF01B4">
        <w:rPr>
          <w:iCs/>
          <w:color w:val="666666"/>
        </w:rPr>
        <w:t xml:space="preserve">prin parteneriat cu </w:t>
      </w:r>
      <w:r w:rsidRPr="00013447">
        <w:rPr>
          <w:iCs/>
          <w:color w:val="666666"/>
        </w:rPr>
        <w:t>Colegiul Tehnic „Lațcu Vodă” Siret și Colegiul Tehnic „Samuil Isopescu” Suceava</w:t>
      </w:r>
      <w:r w:rsidR="00576C4E">
        <w:rPr>
          <w:iCs/>
          <w:color w:val="666666"/>
        </w:rPr>
        <w:t>,</w:t>
      </w:r>
      <w:r w:rsidRPr="00013447">
        <w:rPr>
          <w:iCs/>
          <w:color w:val="666666"/>
        </w:rPr>
        <w:t xml:space="preserve"> </w:t>
      </w:r>
      <w:r w:rsidR="003064EF">
        <w:rPr>
          <w:iCs/>
          <w:color w:val="666666"/>
        </w:rPr>
        <w:t xml:space="preserve">EGGER a alocat </w:t>
      </w:r>
      <w:r w:rsidR="006361CB">
        <w:rPr>
          <w:iCs/>
          <w:color w:val="666666"/>
        </w:rPr>
        <w:t xml:space="preserve">în acest an </w:t>
      </w:r>
      <w:r w:rsidR="00FA2039">
        <w:rPr>
          <w:iCs/>
          <w:color w:val="666666"/>
        </w:rPr>
        <w:t xml:space="preserve">alți </w:t>
      </w:r>
      <w:r w:rsidR="003064EF">
        <w:rPr>
          <w:iCs/>
          <w:color w:val="666666"/>
        </w:rPr>
        <w:t>20.000 de euro pentru dotarea unor laboratoare</w:t>
      </w:r>
      <w:r w:rsidR="00D07C22">
        <w:rPr>
          <w:iCs/>
          <w:color w:val="666666"/>
        </w:rPr>
        <w:t xml:space="preserve">. </w:t>
      </w:r>
    </w:p>
    <w:p w14:paraId="0562D685" w14:textId="53985324" w:rsidR="003469BF" w:rsidRDefault="003469BF" w:rsidP="003469BF">
      <w:pPr>
        <w:spacing w:after="240" w:line="280" w:lineRule="exact"/>
        <w:jc w:val="both"/>
        <w:rPr>
          <w:color w:val="666666"/>
        </w:rPr>
      </w:pPr>
      <w:r>
        <w:rPr>
          <w:i/>
          <w:color w:val="666666"/>
        </w:rPr>
        <w:t>”</w:t>
      </w:r>
      <w:r w:rsidRPr="008A0390">
        <w:rPr>
          <w:i/>
          <w:color w:val="666666"/>
        </w:rPr>
        <w:t xml:space="preserve">Prin proiectul ”Digitalizarea educației” ne-am </w:t>
      </w:r>
      <w:r w:rsidR="00267E08">
        <w:rPr>
          <w:i/>
          <w:color w:val="666666"/>
        </w:rPr>
        <w:t>dorit forate mult</w:t>
      </w:r>
      <w:r w:rsidRPr="008A0390">
        <w:rPr>
          <w:i/>
          <w:color w:val="666666"/>
        </w:rPr>
        <w:t xml:space="preserve"> să </w:t>
      </w:r>
      <w:r w:rsidR="00267E08">
        <w:rPr>
          <w:i/>
          <w:color w:val="666666"/>
        </w:rPr>
        <w:t xml:space="preserve">fim alături de </w:t>
      </w:r>
      <w:r w:rsidRPr="008A0390">
        <w:rPr>
          <w:i/>
          <w:color w:val="666666"/>
        </w:rPr>
        <w:t>elevi</w:t>
      </w:r>
      <w:r w:rsidR="00267E08">
        <w:rPr>
          <w:i/>
          <w:color w:val="666666"/>
        </w:rPr>
        <w:t>,</w:t>
      </w:r>
      <w:r w:rsidRPr="008A0390">
        <w:rPr>
          <w:i/>
          <w:color w:val="666666"/>
        </w:rPr>
        <w:t xml:space="preserve"> profesori</w:t>
      </w:r>
      <w:r w:rsidR="00267E08">
        <w:rPr>
          <w:i/>
          <w:color w:val="666666"/>
        </w:rPr>
        <w:t xml:space="preserve">, dar și părinți, într-un moment dificil în care </w:t>
      </w:r>
      <w:r w:rsidR="00267E08" w:rsidRPr="008A0390">
        <w:rPr>
          <w:i/>
          <w:color w:val="666666"/>
        </w:rPr>
        <w:t>șco</w:t>
      </w:r>
      <w:r w:rsidR="00267E08">
        <w:rPr>
          <w:i/>
          <w:color w:val="666666"/>
        </w:rPr>
        <w:t>a</w:t>
      </w:r>
      <w:r w:rsidR="00267E08" w:rsidRPr="008A0390">
        <w:rPr>
          <w:i/>
          <w:color w:val="666666"/>
        </w:rPr>
        <w:t>l</w:t>
      </w:r>
      <w:r w:rsidR="00267E08">
        <w:rPr>
          <w:i/>
          <w:color w:val="666666"/>
        </w:rPr>
        <w:t>a</w:t>
      </w:r>
      <w:r w:rsidR="00267E08" w:rsidRPr="008A0390">
        <w:rPr>
          <w:i/>
          <w:color w:val="666666"/>
        </w:rPr>
        <w:t xml:space="preserve"> online</w:t>
      </w:r>
      <w:r w:rsidR="00267E08">
        <w:rPr>
          <w:i/>
          <w:color w:val="666666"/>
        </w:rPr>
        <w:t xml:space="preserve"> a presupus provocări mari pentru toți cei implicați. </w:t>
      </w:r>
      <w:r w:rsidRPr="00E130E2">
        <w:rPr>
          <w:i/>
          <w:color w:val="666666"/>
        </w:rPr>
        <w:t xml:space="preserve">Contribuția EGGER pentru educație în comunitatea locală nu se oprește aici, dar suntem mulțumiți că în </w:t>
      </w:r>
      <w:r>
        <w:rPr>
          <w:i/>
          <w:color w:val="666666"/>
        </w:rPr>
        <w:t>acest an dificil pentru noi toți am reușit să</w:t>
      </w:r>
      <w:r w:rsidRPr="00E130E2">
        <w:rPr>
          <w:i/>
          <w:color w:val="666666"/>
        </w:rPr>
        <w:t xml:space="preserve"> </w:t>
      </w:r>
      <w:r>
        <w:rPr>
          <w:i/>
          <w:color w:val="666666"/>
        </w:rPr>
        <w:t xml:space="preserve">oferim copiilor, de la cei mai mari la cei mai mici, condiții mai bune pentru desfășurarea orelor, atât online, cât și în școli, și </w:t>
      </w:r>
      <w:r w:rsidRPr="008A0390">
        <w:rPr>
          <w:i/>
          <w:color w:val="666666"/>
        </w:rPr>
        <w:t>șans</w:t>
      </w:r>
      <w:r>
        <w:rPr>
          <w:i/>
          <w:color w:val="666666"/>
        </w:rPr>
        <w:t>a</w:t>
      </w:r>
      <w:r w:rsidRPr="008A0390">
        <w:rPr>
          <w:i/>
          <w:color w:val="666666"/>
        </w:rPr>
        <w:t xml:space="preserve"> </w:t>
      </w:r>
      <w:r>
        <w:rPr>
          <w:i/>
          <w:color w:val="666666"/>
        </w:rPr>
        <w:t xml:space="preserve">unei </w:t>
      </w:r>
      <w:r w:rsidRPr="008A0390">
        <w:rPr>
          <w:i/>
          <w:color w:val="666666"/>
        </w:rPr>
        <w:t>educați</w:t>
      </w:r>
      <w:r>
        <w:rPr>
          <w:i/>
          <w:color w:val="666666"/>
        </w:rPr>
        <w:t>i și</w:t>
      </w:r>
      <w:r w:rsidRPr="008A0390">
        <w:rPr>
          <w:i/>
          <w:color w:val="666666"/>
        </w:rPr>
        <w:t xml:space="preserve"> </w:t>
      </w:r>
      <w:r>
        <w:rPr>
          <w:i/>
          <w:color w:val="666666"/>
        </w:rPr>
        <w:t xml:space="preserve">a </w:t>
      </w:r>
      <w:r w:rsidRPr="008A0390">
        <w:rPr>
          <w:i/>
          <w:color w:val="666666"/>
        </w:rPr>
        <w:t>un</w:t>
      </w:r>
      <w:r>
        <w:rPr>
          <w:i/>
          <w:color w:val="666666"/>
        </w:rPr>
        <w:t>ui</w:t>
      </w:r>
      <w:r w:rsidRPr="008A0390">
        <w:rPr>
          <w:i/>
          <w:color w:val="666666"/>
        </w:rPr>
        <w:t xml:space="preserve"> viitor de succes</w:t>
      </w:r>
      <w:r>
        <w:rPr>
          <w:i/>
          <w:color w:val="666666"/>
        </w:rPr>
        <w:t>.”</w:t>
      </w:r>
      <w:r w:rsidRPr="005878AF">
        <w:rPr>
          <w:color w:val="666666"/>
        </w:rPr>
        <w:t xml:space="preserve"> </w:t>
      </w:r>
      <w:r>
        <w:rPr>
          <w:color w:val="666666"/>
        </w:rPr>
        <w:t>a declarat Alina Chifan</w:t>
      </w:r>
      <w:r w:rsidRPr="00FA5ECC">
        <w:rPr>
          <w:color w:val="666666"/>
        </w:rPr>
        <w:t xml:space="preserve">, Director </w:t>
      </w:r>
      <w:r>
        <w:rPr>
          <w:color w:val="666666"/>
        </w:rPr>
        <w:t>Comercial EGGER România.</w:t>
      </w:r>
    </w:p>
    <w:p w14:paraId="23FB4778" w14:textId="7333D778" w:rsidR="006361CB" w:rsidRPr="006361CB" w:rsidRDefault="00D33052" w:rsidP="006361CB">
      <w:pPr>
        <w:rPr>
          <w:b/>
          <w:color w:val="666666"/>
          <w:sz w:val="24"/>
          <w:u w:color="000000"/>
        </w:rPr>
      </w:pPr>
      <w:r>
        <w:rPr>
          <w:b/>
          <w:color w:val="666666"/>
          <w:sz w:val="24"/>
          <w:u w:color="000000"/>
        </w:rPr>
        <w:t xml:space="preserve">Alți </w:t>
      </w:r>
      <w:r w:rsidR="006361CB">
        <w:rPr>
          <w:b/>
          <w:color w:val="666666"/>
          <w:sz w:val="24"/>
          <w:u w:color="000000"/>
        </w:rPr>
        <w:t>30.000 de euro pentru m</w:t>
      </w:r>
      <w:r w:rsidR="006361CB" w:rsidRPr="006361CB">
        <w:rPr>
          <w:b/>
          <w:color w:val="666666"/>
          <w:sz w:val="24"/>
          <w:u w:color="000000"/>
        </w:rPr>
        <w:t xml:space="preserve">odernizarea </w:t>
      </w:r>
      <w:r w:rsidR="00464198">
        <w:rPr>
          <w:b/>
          <w:color w:val="666666"/>
          <w:sz w:val="24"/>
          <w:u w:color="000000"/>
        </w:rPr>
        <w:t xml:space="preserve">a </w:t>
      </w:r>
      <w:r w:rsidR="002C5989">
        <w:rPr>
          <w:b/>
          <w:color w:val="666666"/>
          <w:sz w:val="24"/>
          <w:u w:color="000000"/>
        </w:rPr>
        <w:t>1</w:t>
      </w:r>
      <w:r w:rsidR="00721C65">
        <w:rPr>
          <w:b/>
          <w:color w:val="666666"/>
          <w:sz w:val="24"/>
          <w:u w:color="000000"/>
        </w:rPr>
        <w:t>5</w:t>
      </w:r>
      <w:r w:rsidR="00652D6A">
        <w:rPr>
          <w:b/>
          <w:color w:val="666666"/>
          <w:sz w:val="24"/>
          <w:u w:color="000000"/>
        </w:rPr>
        <w:t xml:space="preserve"> </w:t>
      </w:r>
      <w:r w:rsidR="006361CB" w:rsidRPr="006361CB">
        <w:rPr>
          <w:b/>
          <w:color w:val="666666"/>
          <w:sz w:val="24"/>
          <w:u w:color="000000"/>
        </w:rPr>
        <w:t>grădinițe, școli și licee din județul Suceava</w:t>
      </w:r>
    </w:p>
    <w:p w14:paraId="2E1AE489" w14:textId="20F26C16" w:rsidR="00E868CB" w:rsidRDefault="006361CB" w:rsidP="00E868CB">
      <w:pPr>
        <w:spacing w:before="240" w:after="120" w:line="280" w:lineRule="exact"/>
        <w:jc w:val="both"/>
        <w:rPr>
          <w:color w:val="666666"/>
        </w:rPr>
      </w:pPr>
      <w:r>
        <w:rPr>
          <w:color w:val="666666"/>
        </w:rPr>
        <w:t>Pentru c</w:t>
      </w:r>
      <w:r w:rsidR="00E64782">
        <w:rPr>
          <w:color w:val="666666"/>
        </w:rPr>
        <w:t xml:space="preserve">opiii din </w:t>
      </w:r>
      <w:r w:rsidR="00DF6957">
        <w:rPr>
          <w:color w:val="666666"/>
        </w:rPr>
        <w:t>1</w:t>
      </w:r>
      <w:r w:rsidR="00721C65">
        <w:rPr>
          <w:color w:val="666666"/>
        </w:rPr>
        <w:t>5</w:t>
      </w:r>
      <w:r w:rsidR="00E64782">
        <w:rPr>
          <w:color w:val="666666"/>
        </w:rPr>
        <w:t xml:space="preserve"> de grădinițe, școli și licee din județul </w:t>
      </w:r>
      <w:r w:rsidR="00E443BC">
        <w:rPr>
          <w:color w:val="666666"/>
        </w:rPr>
        <w:t xml:space="preserve">Suceava </w:t>
      </w:r>
      <w:r w:rsidR="00C67E49">
        <w:rPr>
          <w:color w:val="666666"/>
        </w:rPr>
        <w:t>spațiile</w:t>
      </w:r>
      <w:r>
        <w:rPr>
          <w:color w:val="666666"/>
        </w:rPr>
        <w:t xml:space="preserve"> în care </w:t>
      </w:r>
      <w:r w:rsidR="00E64782">
        <w:rPr>
          <w:color w:val="666666"/>
        </w:rPr>
        <w:t xml:space="preserve">au început anul școlar </w:t>
      </w:r>
      <w:r w:rsidR="009801D4">
        <w:rPr>
          <w:color w:val="666666"/>
        </w:rPr>
        <w:t xml:space="preserve">și </w:t>
      </w:r>
      <w:r>
        <w:rPr>
          <w:color w:val="666666"/>
        </w:rPr>
        <w:t xml:space="preserve">în care </w:t>
      </w:r>
      <w:r w:rsidR="00E64782">
        <w:rPr>
          <w:color w:val="666666"/>
        </w:rPr>
        <w:t xml:space="preserve">vor reveni să învețe </w:t>
      </w:r>
      <w:r>
        <w:rPr>
          <w:color w:val="666666"/>
        </w:rPr>
        <w:t xml:space="preserve">au </w:t>
      </w:r>
      <w:r w:rsidR="003E5066">
        <w:rPr>
          <w:color w:val="666666"/>
        </w:rPr>
        <w:t xml:space="preserve">mobilier și pardoseală </w:t>
      </w:r>
      <w:r w:rsidR="00DB5469">
        <w:rPr>
          <w:color w:val="666666"/>
        </w:rPr>
        <w:t xml:space="preserve">noi, oferite de </w:t>
      </w:r>
      <w:r w:rsidR="003E5066">
        <w:rPr>
          <w:color w:val="666666"/>
        </w:rPr>
        <w:t>EGGER</w:t>
      </w:r>
      <w:r w:rsidR="00E64782">
        <w:rPr>
          <w:color w:val="666666"/>
        </w:rPr>
        <w:t xml:space="preserve">. </w:t>
      </w:r>
      <w:r w:rsidR="008A0390">
        <w:rPr>
          <w:color w:val="666666"/>
        </w:rPr>
        <w:t xml:space="preserve">Pentru modernizarea </w:t>
      </w:r>
      <w:r>
        <w:rPr>
          <w:color w:val="666666"/>
        </w:rPr>
        <w:t xml:space="preserve">instituțiilor de învățământ din comunitatea </w:t>
      </w:r>
      <w:r w:rsidR="005D2909">
        <w:rPr>
          <w:color w:val="666666"/>
        </w:rPr>
        <w:t>locală</w:t>
      </w:r>
      <w:r>
        <w:rPr>
          <w:color w:val="666666"/>
        </w:rPr>
        <w:t xml:space="preserve">, dar și din județ (Siret, Voitinel, </w:t>
      </w:r>
      <w:r w:rsidR="007D07B8">
        <w:rPr>
          <w:color w:val="666666"/>
        </w:rPr>
        <w:t xml:space="preserve">Horodnic de Sus, </w:t>
      </w:r>
      <w:r>
        <w:rPr>
          <w:color w:val="666666"/>
        </w:rPr>
        <w:t xml:space="preserve">municipiul Suceava) </w:t>
      </w:r>
      <w:r w:rsidR="008A0390">
        <w:rPr>
          <w:color w:val="666666"/>
        </w:rPr>
        <w:t xml:space="preserve">au fost necesari </w:t>
      </w:r>
      <w:r w:rsidR="00EF4866">
        <w:rPr>
          <w:color w:val="666666"/>
        </w:rPr>
        <w:t>2</w:t>
      </w:r>
      <w:r w:rsidR="00335D5E">
        <w:rPr>
          <w:color w:val="666666"/>
        </w:rPr>
        <w:t>.</w:t>
      </w:r>
      <w:r w:rsidR="0035538A">
        <w:rPr>
          <w:color w:val="666666"/>
        </w:rPr>
        <w:t xml:space="preserve">000 </w:t>
      </w:r>
      <w:r w:rsidR="00EF4866">
        <w:rPr>
          <w:color w:val="666666"/>
        </w:rPr>
        <w:t>m</w:t>
      </w:r>
      <w:r w:rsidR="0035538A">
        <w:rPr>
          <w:color w:val="666666"/>
        </w:rPr>
        <w:t>p</w:t>
      </w:r>
      <w:r w:rsidR="00EF4866">
        <w:rPr>
          <w:color w:val="666666"/>
        </w:rPr>
        <w:t xml:space="preserve"> de PAL și 2</w:t>
      </w:r>
      <w:r w:rsidR="00335D5E">
        <w:rPr>
          <w:color w:val="666666"/>
        </w:rPr>
        <w:t>.</w:t>
      </w:r>
      <w:r w:rsidR="0035538A">
        <w:rPr>
          <w:color w:val="666666"/>
        </w:rPr>
        <w:t>200</w:t>
      </w:r>
      <w:r w:rsidR="00EF4866">
        <w:rPr>
          <w:color w:val="666666"/>
        </w:rPr>
        <w:t xml:space="preserve"> m</w:t>
      </w:r>
      <w:r w:rsidR="0035538A">
        <w:rPr>
          <w:color w:val="666666"/>
        </w:rPr>
        <w:t>p</w:t>
      </w:r>
      <w:r w:rsidR="00EF4866">
        <w:rPr>
          <w:color w:val="666666"/>
        </w:rPr>
        <w:t xml:space="preserve"> de parchet</w:t>
      </w:r>
      <w:r w:rsidR="003E5066">
        <w:rPr>
          <w:color w:val="666666"/>
        </w:rPr>
        <w:t>.</w:t>
      </w:r>
    </w:p>
    <w:p w14:paraId="7AB0E72C" w14:textId="5BF59E14" w:rsidR="004B188B" w:rsidRPr="00453295" w:rsidRDefault="004B188B" w:rsidP="009376A0">
      <w:pPr>
        <w:spacing w:after="240"/>
        <w:rPr>
          <w:b/>
          <w:color w:val="666666"/>
          <w:sz w:val="24"/>
          <w:u w:color="000000"/>
        </w:rPr>
      </w:pPr>
      <w:r w:rsidRPr="00453295">
        <w:rPr>
          <w:b/>
          <w:color w:val="666666"/>
          <w:sz w:val="24"/>
          <w:u w:color="000000"/>
        </w:rPr>
        <w:t>EGGER susține educați</w:t>
      </w:r>
      <w:r w:rsidR="00CE397F">
        <w:rPr>
          <w:b/>
          <w:color w:val="666666"/>
          <w:sz w:val="24"/>
          <w:u w:color="000000"/>
        </w:rPr>
        <w:t xml:space="preserve">a </w:t>
      </w:r>
      <w:r w:rsidR="00084B1C">
        <w:rPr>
          <w:b/>
          <w:color w:val="666666"/>
          <w:sz w:val="24"/>
          <w:u w:color="000000"/>
        </w:rPr>
        <w:t>la</w:t>
      </w:r>
      <w:r w:rsidRPr="00453295">
        <w:rPr>
          <w:b/>
          <w:color w:val="666666"/>
          <w:sz w:val="24"/>
          <w:u w:color="000000"/>
        </w:rPr>
        <w:t xml:space="preserve"> toate</w:t>
      </w:r>
      <w:r w:rsidR="00CE397F">
        <w:rPr>
          <w:b/>
          <w:color w:val="666666"/>
          <w:sz w:val="24"/>
          <w:u w:color="000000"/>
        </w:rPr>
        <w:t xml:space="preserve"> nivelurile</w:t>
      </w:r>
      <w:r w:rsidRPr="00453295">
        <w:rPr>
          <w:b/>
          <w:color w:val="666666"/>
          <w:sz w:val="24"/>
          <w:u w:color="000000"/>
        </w:rPr>
        <w:t xml:space="preserve"> </w:t>
      </w:r>
    </w:p>
    <w:p w14:paraId="025D0F80" w14:textId="2EBCC5D2" w:rsidR="00DD65EB" w:rsidRDefault="0083477F" w:rsidP="001B324B">
      <w:pPr>
        <w:spacing w:after="240" w:line="280" w:lineRule="exact"/>
        <w:jc w:val="both"/>
        <w:rPr>
          <w:color w:val="666666"/>
        </w:rPr>
      </w:pPr>
      <w:r>
        <w:rPr>
          <w:color w:val="666666"/>
        </w:rPr>
        <w:t>C</w:t>
      </w:r>
      <w:r w:rsidRPr="009376A0">
        <w:rPr>
          <w:iCs/>
          <w:color w:val="666666"/>
        </w:rPr>
        <w:t>omp</w:t>
      </w:r>
      <w:r>
        <w:rPr>
          <w:color w:val="666666"/>
        </w:rPr>
        <w:t xml:space="preserve">ania </w:t>
      </w:r>
      <w:r w:rsidR="004B15F1">
        <w:rPr>
          <w:color w:val="666666"/>
        </w:rPr>
        <w:t xml:space="preserve">EGGER susține educație de la cei mai mici la cei mai mari. </w:t>
      </w:r>
      <w:r w:rsidR="002D5BFD">
        <w:rPr>
          <w:color w:val="666666"/>
        </w:rPr>
        <w:t>C</w:t>
      </w:r>
      <w:r w:rsidR="00B237ED">
        <w:rPr>
          <w:color w:val="666666"/>
        </w:rPr>
        <w:t xml:space="preserve">ontinuăm colaborarea cu Universitatea </w:t>
      </w:r>
      <w:r w:rsidR="00243EB9">
        <w:rPr>
          <w:color w:val="666666"/>
        </w:rPr>
        <w:t>”</w:t>
      </w:r>
      <w:r w:rsidR="00B237ED">
        <w:rPr>
          <w:color w:val="666666"/>
        </w:rPr>
        <w:t>Ștefan cel Mare</w:t>
      </w:r>
      <w:r w:rsidR="00243EB9">
        <w:rPr>
          <w:color w:val="666666"/>
        </w:rPr>
        <w:t>”</w:t>
      </w:r>
      <w:r w:rsidR="00B237ED">
        <w:rPr>
          <w:color w:val="666666"/>
        </w:rPr>
        <w:t xml:space="preserve"> din Suceava pentru stagiile de practică</w:t>
      </w:r>
      <w:r w:rsidR="0050187A">
        <w:rPr>
          <w:color w:val="666666"/>
        </w:rPr>
        <w:t xml:space="preserve">. </w:t>
      </w:r>
      <w:r w:rsidR="00313B03">
        <w:rPr>
          <w:color w:val="666666"/>
        </w:rPr>
        <w:t>Î</w:t>
      </w:r>
      <w:r w:rsidR="00037E18">
        <w:rPr>
          <w:color w:val="666666"/>
        </w:rPr>
        <w:t xml:space="preserve">n această vară 40 de studenți au </w:t>
      </w:r>
      <w:r w:rsidR="00A63E7F">
        <w:rPr>
          <w:color w:val="666666"/>
        </w:rPr>
        <w:t xml:space="preserve">participat timp de două luni la </w:t>
      </w:r>
      <w:r w:rsidR="00037E18">
        <w:rPr>
          <w:color w:val="666666"/>
        </w:rPr>
        <w:t>stagii de practică</w:t>
      </w:r>
      <w:r w:rsidR="00D37BF9">
        <w:rPr>
          <w:color w:val="666666"/>
        </w:rPr>
        <w:t xml:space="preserve"> </w:t>
      </w:r>
      <w:r w:rsidR="00613FC2">
        <w:rPr>
          <w:color w:val="666666"/>
        </w:rPr>
        <w:t>în diferite departamente</w:t>
      </w:r>
      <w:r w:rsidR="00D37BF9">
        <w:rPr>
          <w:color w:val="666666"/>
        </w:rPr>
        <w:t xml:space="preserve"> din cadrul companiei</w:t>
      </w:r>
      <w:r w:rsidR="00B45D50">
        <w:rPr>
          <w:color w:val="666666"/>
        </w:rPr>
        <w:t xml:space="preserve">. </w:t>
      </w:r>
    </w:p>
    <w:p w14:paraId="75CACAC3" w14:textId="7D19BC08" w:rsidR="00961A8B" w:rsidRPr="00E130E2" w:rsidRDefault="00933016" w:rsidP="001B324B">
      <w:pPr>
        <w:spacing w:after="240" w:line="280" w:lineRule="exact"/>
        <w:jc w:val="both"/>
        <w:rPr>
          <w:i/>
          <w:iCs/>
          <w:color w:val="666666"/>
        </w:rPr>
      </w:pPr>
      <w:r>
        <w:rPr>
          <w:color w:val="666666"/>
        </w:rPr>
        <w:t xml:space="preserve">EGGER a alocat </w:t>
      </w:r>
      <w:r w:rsidR="0050187A">
        <w:rPr>
          <w:color w:val="666666"/>
        </w:rPr>
        <w:t xml:space="preserve">fonduri pentru organizarea Conferinței </w:t>
      </w:r>
      <w:r w:rsidR="0050187A" w:rsidRPr="0050187A">
        <w:rPr>
          <w:color w:val="666666"/>
        </w:rPr>
        <w:t>științific</w:t>
      </w:r>
      <w:r w:rsidR="0050187A">
        <w:rPr>
          <w:color w:val="666666"/>
        </w:rPr>
        <w:t>e</w:t>
      </w:r>
      <w:r w:rsidR="0050187A" w:rsidRPr="0050187A">
        <w:rPr>
          <w:color w:val="666666"/>
        </w:rPr>
        <w:t xml:space="preserve"> internațional</w:t>
      </w:r>
      <w:r w:rsidR="0050187A">
        <w:rPr>
          <w:color w:val="666666"/>
        </w:rPr>
        <w:t>e</w:t>
      </w:r>
      <w:r w:rsidR="0050187A" w:rsidRPr="0050187A">
        <w:rPr>
          <w:color w:val="666666"/>
        </w:rPr>
        <w:t xml:space="preserve"> </w:t>
      </w:r>
      <w:r w:rsidR="0050187A">
        <w:rPr>
          <w:color w:val="666666"/>
        </w:rPr>
        <w:t>”</w:t>
      </w:r>
      <w:r w:rsidR="0050187A" w:rsidRPr="0050187A">
        <w:rPr>
          <w:color w:val="666666"/>
        </w:rPr>
        <w:t>Atmosfera și Hidrosfera</w:t>
      </w:r>
      <w:r w:rsidR="0050187A">
        <w:rPr>
          <w:color w:val="666666"/>
        </w:rPr>
        <w:t>”</w:t>
      </w:r>
      <w:r w:rsidR="00AB5F66">
        <w:rPr>
          <w:color w:val="666666"/>
        </w:rPr>
        <w:t xml:space="preserve">, </w:t>
      </w:r>
      <w:r w:rsidR="003D0484">
        <w:rPr>
          <w:color w:val="666666"/>
        </w:rPr>
        <w:t xml:space="preserve">echipamente IT (routere și switch-uri) pentru </w:t>
      </w:r>
      <w:r w:rsidR="00F36E04">
        <w:rPr>
          <w:color w:val="666666"/>
        </w:rPr>
        <w:t xml:space="preserve">studenții de la </w:t>
      </w:r>
      <w:r w:rsidR="003D0484" w:rsidRPr="006F6F11">
        <w:rPr>
          <w:color w:val="666666"/>
        </w:rPr>
        <w:t>Facultatea de Inginerie Elect</w:t>
      </w:r>
      <w:r w:rsidR="003D0484">
        <w:rPr>
          <w:color w:val="666666"/>
        </w:rPr>
        <w:t xml:space="preserve">rică și Știința Calculatoarelor și </w:t>
      </w:r>
      <w:r w:rsidR="0050187A">
        <w:rPr>
          <w:color w:val="666666"/>
        </w:rPr>
        <w:t xml:space="preserve">materiale pentru renovarea bibliotecii </w:t>
      </w:r>
      <w:r w:rsidR="0050187A" w:rsidRPr="0050187A">
        <w:rPr>
          <w:color w:val="666666"/>
        </w:rPr>
        <w:t>Facult</w:t>
      </w:r>
      <w:r w:rsidR="0050187A">
        <w:rPr>
          <w:color w:val="666666"/>
        </w:rPr>
        <w:t xml:space="preserve">ății </w:t>
      </w:r>
      <w:r w:rsidR="0050187A" w:rsidRPr="0050187A">
        <w:rPr>
          <w:color w:val="666666"/>
        </w:rPr>
        <w:t>de Științe Economice și Administrație Publică</w:t>
      </w:r>
      <w:r w:rsidR="0050187A">
        <w:rPr>
          <w:color w:val="666666"/>
        </w:rPr>
        <w:t>.</w:t>
      </w:r>
    </w:p>
    <w:bookmarkEnd w:id="0"/>
    <w:p w14:paraId="37EDD39C" w14:textId="77777777" w:rsidR="00037891" w:rsidRPr="009F4EB4" w:rsidRDefault="00037891" w:rsidP="00037891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 w:rsidRPr="009F4EB4">
        <w:rPr>
          <w:b/>
          <w:color w:val="666666"/>
          <w:sz w:val="24"/>
          <w:u w:color="000000"/>
        </w:rPr>
        <w:t>EGGER în România</w:t>
      </w:r>
    </w:p>
    <w:p w14:paraId="39DBE5DC" w14:textId="0340CCCA" w:rsidR="00037891" w:rsidRDefault="00037891" w:rsidP="00037891">
      <w:pPr>
        <w:spacing w:after="360" w:line="280" w:lineRule="exact"/>
        <w:jc w:val="both"/>
        <w:rPr>
          <w:color w:val="666666"/>
        </w:rPr>
      </w:pPr>
      <w:r w:rsidRPr="009F4EB4">
        <w:rPr>
          <w:color w:val="666666"/>
        </w:rPr>
        <w:t xml:space="preserve">Grupul EGGER deține din 2008 o fabrică în România, în Rădăuți, județul Suceava. </w:t>
      </w:r>
      <w:r w:rsidR="00FF1845">
        <w:rPr>
          <w:color w:val="666666"/>
        </w:rPr>
        <w:t xml:space="preserve">Fabrica are </w:t>
      </w:r>
      <w:r w:rsidR="005B0833">
        <w:rPr>
          <w:color w:val="666666"/>
        </w:rPr>
        <w:t>peste 850</w:t>
      </w:r>
      <w:r w:rsidRPr="0087597A">
        <w:rPr>
          <w:color w:val="666666"/>
        </w:rPr>
        <w:t xml:space="preserve"> de angajați. În Rădăuți sunt produse plăci de PAL brut ș</w:t>
      </w:r>
      <w:r>
        <w:rPr>
          <w:color w:val="666666"/>
        </w:rPr>
        <w:t xml:space="preserve">i melaminat pentru industria </w:t>
      </w:r>
      <w:r w:rsidRPr="0087597A">
        <w:rPr>
          <w:color w:val="666666"/>
        </w:rPr>
        <w:t>mobil</w:t>
      </w:r>
      <w:r>
        <w:rPr>
          <w:color w:val="666666"/>
        </w:rPr>
        <w:t>ei</w:t>
      </w:r>
      <w:r w:rsidRPr="0087597A">
        <w:rPr>
          <w:color w:val="666666"/>
        </w:rPr>
        <w:t xml:space="preserve">, precum </w:t>
      </w:r>
      <w:r>
        <w:rPr>
          <w:color w:val="666666"/>
        </w:rPr>
        <w:t xml:space="preserve">și </w:t>
      </w:r>
      <w:r w:rsidRPr="0087597A">
        <w:rPr>
          <w:color w:val="666666"/>
        </w:rPr>
        <w:t>plăci OSB pentru industria construcțiilor din lemn și sectorul r</w:t>
      </w:r>
      <w:r>
        <w:rPr>
          <w:color w:val="666666"/>
        </w:rPr>
        <w:t xml:space="preserve">etail. EGGER a investit cca. </w:t>
      </w:r>
      <w:r w:rsidR="00FF1845">
        <w:rPr>
          <w:color w:val="666666"/>
        </w:rPr>
        <w:t>500</w:t>
      </w:r>
      <w:r w:rsidRPr="0087597A">
        <w:rPr>
          <w:color w:val="666666"/>
        </w:rPr>
        <w:t xml:space="preserve"> Milioane Euro în dezvoltarea unității strategice de producție din Rădăuți într-o locație de producție complet integrată și dotată cu tehnologie de ultimă generație.</w:t>
      </w:r>
    </w:p>
    <w:p w14:paraId="020C2A3B" w14:textId="77777777" w:rsidR="00C26092" w:rsidRDefault="00C26092" w:rsidP="00C26092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C26092" w14:paraId="50787ACE" w14:textId="77777777" w:rsidTr="00987591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  <w:hideMark/>
          </w:tcPr>
          <w:p w14:paraId="0F788A8F" w14:textId="78ECD4D4" w:rsidR="00C26092" w:rsidRDefault="00F53274" w:rsidP="00C26092">
            <w:pPr>
              <w:pStyle w:val="Factbox"/>
              <w:numPr>
                <w:ilvl w:val="0"/>
                <w:numId w:val="6"/>
              </w:numPr>
              <w:tabs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7</w:t>
            </w:r>
            <w:r w:rsidR="007D07B8">
              <w:rPr>
                <w:color w:val="666666"/>
              </w:rPr>
              <w:t>8</w:t>
            </w:r>
            <w:r w:rsidR="00C26092">
              <w:rPr>
                <w:color w:val="666666"/>
              </w:rPr>
              <w:t xml:space="preserve">.000 euro pentru </w:t>
            </w:r>
            <w:r>
              <w:rPr>
                <w:color w:val="666666"/>
              </w:rPr>
              <w:t>proiectul ”Digitalizarea educației”</w:t>
            </w:r>
          </w:p>
          <w:p w14:paraId="0963B554" w14:textId="44636608" w:rsidR="00C26092" w:rsidRPr="005E4BC4" w:rsidRDefault="00C26092" w:rsidP="00D2170C">
            <w:pPr>
              <w:pStyle w:val="Factbox"/>
              <w:numPr>
                <w:ilvl w:val="0"/>
                <w:numId w:val="6"/>
              </w:numPr>
              <w:tabs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7D07B8">
              <w:rPr>
                <w:color w:val="666666"/>
              </w:rPr>
              <w:t>5</w:t>
            </w:r>
            <w:r>
              <w:rPr>
                <w:color w:val="666666"/>
              </w:rPr>
              <w:t>.000 euro pentru</w:t>
            </w:r>
            <w:r w:rsidR="007D07B8">
              <w:rPr>
                <w:color w:val="666666"/>
              </w:rPr>
              <w:t xml:space="preserve"> laboratorul de informatică de la Școala </w:t>
            </w:r>
            <w:r w:rsidR="00BB5B95">
              <w:rPr>
                <w:color w:val="666666"/>
              </w:rPr>
              <w:t>Generală nr.5 ”</w:t>
            </w:r>
            <w:r w:rsidR="007D07B8">
              <w:rPr>
                <w:color w:val="666666"/>
              </w:rPr>
              <w:t>Bogdan Vodă</w:t>
            </w:r>
            <w:r w:rsidR="00BB5B95">
              <w:rPr>
                <w:color w:val="666666"/>
              </w:rPr>
              <w:t>”</w:t>
            </w:r>
            <w:r w:rsidR="007D07B8">
              <w:rPr>
                <w:color w:val="666666"/>
              </w:rPr>
              <w:t xml:space="preserve"> din Rădăuți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  <w:hideMark/>
          </w:tcPr>
          <w:p w14:paraId="574AA34A" w14:textId="342635A1" w:rsidR="005E4BC4" w:rsidRDefault="007D07B8" w:rsidP="00C26092">
            <w:pPr>
              <w:pStyle w:val="Factbox"/>
              <w:numPr>
                <w:ilvl w:val="0"/>
                <w:numId w:val="6"/>
              </w:numPr>
              <w:tabs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20</w:t>
            </w:r>
            <w:r w:rsidR="005E4BC4">
              <w:rPr>
                <w:color w:val="666666"/>
              </w:rPr>
              <w:t xml:space="preserve">.000 de euro pentru </w:t>
            </w:r>
            <w:r>
              <w:rPr>
                <w:color w:val="666666"/>
              </w:rPr>
              <w:t>laboratoarele de la clasele de învățământ dual</w:t>
            </w:r>
            <w:r w:rsidR="005E4BC4">
              <w:rPr>
                <w:color w:val="666666"/>
              </w:rPr>
              <w:t xml:space="preserve"> </w:t>
            </w:r>
          </w:p>
          <w:p w14:paraId="5B6518E2" w14:textId="7F46F20E" w:rsidR="00DF52DF" w:rsidRPr="005E4BC4" w:rsidRDefault="007D07B8" w:rsidP="007D07B8">
            <w:pPr>
              <w:pStyle w:val="Factbox"/>
              <w:numPr>
                <w:ilvl w:val="0"/>
                <w:numId w:val="6"/>
              </w:numPr>
              <w:tabs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30</w:t>
            </w:r>
            <w:r w:rsidR="00C26092">
              <w:rPr>
                <w:color w:val="666666"/>
              </w:rPr>
              <w:t xml:space="preserve">.000 de euro pentru </w:t>
            </w:r>
            <w:r>
              <w:rPr>
                <w:color w:val="666666"/>
              </w:rPr>
              <w:t>moderniz</w:t>
            </w:r>
            <w:r w:rsidR="00DD5118">
              <w:rPr>
                <w:color w:val="666666"/>
              </w:rPr>
              <w:t>a</w:t>
            </w:r>
            <w:r>
              <w:rPr>
                <w:color w:val="666666"/>
              </w:rPr>
              <w:t>rea bazei materiale</w:t>
            </w:r>
            <w:r w:rsidR="00464EAD">
              <w:rPr>
                <w:color w:val="666666"/>
              </w:rPr>
              <w:t xml:space="preserve"> din 15 instituții de învățământ din județul Suceava</w:t>
            </w:r>
            <w:r w:rsidR="00C26092">
              <w:rPr>
                <w:color w:val="666666"/>
              </w:rPr>
              <w:t xml:space="preserve"> </w:t>
            </w:r>
          </w:p>
        </w:tc>
      </w:tr>
    </w:tbl>
    <w:p w14:paraId="2EE8DFC5" w14:textId="77777777" w:rsidR="00037891" w:rsidRPr="0074392F" w:rsidRDefault="00037891" w:rsidP="00037891">
      <w:pPr>
        <w:spacing w:after="240" w:line="380" w:lineRule="exact"/>
        <w:rPr>
          <w:i/>
          <w:color w:val="666666"/>
        </w:rPr>
      </w:pPr>
      <w:r>
        <w:rPr>
          <w:b/>
          <w:color w:val="E31B37"/>
          <w:sz w:val="32"/>
          <w:szCs w:val="32"/>
        </w:rPr>
        <w:t>Legendă foto</w:t>
      </w:r>
    </w:p>
    <w:tbl>
      <w:tblPr>
        <w:tblpPr w:vertAnchor="text" w:horzAnchor="margin" w:tblpY="1"/>
        <w:tblOverlap w:val="never"/>
        <w:tblW w:w="8581" w:type="dxa"/>
        <w:tblLook w:val="04A0" w:firstRow="1" w:lastRow="0" w:firstColumn="1" w:lastColumn="0" w:noHBand="0" w:noVBand="1"/>
      </w:tblPr>
      <w:tblGrid>
        <w:gridCol w:w="4986"/>
        <w:gridCol w:w="3595"/>
      </w:tblGrid>
      <w:tr w:rsidR="00D1664B" w:rsidRPr="00037891" w14:paraId="27007CAF" w14:textId="77777777" w:rsidTr="00FF1845">
        <w:tc>
          <w:tcPr>
            <w:tcW w:w="4956" w:type="dxa"/>
          </w:tcPr>
          <w:p w14:paraId="36DD5E5C" w14:textId="635ECA7A" w:rsidR="00037891" w:rsidRPr="0074392F" w:rsidRDefault="00D1664B" w:rsidP="00081F15">
            <w:pPr>
              <w:spacing w:before="216"/>
              <w:rPr>
                <w:color w:val="666666"/>
              </w:rPr>
            </w:pPr>
            <w:r w:rsidRPr="00D1664B">
              <w:rPr>
                <w:noProof/>
                <w:color w:val="666666"/>
                <w:lang w:val="en-GB" w:eastAsia="en-GB" w:bidi="ar-SA"/>
              </w:rPr>
              <w:drawing>
                <wp:inline distT="0" distB="0" distL="0" distR="0" wp14:anchorId="5F3BFF2C" wp14:editId="6FE9F6B6">
                  <wp:extent cx="3014135" cy="1695450"/>
                  <wp:effectExtent l="0" t="0" r="0" b="0"/>
                  <wp:docPr id="5" name="Picture 5" descr="\\egger\profile$\users\_redir\xa\BiDavid\Desktop\Comunicate de presa\comunicat educatie 16 dec 2020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gger\profile$\users\_redir\xa\BiDavid\Desktop\Comunicate de presa\comunicat educatie 16 dec 2020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640" cy="169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14:paraId="6B6130B1" w14:textId="77777777" w:rsidR="00CA10B0" w:rsidRDefault="00CA10B0" w:rsidP="00D1664B">
            <w:pPr>
              <w:autoSpaceDE w:val="0"/>
              <w:autoSpaceDN w:val="0"/>
              <w:adjustRightInd w:val="0"/>
              <w:spacing w:line="280" w:lineRule="exact"/>
              <w:rPr>
                <w:color w:val="7F7F7F" w:themeColor="text1" w:themeTint="80"/>
              </w:rPr>
            </w:pPr>
          </w:p>
          <w:p w14:paraId="0C0B4270" w14:textId="0CC7E321" w:rsidR="00037891" w:rsidRPr="00971F9A" w:rsidRDefault="00D1664B" w:rsidP="00D1664B">
            <w:pPr>
              <w:autoSpaceDE w:val="0"/>
              <w:autoSpaceDN w:val="0"/>
              <w:adjustRightInd w:val="0"/>
              <w:spacing w:line="280" w:lineRule="exact"/>
              <w:rPr>
                <w:color w:val="FF0000"/>
              </w:rPr>
            </w:pPr>
            <w:r w:rsidRPr="00D1664B">
              <w:rPr>
                <w:color w:val="7F7F7F" w:themeColor="text1" w:themeTint="80"/>
              </w:rPr>
              <w:t>EGGER donează 215 tablete elevilor din comunitatea locală</w:t>
            </w:r>
            <w:r w:rsidR="00037891" w:rsidRPr="00971F9A">
              <w:rPr>
                <w:color w:val="FF0000"/>
              </w:rPr>
              <w:t xml:space="preserve"> </w:t>
            </w:r>
          </w:p>
        </w:tc>
      </w:tr>
      <w:tr w:rsidR="00D1664B" w:rsidRPr="00037891" w14:paraId="4AB1FA10" w14:textId="77777777" w:rsidTr="00FF1845">
        <w:tc>
          <w:tcPr>
            <w:tcW w:w="4956" w:type="dxa"/>
          </w:tcPr>
          <w:p w14:paraId="1668A159" w14:textId="6CA6B324" w:rsidR="00D13971" w:rsidRPr="00DF52DF" w:rsidRDefault="00D1664B" w:rsidP="00081F15">
            <w:pPr>
              <w:spacing w:before="216"/>
              <w:rPr>
                <w:noProof/>
                <w:color w:val="666666"/>
                <w:lang w:eastAsia="en-GB" w:bidi="ar-SA"/>
              </w:rPr>
            </w:pPr>
            <w:r w:rsidRPr="00D1664B">
              <w:rPr>
                <w:noProof/>
                <w:color w:val="666666"/>
                <w:lang w:val="en-GB" w:eastAsia="en-GB" w:bidi="ar-SA"/>
              </w:rPr>
              <w:drawing>
                <wp:inline distT="0" distB="0" distL="0" distR="0" wp14:anchorId="016459D5" wp14:editId="2E2CDDBB">
                  <wp:extent cx="3000375" cy="1687711"/>
                  <wp:effectExtent l="0" t="0" r="0" b="8255"/>
                  <wp:docPr id="6" name="Picture 6" descr="\\egger\profile$\users\_redir\xa\BiDavid\Desktop\Comunicate de presa\comunicat educatie 16 dec 2020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gger\profile$\users\_redir\xa\BiDavid\Desktop\Comunicate de presa\comunicat educatie 16 dec 2020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842" cy="169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14:paraId="47029F9C" w14:textId="7F55AFA6" w:rsidR="00AE76A8" w:rsidRPr="00971F9A" w:rsidRDefault="00AE76A8" w:rsidP="00037891">
            <w:pPr>
              <w:autoSpaceDE w:val="0"/>
              <w:autoSpaceDN w:val="0"/>
              <w:adjustRightInd w:val="0"/>
              <w:spacing w:line="280" w:lineRule="exact"/>
              <w:rPr>
                <w:color w:val="FF0000"/>
              </w:rPr>
            </w:pPr>
          </w:p>
          <w:p w14:paraId="1540674C" w14:textId="52B33E53" w:rsidR="00D13971" w:rsidRPr="00D1664B" w:rsidRDefault="00D1664B" w:rsidP="00D1664B">
            <w:pPr>
              <w:autoSpaceDE w:val="0"/>
              <w:autoSpaceDN w:val="0"/>
              <w:adjustRightInd w:val="0"/>
              <w:spacing w:line="280" w:lineRule="exact"/>
              <w:rPr>
                <w:color w:val="FF0000"/>
              </w:rPr>
            </w:pPr>
            <w:r w:rsidRPr="00D1664B">
              <w:rPr>
                <w:color w:val="7F7F7F" w:themeColor="text1" w:themeTint="80"/>
              </w:rPr>
              <w:t>EGGER sponsorizează dotarea laboratorului de informatică de la Școala Gimnazială nr. 5 ”Bogdan Vodă”</w:t>
            </w:r>
            <w:r w:rsidR="00221AB2">
              <w:rPr>
                <w:color w:val="7F7F7F" w:themeColor="text1" w:themeTint="80"/>
              </w:rPr>
              <w:t>,</w:t>
            </w:r>
            <w:r w:rsidRPr="00D1664B">
              <w:rPr>
                <w:color w:val="7F7F7F" w:themeColor="text1" w:themeTint="80"/>
              </w:rPr>
              <w:t xml:space="preserve"> Rădăuți</w:t>
            </w:r>
          </w:p>
        </w:tc>
      </w:tr>
      <w:tr w:rsidR="00D1664B" w:rsidRPr="00037891" w14:paraId="710D9C0F" w14:textId="77777777" w:rsidTr="00FF1845">
        <w:trPr>
          <w:trHeight w:val="92"/>
        </w:trPr>
        <w:tc>
          <w:tcPr>
            <w:tcW w:w="4956" w:type="dxa"/>
          </w:tcPr>
          <w:p w14:paraId="58BC0FAD" w14:textId="0CC39B3B" w:rsidR="00037891" w:rsidRPr="00037891" w:rsidRDefault="00D1664B" w:rsidP="00081F15">
            <w:pPr>
              <w:spacing w:before="216"/>
              <w:rPr>
                <w:color w:val="666666"/>
                <w:lang w:val="es-ES"/>
              </w:rPr>
            </w:pPr>
            <w:r w:rsidRPr="00D1664B">
              <w:rPr>
                <w:noProof/>
                <w:color w:val="666666"/>
                <w:lang w:val="en-GB" w:eastAsia="en-GB" w:bidi="ar-SA"/>
              </w:rPr>
              <w:drawing>
                <wp:inline distT="0" distB="0" distL="0" distR="0" wp14:anchorId="37843F81" wp14:editId="07EA387F">
                  <wp:extent cx="3028950" cy="2686050"/>
                  <wp:effectExtent l="0" t="0" r="0" b="0"/>
                  <wp:docPr id="7" name="Picture 7" descr="\\egger\profile$\users\_redir\xa\BiDavid\Desktop\Comunicate de presa\comunicat educatie 16 dec 202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egger\profile$\users\_redir\xa\BiDavid\Desktop\Comunicate de presa\comunicat educatie 16 dec 202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</w:tcPr>
          <w:p w14:paraId="5642088F" w14:textId="77777777" w:rsidR="00CA10B0" w:rsidRDefault="00CA10B0" w:rsidP="00D1664B">
            <w:pPr>
              <w:autoSpaceDE w:val="0"/>
              <w:autoSpaceDN w:val="0"/>
              <w:adjustRightInd w:val="0"/>
              <w:spacing w:line="280" w:lineRule="exact"/>
              <w:rPr>
                <w:color w:val="7F7F7F" w:themeColor="text1" w:themeTint="80"/>
              </w:rPr>
            </w:pPr>
          </w:p>
          <w:p w14:paraId="41B25257" w14:textId="040BB6FA" w:rsidR="00037891" w:rsidRPr="00971F9A" w:rsidRDefault="00D1664B" w:rsidP="00221AB2">
            <w:pPr>
              <w:autoSpaceDE w:val="0"/>
              <w:autoSpaceDN w:val="0"/>
              <w:adjustRightInd w:val="0"/>
              <w:spacing w:line="280" w:lineRule="exact"/>
              <w:rPr>
                <w:color w:val="FF0000"/>
                <w:lang w:val="es-ES"/>
              </w:rPr>
            </w:pPr>
            <w:r w:rsidRPr="00D1664B">
              <w:rPr>
                <w:color w:val="7F7F7F" w:themeColor="text1" w:themeTint="80"/>
              </w:rPr>
              <w:t>EGGER donează 50 de tablete Școlii Gimnaziale nr.1 ”Gh. Popadiu</w:t>
            </w:r>
            <w:r w:rsidR="00221AB2">
              <w:rPr>
                <w:color w:val="7F7F7F" w:themeColor="text1" w:themeTint="80"/>
              </w:rPr>
              <w:t>c</w:t>
            </w:r>
            <w:r w:rsidRPr="00D1664B">
              <w:rPr>
                <w:color w:val="7F7F7F" w:themeColor="text1" w:themeTint="80"/>
              </w:rPr>
              <w:t>”</w:t>
            </w:r>
            <w:r w:rsidR="00221AB2">
              <w:rPr>
                <w:color w:val="7F7F7F" w:themeColor="text1" w:themeTint="80"/>
              </w:rPr>
              <w:t>,</w:t>
            </w:r>
            <w:r w:rsidRPr="00D1664B">
              <w:rPr>
                <w:color w:val="7F7F7F" w:themeColor="text1" w:themeTint="80"/>
              </w:rPr>
              <w:t xml:space="preserve"> Rădăuți</w:t>
            </w:r>
          </w:p>
        </w:tc>
      </w:tr>
      <w:tr w:rsidR="00D1664B" w:rsidRPr="00037891" w14:paraId="0AC5BF88" w14:textId="77777777" w:rsidTr="00FF1845">
        <w:tc>
          <w:tcPr>
            <w:tcW w:w="4956" w:type="dxa"/>
          </w:tcPr>
          <w:p w14:paraId="3228DE17" w14:textId="386DF879" w:rsidR="00037891" w:rsidRPr="00037891" w:rsidRDefault="00037891" w:rsidP="00081F15">
            <w:pPr>
              <w:spacing w:before="216"/>
              <w:rPr>
                <w:color w:val="666666"/>
                <w:lang w:val="es-ES"/>
              </w:rPr>
            </w:pPr>
          </w:p>
        </w:tc>
        <w:tc>
          <w:tcPr>
            <w:tcW w:w="3625" w:type="dxa"/>
          </w:tcPr>
          <w:p w14:paraId="64DCEEE5" w14:textId="4DC32DBB" w:rsidR="00037891" w:rsidRPr="00037891" w:rsidRDefault="00037891" w:rsidP="00FF1845">
            <w:pPr>
              <w:spacing w:before="216" w:line="280" w:lineRule="atLeast"/>
              <w:rPr>
                <w:color w:val="666666"/>
                <w:lang w:val="es-ES"/>
              </w:rPr>
            </w:pPr>
          </w:p>
        </w:tc>
      </w:tr>
      <w:tr w:rsidR="00D1664B" w:rsidRPr="00037891" w14:paraId="49C32348" w14:textId="77777777" w:rsidTr="00FF1845">
        <w:tc>
          <w:tcPr>
            <w:tcW w:w="4956" w:type="dxa"/>
          </w:tcPr>
          <w:p w14:paraId="5F516CF1" w14:textId="70CFED42" w:rsidR="00037891" w:rsidRPr="00037891" w:rsidRDefault="00037891" w:rsidP="00081F15">
            <w:pPr>
              <w:spacing w:before="216"/>
              <w:rPr>
                <w:color w:val="666666"/>
                <w:lang w:val="es-ES"/>
              </w:rPr>
            </w:pPr>
          </w:p>
        </w:tc>
        <w:tc>
          <w:tcPr>
            <w:tcW w:w="3625" w:type="dxa"/>
          </w:tcPr>
          <w:p w14:paraId="51CD3DA7" w14:textId="5DBC177B" w:rsidR="00037891" w:rsidRPr="00037891" w:rsidRDefault="00037891" w:rsidP="00081F15">
            <w:pPr>
              <w:spacing w:before="216" w:line="280" w:lineRule="atLeast"/>
              <w:rPr>
                <w:color w:val="666666"/>
                <w:lang w:val="es-ES"/>
              </w:rPr>
            </w:pPr>
          </w:p>
        </w:tc>
      </w:tr>
      <w:tr w:rsidR="00D1664B" w:rsidRPr="00B30161" w14:paraId="031BC0E5" w14:textId="77777777" w:rsidTr="00FF1845">
        <w:tc>
          <w:tcPr>
            <w:tcW w:w="4956" w:type="dxa"/>
          </w:tcPr>
          <w:p w14:paraId="5E2D6569" w14:textId="49401875" w:rsidR="00037891" w:rsidRPr="00037891" w:rsidRDefault="00037891" w:rsidP="00081F15">
            <w:pPr>
              <w:spacing w:before="216"/>
              <w:rPr>
                <w:color w:val="666666"/>
                <w:lang w:val="es-ES"/>
              </w:rPr>
            </w:pPr>
          </w:p>
        </w:tc>
        <w:tc>
          <w:tcPr>
            <w:tcW w:w="3625" w:type="dxa"/>
          </w:tcPr>
          <w:p w14:paraId="0E984856" w14:textId="3B970E31" w:rsidR="00037891" w:rsidRPr="00B30161" w:rsidRDefault="00037891" w:rsidP="00081F15">
            <w:pPr>
              <w:spacing w:before="216" w:line="280" w:lineRule="atLeast"/>
              <w:rPr>
                <w:color w:val="666666"/>
                <w:lang w:val="es-ES"/>
              </w:rPr>
            </w:pPr>
          </w:p>
        </w:tc>
      </w:tr>
    </w:tbl>
    <w:p w14:paraId="395A735A" w14:textId="0F239FFC" w:rsidR="00037891" w:rsidRPr="00BC39DD" w:rsidRDefault="00037891" w:rsidP="00037891">
      <w:pPr>
        <w:rPr>
          <w:rStyle w:val="Copyright"/>
          <w:color w:val="595959"/>
          <w:lang w:val="es-ES"/>
        </w:rPr>
      </w:pPr>
      <w:r w:rsidRPr="00BC39DD">
        <w:rPr>
          <w:rStyle w:val="FOTOS"/>
          <w:color w:val="595959"/>
          <w:lang w:val="es-ES"/>
        </w:rPr>
        <w:t>Fotografii:</w:t>
      </w:r>
      <w:r>
        <w:rPr>
          <w:rStyle w:val="Copyright"/>
          <w:color w:val="595959"/>
          <w:lang w:val="es-ES"/>
        </w:rPr>
        <w:t xml:space="preserve"> EGGER</w:t>
      </w:r>
      <w:r w:rsidRPr="00BC39DD">
        <w:rPr>
          <w:rStyle w:val="Copyright"/>
          <w:color w:val="595959"/>
          <w:lang w:val="es-ES"/>
        </w:rPr>
        <w:t xml:space="preserve"> Se pot utiliza gratuit cu menționarea drepturilor de autor</w:t>
      </w:r>
    </w:p>
    <w:p w14:paraId="4549E4AA" w14:textId="77777777" w:rsidR="00937954" w:rsidRDefault="00937954" w:rsidP="0003789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b/>
          <w:color w:val="666666"/>
          <w:lang w:val="es-ES"/>
        </w:rPr>
      </w:pPr>
    </w:p>
    <w:p w14:paraId="17A5C4A8" w14:textId="77777777" w:rsidR="00937954" w:rsidRDefault="00937954" w:rsidP="00037891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b/>
          <w:color w:val="666666"/>
          <w:lang w:val="es-ES"/>
        </w:rPr>
      </w:pPr>
    </w:p>
    <w:p w14:paraId="117C6586" w14:textId="77777777" w:rsidR="00823846" w:rsidRPr="00B410F3" w:rsidRDefault="00823846" w:rsidP="00823846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Pentru informații suplimentare:</w:t>
      </w:r>
    </w:p>
    <w:p w14:paraId="6C4F85F7" w14:textId="77777777" w:rsidR="00823846" w:rsidRPr="004E06FC" w:rsidRDefault="00823846" w:rsidP="00823846">
      <w:pPr>
        <w:spacing w:line="260" w:lineRule="exact"/>
        <w:jc w:val="both"/>
        <w:rPr>
          <w:color w:val="666666"/>
        </w:rPr>
      </w:pPr>
    </w:p>
    <w:p w14:paraId="41D34F17" w14:textId="77777777" w:rsidR="00823846" w:rsidRPr="004E06FC" w:rsidRDefault="00823846" w:rsidP="00823846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>
        <w:rPr>
          <w:b w:val="0"/>
          <w:color w:val="666666"/>
        </w:rPr>
        <w:t>EGGER România</w:t>
      </w:r>
    </w:p>
    <w:p w14:paraId="628DF0A8" w14:textId="77777777" w:rsidR="00823846" w:rsidRPr="004E06FC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Bianca David</w:t>
      </w:r>
    </w:p>
    <w:p w14:paraId="7A564BEC" w14:textId="77777777" w:rsidR="00823846" w:rsidRPr="004E06FC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Responsabil Relații Publice</w:t>
      </w:r>
    </w:p>
    <w:p w14:paraId="5BAB9657" w14:textId="77777777" w:rsidR="00823846" w:rsidRPr="004E06FC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Str. Austriei nr.2, Rădăuți</w:t>
      </w:r>
    </w:p>
    <w:p w14:paraId="60B38050" w14:textId="77777777" w:rsidR="00823846" w:rsidRPr="004E06FC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România</w:t>
      </w:r>
    </w:p>
    <w:p w14:paraId="614E6ECD" w14:textId="77777777" w:rsidR="00823846" w:rsidRPr="004E06FC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T</w:t>
      </w:r>
      <w:r>
        <w:tab/>
      </w:r>
      <w:r>
        <w:rPr>
          <w:color w:val="666666"/>
        </w:rPr>
        <w:t>+40 372 438 215</w:t>
      </w:r>
    </w:p>
    <w:p w14:paraId="18FDA456" w14:textId="77777777" w:rsidR="00823846" w:rsidRPr="00FC2722" w:rsidRDefault="00823846" w:rsidP="00823846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</w:rPr>
      </w:pPr>
      <w:r>
        <w:rPr>
          <w:color w:val="666666"/>
        </w:rPr>
        <w:t>M</w:t>
      </w:r>
      <w:r>
        <w:tab/>
      </w:r>
      <w:r>
        <w:rPr>
          <w:color w:val="666666"/>
        </w:rPr>
        <w:t>+40 725 117 139</w:t>
      </w:r>
    </w:p>
    <w:p w14:paraId="5596465E" w14:textId="4AD65ACD" w:rsidR="00823846" w:rsidRDefault="00CF7405" w:rsidP="00823846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</w:rPr>
      </w:pPr>
      <w:hyperlink r:id="rId14" w:history="1">
        <w:r w:rsidR="00A563B5" w:rsidRPr="00175FE3">
          <w:rPr>
            <w:rStyle w:val="Hyperlink"/>
          </w:rPr>
          <w:t>bianca.david@egger.com</w:t>
        </w:r>
      </w:hyperlink>
      <w:r w:rsidR="00A563B5">
        <w:t xml:space="preserve"> </w:t>
      </w:r>
    </w:p>
    <w:sectPr w:rsidR="00823846" w:rsidSect="0073748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139" w:right="2126" w:bottom="851" w:left="1361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FD37C" w16cid:durableId="21FE0201"/>
  <w16cid:commentId w16cid:paraId="571DD7AE" w16cid:durableId="21FE05C2"/>
  <w16cid:commentId w16cid:paraId="4F8A1067" w16cid:durableId="21FE0472"/>
  <w16cid:commentId w16cid:paraId="5F9D46EA" w16cid:durableId="21FE0747"/>
  <w16cid:commentId w16cid:paraId="755A270A" w16cid:durableId="21FDF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1464" w14:textId="77777777" w:rsidR="00F76300" w:rsidRPr="002724CD" w:rsidRDefault="00F76300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A56D369" w14:textId="77777777" w:rsidR="00F76300" w:rsidRPr="002724CD" w:rsidRDefault="00F76300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BFD7" w14:textId="77777777" w:rsidR="00FB3C59" w:rsidRPr="002B2E62" w:rsidRDefault="00A83459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5CEB52" wp14:editId="4EBC8C38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F0A6" w14:textId="60CACB66" w:rsidR="00FB3C59" w:rsidRPr="00BB60AD" w:rsidRDefault="00FB3C59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7405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7405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2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821C9ED" w14:textId="77777777" w:rsidR="00FB3C59" w:rsidRDefault="00FB3C59" w:rsidP="00A672DE"/>
                        <w:p w14:paraId="634C56B9" w14:textId="77777777" w:rsidR="00FB3C59" w:rsidRDefault="00FB3C59" w:rsidP="00A672DE"/>
                        <w:p w14:paraId="02A7EEF2" w14:textId="77777777" w:rsidR="00FB3C59" w:rsidRDefault="00FB3C59" w:rsidP="00A672DE"/>
                        <w:p w14:paraId="7F86776D" w14:textId="77777777" w:rsidR="00FB3C59" w:rsidRDefault="00FB3C59" w:rsidP="00A672DE"/>
                        <w:p w14:paraId="64A095AC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CEB5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02C9F0A6" w14:textId="60CACB66" w:rsidR="00FB3C59" w:rsidRPr="00BB60AD" w:rsidRDefault="00FB3C59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F7405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CF7405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2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1821C9ED" w14:textId="77777777" w:rsidR="00FB3C59" w:rsidRDefault="00FB3C59" w:rsidP="00A672DE"/>
                  <w:p w14:paraId="634C56B9" w14:textId="77777777" w:rsidR="00FB3C59" w:rsidRDefault="00FB3C59" w:rsidP="00A672DE"/>
                  <w:p w14:paraId="02A7EEF2" w14:textId="77777777" w:rsidR="00FB3C59" w:rsidRDefault="00FB3C59" w:rsidP="00A672DE"/>
                  <w:p w14:paraId="7F86776D" w14:textId="77777777" w:rsidR="00FB3C59" w:rsidRDefault="00FB3C59" w:rsidP="00A672DE"/>
                  <w:p w14:paraId="64A095AC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C199" w14:textId="77777777" w:rsidR="00FB3C59" w:rsidRPr="002724CD" w:rsidRDefault="00FB3C59" w:rsidP="00EF3465">
    <w:pPr>
      <w:spacing w:after="672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3D43" w14:textId="77777777" w:rsidR="00F76300" w:rsidRPr="002724CD" w:rsidRDefault="00F76300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0B502AFD" w14:textId="77777777" w:rsidR="00F76300" w:rsidRPr="002724CD" w:rsidRDefault="00F76300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FCE5" w14:textId="77777777" w:rsidR="00FB3C59" w:rsidRPr="002724CD" w:rsidRDefault="0030687A" w:rsidP="00BC1B1A">
    <w:pPr>
      <w:spacing w:after="672"/>
      <w:ind w:left="-426"/>
    </w:pPr>
    <w:r>
      <w:rPr>
        <w:noProof/>
        <w:color w:val="E31937"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82D4DD" wp14:editId="102CDAA2">
              <wp:simplePos x="0" y="0"/>
              <wp:positionH relativeFrom="page">
                <wp:posOffset>647701</wp:posOffset>
              </wp:positionH>
              <wp:positionV relativeFrom="page">
                <wp:posOffset>1438275</wp:posOffset>
              </wp:positionV>
              <wp:extent cx="3238500" cy="79629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1496" w14:textId="29957B18" w:rsidR="00FB3C59" w:rsidRPr="00BB60AD" w:rsidRDefault="000C4EBE" w:rsidP="0042123E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</w:rPr>
                            <w:t xml:space="preserve">Comunicat de presă </w:t>
                          </w:r>
                          <w:r w:rsidR="00CC0628">
                            <w:rPr>
                              <w:rStyle w:val="TITEL1Char"/>
                              <w:sz w:val="32"/>
                            </w:rPr>
                            <w:t>E</w:t>
                          </w:r>
                          <w:r w:rsidR="004A0772">
                            <w:rPr>
                              <w:rStyle w:val="TITEL1Char"/>
                              <w:sz w:val="32"/>
                            </w:rPr>
                            <w:t>gger</w:t>
                          </w:r>
                        </w:p>
                        <w:p w14:paraId="5121BA93" w14:textId="75A86B56" w:rsidR="0030687A" w:rsidRDefault="00EA50C1" w:rsidP="0007084E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rStyle w:val="TITEL1Char"/>
                              <w:b/>
                              <w:sz w:val="32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</w:rPr>
                            <w:t xml:space="preserve">Decembrie, </w:t>
                          </w:r>
                          <w:r w:rsidR="0070160B">
                            <w:rPr>
                              <w:rStyle w:val="TITEL1Char"/>
                              <w:b/>
                              <w:sz w:val="3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2D4DD" id="Rectangle 20" o:spid="_x0000_s1026" style="position:absolute;left:0;text-align:left;margin-left:51pt;margin-top:113.25pt;width:2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l6fwIAAAsFAAAOAAAAZHJzL2Uyb0RvYy54bWysVNuO2yAQfa/Uf0C8Z32Jc7G1zmpvqSpt&#10;21W3/QACOEbFQIHE2Vb99w44ySZtH6qqfsAMDIczM2e4vNp1Em25dUKrGmcXKUZcUc2EWtf486fl&#10;aI6R80QxIrXiNX7mDl8tXr+67E3Fc91qybhFAKJc1Zsat96bKkkcbXlH3IU2XMFmo21HPJh2nTBL&#10;ekDvZJKn6TTptWXGasqdg9W7YRMvIn7TcOo/NI3jHskaAzcfRxvHVRiTxSWp1paYVtA9DfIPLDoi&#10;FFx6hLojnqCNFb9BdYJa7XTjL6juEt00gvIYA0STpb9E89QSw2MskBxnjmly/w+Wvt8+WiRYjccY&#10;KdJBiT5C0ohaS47ymJ/euArcnsyjDRE686DpF4eUvm3BjV9bq/uWEwasspDP5OxAMBwcRav+nWYA&#10;TzZex1TtGtsFQEgC2sWKPB8rwnceUVgc5+P5JIXCUdibldO8jJQSUh1OG+v8G647FCY1tkA+opPt&#10;g/OBDakOLpG9loIthZTRsOvVrbRoS0Ad9+OsHM9iABDkqZtUwVnpcGxAHFaAJNwR9gLdWO3vZZYX&#10;6U1ejpbT+WxULIvJqJyl81GalTflNC3K4m75IxDMiqoVjHH1IBQ/KC8r/q6y+x4YNBO1h/oal5N8&#10;EmM/Y+9Og0zj96cgO+GhEaXoajw/OpEqFPZesdgmngg5zJNz+jHLkIPDP2YlyiBUPvSiq/xutQOU&#10;MF1p9gyCsBrqBaWF1wMmrbbfMOqhE2vsvm6I5RjJtyqIagwKCL17Ztkza3VmEUUBrsYeo2F664eW&#10;3xgr1i3clg15MtcgxqWIOnlhtpcwdFwMaP86hJY+taPXyxu2+AkAAP//AwBQSwMEFAAGAAgAAAAh&#10;AKwkn/HiAAAACwEAAA8AAABkcnMvZG93bnJldi54bWxMj8FOwzAQRO9I/IO1SFwQdeKqaQlxqqoV&#10;J+BAi4S4ufGSRMTrELtt4OvZnuA4s6PZN8VydJ044hBaTxrSSQICqfK2pVrD6+7hdgEiREPWdJ5Q&#10;wzcGWJaXF4XJrT/RCx63sRZcQiE3GpoY+1zKUDXoTJj4HolvH35wJrIcamkHc+Jy10mVJJl0piX+&#10;0Jge1w1Wn9uD07D4cTfPpKZP1fot7bP3x83Xar7R+vpqXN2DiDjGvzCc8RkdSmba+wPZIDrWieIt&#10;UYNS2QwEJ7L07Ow1TGfpHciykP83lL8AAAD//wMAUEsBAi0AFAAGAAgAAAAhALaDOJL+AAAA4QEA&#10;ABMAAAAAAAAAAAAAAAAAAAAAAFtDb250ZW50X1R5cGVzXS54bWxQSwECLQAUAAYACAAAACEAOP0h&#10;/9YAAACUAQAACwAAAAAAAAAAAAAAAAAvAQAAX3JlbHMvLnJlbHNQSwECLQAUAAYACAAAACEA5W/J&#10;en8CAAALBQAADgAAAAAAAAAAAAAAAAAuAgAAZHJzL2Uyb0RvYy54bWxQSwECLQAUAAYACAAAACEA&#10;rCSf8e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710B1496" w14:textId="29957B18" w:rsidR="00FB3C59" w:rsidRPr="00BB60AD" w:rsidRDefault="000C4EBE" w:rsidP="0042123E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</w:rPr>
                      <w:t xml:space="preserve">Comunicat de presă </w:t>
                    </w:r>
                    <w:r w:rsidR="00CC0628">
                      <w:rPr>
                        <w:rStyle w:val="TITEL1Char"/>
                        <w:sz w:val="32"/>
                      </w:rPr>
                      <w:t>E</w:t>
                    </w:r>
                    <w:r w:rsidR="004A0772">
                      <w:rPr>
                        <w:rStyle w:val="TITEL1Char"/>
                        <w:sz w:val="32"/>
                      </w:rPr>
                      <w:t>gger</w:t>
                    </w:r>
                  </w:p>
                  <w:p w14:paraId="5121BA93" w14:textId="75A86B56" w:rsidR="0030687A" w:rsidRDefault="00EA50C1" w:rsidP="0007084E">
                    <w:pPr>
                      <w:pStyle w:val="TITEL1"/>
                      <w:spacing w:after="0" w:line="380" w:lineRule="exact"/>
                      <w:jc w:val="left"/>
                      <w:rPr>
                        <w:rStyle w:val="TITEL1Char"/>
                        <w:b/>
                        <w:sz w:val="32"/>
                      </w:rPr>
                    </w:pPr>
                    <w:r>
                      <w:rPr>
                        <w:rStyle w:val="TITEL1Char"/>
                        <w:b/>
                        <w:sz w:val="32"/>
                      </w:rPr>
                      <w:t xml:space="preserve">Decembrie, </w:t>
                    </w:r>
                    <w:r w:rsidR="0070160B">
                      <w:rPr>
                        <w:rStyle w:val="TITEL1Char"/>
                        <w:b/>
                        <w:sz w:val="32"/>
                      </w:rPr>
                      <w:t>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43C7B">
      <w:rPr>
        <w:noProof/>
        <w:color w:val="E31937"/>
        <w:lang w:val="en-GB" w:eastAsia="en-GB" w:bidi="ar-SA"/>
      </w:rPr>
      <w:drawing>
        <wp:anchor distT="0" distB="0" distL="114300" distR="114300" simplePos="0" relativeHeight="251659776" behindDoc="0" locked="0" layoutInCell="1" allowOverlap="1" wp14:anchorId="23CC431C" wp14:editId="6E373C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0" name="Grafik 10" descr="C:\Users\KMUMELTE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KMUMELTE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59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271D96" wp14:editId="6FA6F6F4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463FC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6E5B" w14:textId="77777777" w:rsidR="00FB3C59" w:rsidRPr="002724CD" w:rsidRDefault="00A83459" w:rsidP="00EF3465">
    <w:pPr>
      <w:pStyle w:val="Header"/>
      <w:spacing w:after="672"/>
    </w:pPr>
    <w:r>
      <w:rPr>
        <w:noProof/>
        <w:lang w:val="en-GB" w:eastAsia="en-GB" w:bidi="ar-SA"/>
      </w:rPr>
      <w:drawing>
        <wp:anchor distT="0" distB="0" distL="114300" distR="114300" simplePos="0" relativeHeight="251656704" behindDoc="0" locked="0" layoutInCell="1" allowOverlap="1" wp14:anchorId="325C1BAF" wp14:editId="129ECC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E"/>
    <w:rsid w:val="00001226"/>
    <w:rsid w:val="00006633"/>
    <w:rsid w:val="00010A13"/>
    <w:rsid w:val="00013447"/>
    <w:rsid w:val="00014877"/>
    <w:rsid w:val="00015416"/>
    <w:rsid w:val="000219B1"/>
    <w:rsid w:val="00025CE0"/>
    <w:rsid w:val="000279B7"/>
    <w:rsid w:val="00032A6C"/>
    <w:rsid w:val="000339D7"/>
    <w:rsid w:val="00034D46"/>
    <w:rsid w:val="000365A5"/>
    <w:rsid w:val="000376F4"/>
    <w:rsid w:val="00037891"/>
    <w:rsid w:val="00037E18"/>
    <w:rsid w:val="000407BC"/>
    <w:rsid w:val="000462E6"/>
    <w:rsid w:val="000507FB"/>
    <w:rsid w:val="00051065"/>
    <w:rsid w:val="000511C8"/>
    <w:rsid w:val="00051F61"/>
    <w:rsid w:val="00052388"/>
    <w:rsid w:val="00053858"/>
    <w:rsid w:val="0006431B"/>
    <w:rsid w:val="000643E9"/>
    <w:rsid w:val="00066E2F"/>
    <w:rsid w:val="00067147"/>
    <w:rsid w:val="00067246"/>
    <w:rsid w:val="00067B59"/>
    <w:rsid w:val="00070374"/>
    <w:rsid w:val="0007084E"/>
    <w:rsid w:val="0007565A"/>
    <w:rsid w:val="00084B1C"/>
    <w:rsid w:val="00085B04"/>
    <w:rsid w:val="00086DAD"/>
    <w:rsid w:val="000911EF"/>
    <w:rsid w:val="00093363"/>
    <w:rsid w:val="000A09EB"/>
    <w:rsid w:val="000A2C0F"/>
    <w:rsid w:val="000A4649"/>
    <w:rsid w:val="000B3AB9"/>
    <w:rsid w:val="000B45A4"/>
    <w:rsid w:val="000C1511"/>
    <w:rsid w:val="000C299F"/>
    <w:rsid w:val="000C316E"/>
    <w:rsid w:val="000C4EBE"/>
    <w:rsid w:val="000C5A90"/>
    <w:rsid w:val="000D08E4"/>
    <w:rsid w:val="000D18F8"/>
    <w:rsid w:val="000D3F69"/>
    <w:rsid w:val="000F3502"/>
    <w:rsid w:val="000F563C"/>
    <w:rsid w:val="000F6261"/>
    <w:rsid w:val="000F7DE5"/>
    <w:rsid w:val="001125B9"/>
    <w:rsid w:val="00116984"/>
    <w:rsid w:val="00120D0F"/>
    <w:rsid w:val="00123F25"/>
    <w:rsid w:val="00130F62"/>
    <w:rsid w:val="00153916"/>
    <w:rsid w:val="001637C4"/>
    <w:rsid w:val="00164DB4"/>
    <w:rsid w:val="00165270"/>
    <w:rsid w:val="0016585A"/>
    <w:rsid w:val="001700AE"/>
    <w:rsid w:val="0017657B"/>
    <w:rsid w:val="00177661"/>
    <w:rsid w:val="00181330"/>
    <w:rsid w:val="001819BD"/>
    <w:rsid w:val="00186BC6"/>
    <w:rsid w:val="00190232"/>
    <w:rsid w:val="00192ADB"/>
    <w:rsid w:val="001935CA"/>
    <w:rsid w:val="00193647"/>
    <w:rsid w:val="001950C4"/>
    <w:rsid w:val="001A2D8D"/>
    <w:rsid w:val="001A405D"/>
    <w:rsid w:val="001B0116"/>
    <w:rsid w:val="001B324B"/>
    <w:rsid w:val="001B5455"/>
    <w:rsid w:val="001B7DC0"/>
    <w:rsid w:val="001C5275"/>
    <w:rsid w:val="001C64A5"/>
    <w:rsid w:val="001D3EEF"/>
    <w:rsid w:val="001D40FB"/>
    <w:rsid w:val="001D4BEA"/>
    <w:rsid w:val="001D6EC4"/>
    <w:rsid w:val="001E0199"/>
    <w:rsid w:val="001E1CB1"/>
    <w:rsid w:val="001E2992"/>
    <w:rsid w:val="001E375A"/>
    <w:rsid w:val="001F096D"/>
    <w:rsid w:val="001F6F7C"/>
    <w:rsid w:val="00200820"/>
    <w:rsid w:val="00200D2E"/>
    <w:rsid w:val="002128A0"/>
    <w:rsid w:val="0021749F"/>
    <w:rsid w:val="00221AB2"/>
    <w:rsid w:val="002278B6"/>
    <w:rsid w:val="00230C20"/>
    <w:rsid w:val="00231F23"/>
    <w:rsid w:val="002340AC"/>
    <w:rsid w:val="00236A52"/>
    <w:rsid w:val="00243C7B"/>
    <w:rsid w:val="00243EB9"/>
    <w:rsid w:val="00247973"/>
    <w:rsid w:val="002520F8"/>
    <w:rsid w:val="00256DA2"/>
    <w:rsid w:val="00260495"/>
    <w:rsid w:val="00260E7C"/>
    <w:rsid w:val="002625FD"/>
    <w:rsid w:val="00267E08"/>
    <w:rsid w:val="00267EFC"/>
    <w:rsid w:val="00270782"/>
    <w:rsid w:val="00271A5E"/>
    <w:rsid w:val="002724CD"/>
    <w:rsid w:val="002779E1"/>
    <w:rsid w:val="00281A07"/>
    <w:rsid w:val="002838BC"/>
    <w:rsid w:val="00290EBF"/>
    <w:rsid w:val="0029193B"/>
    <w:rsid w:val="00293EE4"/>
    <w:rsid w:val="00294704"/>
    <w:rsid w:val="00295908"/>
    <w:rsid w:val="00296E19"/>
    <w:rsid w:val="002A1C6A"/>
    <w:rsid w:val="002A49F4"/>
    <w:rsid w:val="002A5BEF"/>
    <w:rsid w:val="002A6B89"/>
    <w:rsid w:val="002B10B9"/>
    <w:rsid w:val="002B10D3"/>
    <w:rsid w:val="002B2E62"/>
    <w:rsid w:val="002B48B2"/>
    <w:rsid w:val="002B4CCE"/>
    <w:rsid w:val="002C1F8F"/>
    <w:rsid w:val="002C285B"/>
    <w:rsid w:val="002C395E"/>
    <w:rsid w:val="002C50E2"/>
    <w:rsid w:val="002C5989"/>
    <w:rsid w:val="002D0EF1"/>
    <w:rsid w:val="002D2C6C"/>
    <w:rsid w:val="002D2CB2"/>
    <w:rsid w:val="002D5BFD"/>
    <w:rsid w:val="002D5EC2"/>
    <w:rsid w:val="002D7E9F"/>
    <w:rsid w:val="002E4A68"/>
    <w:rsid w:val="002E73F5"/>
    <w:rsid w:val="002F5234"/>
    <w:rsid w:val="003064EF"/>
    <w:rsid w:val="00306551"/>
    <w:rsid w:val="0030687A"/>
    <w:rsid w:val="00307A85"/>
    <w:rsid w:val="00313B03"/>
    <w:rsid w:val="00314BA7"/>
    <w:rsid w:val="00315EF6"/>
    <w:rsid w:val="003233AE"/>
    <w:rsid w:val="00323714"/>
    <w:rsid w:val="00325DD3"/>
    <w:rsid w:val="00326934"/>
    <w:rsid w:val="00331717"/>
    <w:rsid w:val="00333090"/>
    <w:rsid w:val="00333B45"/>
    <w:rsid w:val="00335D5E"/>
    <w:rsid w:val="00340CF1"/>
    <w:rsid w:val="00341A49"/>
    <w:rsid w:val="0034393C"/>
    <w:rsid w:val="003469BF"/>
    <w:rsid w:val="003520B1"/>
    <w:rsid w:val="0035538A"/>
    <w:rsid w:val="003579C3"/>
    <w:rsid w:val="00361111"/>
    <w:rsid w:val="00362398"/>
    <w:rsid w:val="003671DC"/>
    <w:rsid w:val="003746B3"/>
    <w:rsid w:val="00375CD5"/>
    <w:rsid w:val="0037627A"/>
    <w:rsid w:val="00376398"/>
    <w:rsid w:val="00376FF1"/>
    <w:rsid w:val="00382FB9"/>
    <w:rsid w:val="00383116"/>
    <w:rsid w:val="003877F8"/>
    <w:rsid w:val="00387CDB"/>
    <w:rsid w:val="003907E4"/>
    <w:rsid w:val="003935E7"/>
    <w:rsid w:val="00394E4F"/>
    <w:rsid w:val="003A715C"/>
    <w:rsid w:val="003B0A6F"/>
    <w:rsid w:val="003B4130"/>
    <w:rsid w:val="003C1734"/>
    <w:rsid w:val="003C45CA"/>
    <w:rsid w:val="003C476E"/>
    <w:rsid w:val="003C4D13"/>
    <w:rsid w:val="003D0484"/>
    <w:rsid w:val="003D1523"/>
    <w:rsid w:val="003D3017"/>
    <w:rsid w:val="003D5BA4"/>
    <w:rsid w:val="003E0E04"/>
    <w:rsid w:val="003E5066"/>
    <w:rsid w:val="003F2A97"/>
    <w:rsid w:val="004048F0"/>
    <w:rsid w:val="00406709"/>
    <w:rsid w:val="00406D85"/>
    <w:rsid w:val="00407425"/>
    <w:rsid w:val="00407CDD"/>
    <w:rsid w:val="0041092C"/>
    <w:rsid w:val="00412B54"/>
    <w:rsid w:val="004137EE"/>
    <w:rsid w:val="004149E6"/>
    <w:rsid w:val="00416CC1"/>
    <w:rsid w:val="0042123E"/>
    <w:rsid w:val="00424B7A"/>
    <w:rsid w:val="00424BC2"/>
    <w:rsid w:val="004261D5"/>
    <w:rsid w:val="004305F6"/>
    <w:rsid w:val="00432BE2"/>
    <w:rsid w:val="00434205"/>
    <w:rsid w:val="00440E23"/>
    <w:rsid w:val="00442104"/>
    <w:rsid w:val="004424AA"/>
    <w:rsid w:val="00445B1F"/>
    <w:rsid w:val="00452B4E"/>
    <w:rsid w:val="00453295"/>
    <w:rsid w:val="00454BEC"/>
    <w:rsid w:val="00457735"/>
    <w:rsid w:val="00462011"/>
    <w:rsid w:val="00462AB1"/>
    <w:rsid w:val="00464198"/>
    <w:rsid w:val="00464394"/>
    <w:rsid w:val="00464EAD"/>
    <w:rsid w:val="00466889"/>
    <w:rsid w:val="004752F8"/>
    <w:rsid w:val="00476384"/>
    <w:rsid w:val="004807CD"/>
    <w:rsid w:val="00490A42"/>
    <w:rsid w:val="004919FF"/>
    <w:rsid w:val="0049544F"/>
    <w:rsid w:val="00496480"/>
    <w:rsid w:val="00496539"/>
    <w:rsid w:val="004A0772"/>
    <w:rsid w:val="004A0A46"/>
    <w:rsid w:val="004A3928"/>
    <w:rsid w:val="004A3C7F"/>
    <w:rsid w:val="004B15F1"/>
    <w:rsid w:val="004B188B"/>
    <w:rsid w:val="004B3B34"/>
    <w:rsid w:val="004C5611"/>
    <w:rsid w:val="004C5C18"/>
    <w:rsid w:val="004D1AD6"/>
    <w:rsid w:val="004D5E31"/>
    <w:rsid w:val="004D7F6B"/>
    <w:rsid w:val="004E06FC"/>
    <w:rsid w:val="004E3E93"/>
    <w:rsid w:val="004E4580"/>
    <w:rsid w:val="004E4F29"/>
    <w:rsid w:val="004E4F51"/>
    <w:rsid w:val="004F104A"/>
    <w:rsid w:val="004F15D4"/>
    <w:rsid w:val="004F375B"/>
    <w:rsid w:val="004F4795"/>
    <w:rsid w:val="004F5ADA"/>
    <w:rsid w:val="004F6658"/>
    <w:rsid w:val="0050187A"/>
    <w:rsid w:val="00507A2F"/>
    <w:rsid w:val="005104EF"/>
    <w:rsid w:val="00514DCB"/>
    <w:rsid w:val="00525EB0"/>
    <w:rsid w:val="00525FDA"/>
    <w:rsid w:val="005353B9"/>
    <w:rsid w:val="00544EE6"/>
    <w:rsid w:val="00547A78"/>
    <w:rsid w:val="00552F9D"/>
    <w:rsid w:val="005565AF"/>
    <w:rsid w:val="00557897"/>
    <w:rsid w:val="00560916"/>
    <w:rsid w:val="00572D19"/>
    <w:rsid w:val="00572F99"/>
    <w:rsid w:val="00576C4E"/>
    <w:rsid w:val="00577FBF"/>
    <w:rsid w:val="00582F3E"/>
    <w:rsid w:val="005870EC"/>
    <w:rsid w:val="005878AF"/>
    <w:rsid w:val="00597048"/>
    <w:rsid w:val="005A1A36"/>
    <w:rsid w:val="005A3CAB"/>
    <w:rsid w:val="005A6F06"/>
    <w:rsid w:val="005B0388"/>
    <w:rsid w:val="005B0833"/>
    <w:rsid w:val="005B2897"/>
    <w:rsid w:val="005B59FF"/>
    <w:rsid w:val="005B7AF0"/>
    <w:rsid w:val="005C29C7"/>
    <w:rsid w:val="005C5C94"/>
    <w:rsid w:val="005D1A54"/>
    <w:rsid w:val="005D2909"/>
    <w:rsid w:val="005D4054"/>
    <w:rsid w:val="005E2606"/>
    <w:rsid w:val="005E4BC4"/>
    <w:rsid w:val="005E5228"/>
    <w:rsid w:val="005E5E6F"/>
    <w:rsid w:val="005E6A0F"/>
    <w:rsid w:val="00602EF1"/>
    <w:rsid w:val="006039B4"/>
    <w:rsid w:val="006044E0"/>
    <w:rsid w:val="00613C56"/>
    <w:rsid w:val="00613FC2"/>
    <w:rsid w:val="00614526"/>
    <w:rsid w:val="00616060"/>
    <w:rsid w:val="006277CD"/>
    <w:rsid w:val="00627A4F"/>
    <w:rsid w:val="00633B84"/>
    <w:rsid w:val="006361CB"/>
    <w:rsid w:val="0064540F"/>
    <w:rsid w:val="00646A0B"/>
    <w:rsid w:val="0065278A"/>
    <w:rsid w:val="00652D6A"/>
    <w:rsid w:val="00654BCC"/>
    <w:rsid w:val="00660A9B"/>
    <w:rsid w:val="00664987"/>
    <w:rsid w:val="00664F30"/>
    <w:rsid w:val="00667262"/>
    <w:rsid w:val="00671980"/>
    <w:rsid w:val="00675095"/>
    <w:rsid w:val="00675F16"/>
    <w:rsid w:val="00676AE9"/>
    <w:rsid w:val="006833E5"/>
    <w:rsid w:val="00684BA5"/>
    <w:rsid w:val="00684F5C"/>
    <w:rsid w:val="00685104"/>
    <w:rsid w:val="00694872"/>
    <w:rsid w:val="00695457"/>
    <w:rsid w:val="006A47FD"/>
    <w:rsid w:val="006B0032"/>
    <w:rsid w:val="006B1CF3"/>
    <w:rsid w:val="006B2DAB"/>
    <w:rsid w:val="006B54C7"/>
    <w:rsid w:val="006C0C29"/>
    <w:rsid w:val="006C269D"/>
    <w:rsid w:val="006C2B94"/>
    <w:rsid w:val="006C30A9"/>
    <w:rsid w:val="006C4B91"/>
    <w:rsid w:val="006D51F9"/>
    <w:rsid w:val="006D6D09"/>
    <w:rsid w:val="006D722D"/>
    <w:rsid w:val="006D7B7C"/>
    <w:rsid w:val="006D7D80"/>
    <w:rsid w:val="006E2535"/>
    <w:rsid w:val="006E6194"/>
    <w:rsid w:val="006F13E7"/>
    <w:rsid w:val="006F385F"/>
    <w:rsid w:val="006F548C"/>
    <w:rsid w:val="006F6F11"/>
    <w:rsid w:val="00700488"/>
    <w:rsid w:val="0070091C"/>
    <w:rsid w:val="00700DC4"/>
    <w:rsid w:val="00701399"/>
    <w:rsid w:val="0070160B"/>
    <w:rsid w:val="007060FB"/>
    <w:rsid w:val="007068DE"/>
    <w:rsid w:val="007101BF"/>
    <w:rsid w:val="00710C6F"/>
    <w:rsid w:val="00717A58"/>
    <w:rsid w:val="00721C65"/>
    <w:rsid w:val="00722542"/>
    <w:rsid w:val="00722DFC"/>
    <w:rsid w:val="007239C5"/>
    <w:rsid w:val="007242BD"/>
    <w:rsid w:val="0072689F"/>
    <w:rsid w:val="00733695"/>
    <w:rsid w:val="00737486"/>
    <w:rsid w:val="00741995"/>
    <w:rsid w:val="00742DDB"/>
    <w:rsid w:val="0074392F"/>
    <w:rsid w:val="00753580"/>
    <w:rsid w:val="00762F9F"/>
    <w:rsid w:val="007675F9"/>
    <w:rsid w:val="00767FC7"/>
    <w:rsid w:val="00774C7F"/>
    <w:rsid w:val="00781C4A"/>
    <w:rsid w:val="00782EB9"/>
    <w:rsid w:val="00784CA3"/>
    <w:rsid w:val="00786E61"/>
    <w:rsid w:val="00792539"/>
    <w:rsid w:val="0079305B"/>
    <w:rsid w:val="007949CD"/>
    <w:rsid w:val="00795BF7"/>
    <w:rsid w:val="00797D84"/>
    <w:rsid w:val="007A231A"/>
    <w:rsid w:val="007A7F82"/>
    <w:rsid w:val="007B066E"/>
    <w:rsid w:val="007B21B8"/>
    <w:rsid w:val="007B21E0"/>
    <w:rsid w:val="007B3C63"/>
    <w:rsid w:val="007B6C41"/>
    <w:rsid w:val="007C1832"/>
    <w:rsid w:val="007C2CCC"/>
    <w:rsid w:val="007C53A0"/>
    <w:rsid w:val="007C5CC9"/>
    <w:rsid w:val="007C6D8A"/>
    <w:rsid w:val="007D07B8"/>
    <w:rsid w:val="007D33B4"/>
    <w:rsid w:val="007D3547"/>
    <w:rsid w:val="007D51F7"/>
    <w:rsid w:val="007D7ACB"/>
    <w:rsid w:val="007E2B91"/>
    <w:rsid w:val="007E6809"/>
    <w:rsid w:val="007F0734"/>
    <w:rsid w:val="007F2853"/>
    <w:rsid w:val="0080179C"/>
    <w:rsid w:val="008040E4"/>
    <w:rsid w:val="00807C08"/>
    <w:rsid w:val="008105BA"/>
    <w:rsid w:val="00816BC6"/>
    <w:rsid w:val="00817731"/>
    <w:rsid w:val="00821123"/>
    <w:rsid w:val="00823846"/>
    <w:rsid w:val="00824F5F"/>
    <w:rsid w:val="0082770C"/>
    <w:rsid w:val="00831C0A"/>
    <w:rsid w:val="00833E72"/>
    <w:rsid w:val="0083477F"/>
    <w:rsid w:val="008349FA"/>
    <w:rsid w:val="00837D00"/>
    <w:rsid w:val="00841227"/>
    <w:rsid w:val="00841C09"/>
    <w:rsid w:val="0084434D"/>
    <w:rsid w:val="00850C6B"/>
    <w:rsid w:val="00850E8C"/>
    <w:rsid w:val="00852A50"/>
    <w:rsid w:val="0085301A"/>
    <w:rsid w:val="008539E8"/>
    <w:rsid w:val="00853BB8"/>
    <w:rsid w:val="00854270"/>
    <w:rsid w:val="00854577"/>
    <w:rsid w:val="00861980"/>
    <w:rsid w:val="00862F23"/>
    <w:rsid w:val="00870164"/>
    <w:rsid w:val="008724B6"/>
    <w:rsid w:val="00872B87"/>
    <w:rsid w:val="008733EF"/>
    <w:rsid w:val="00876E31"/>
    <w:rsid w:val="008807FD"/>
    <w:rsid w:val="00886BFB"/>
    <w:rsid w:val="00887464"/>
    <w:rsid w:val="00890226"/>
    <w:rsid w:val="00897CCB"/>
    <w:rsid w:val="008A0390"/>
    <w:rsid w:val="008A0B33"/>
    <w:rsid w:val="008A131E"/>
    <w:rsid w:val="008A366B"/>
    <w:rsid w:val="008A46B1"/>
    <w:rsid w:val="008A4D3B"/>
    <w:rsid w:val="008B123A"/>
    <w:rsid w:val="008B2D04"/>
    <w:rsid w:val="008C0582"/>
    <w:rsid w:val="008C129E"/>
    <w:rsid w:val="008C301B"/>
    <w:rsid w:val="008C4E28"/>
    <w:rsid w:val="008C6092"/>
    <w:rsid w:val="008C667B"/>
    <w:rsid w:val="008C7C20"/>
    <w:rsid w:val="008D06F5"/>
    <w:rsid w:val="008D4B38"/>
    <w:rsid w:val="008D558B"/>
    <w:rsid w:val="008D704F"/>
    <w:rsid w:val="008E1993"/>
    <w:rsid w:val="008E5809"/>
    <w:rsid w:val="008E6DFE"/>
    <w:rsid w:val="008F1F52"/>
    <w:rsid w:val="008F1F9A"/>
    <w:rsid w:val="008F2BC9"/>
    <w:rsid w:val="008F34B9"/>
    <w:rsid w:val="008F67E7"/>
    <w:rsid w:val="00900B53"/>
    <w:rsid w:val="00902AF8"/>
    <w:rsid w:val="00924204"/>
    <w:rsid w:val="00927A26"/>
    <w:rsid w:val="00927A4E"/>
    <w:rsid w:val="00933016"/>
    <w:rsid w:val="0093303E"/>
    <w:rsid w:val="009376A0"/>
    <w:rsid w:val="00937954"/>
    <w:rsid w:val="00943CEF"/>
    <w:rsid w:val="00946B19"/>
    <w:rsid w:val="009507CA"/>
    <w:rsid w:val="00954349"/>
    <w:rsid w:val="009613BF"/>
    <w:rsid w:val="00961A8B"/>
    <w:rsid w:val="00962131"/>
    <w:rsid w:val="009651B5"/>
    <w:rsid w:val="0096635A"/>
    <w:rsid w:val="009665DF"/>
    <w:rsid w:val="00967AC6"/>
    <w:rsid w:val="00971F9A"/>
    <w:rsid w:val="0097646B"/>
    <w:rsid w:val="009801D4"/>
    <w:rsid w:val="009801EB"/>
    <w:rsid w:val="00980F44"/>
    <w:rsid w:val="0098465F"/>
    <w:rsid w:val="009859AA"/>
    <w:rsid w:val="00985E0D"/>
    <w:rsid w:val="00987318"/>
    <w:rsid w:val="00987591"/>
    <w:rsid w:val="00987D86"/>
    <w:rsid w:val="00996F55"/>
    <w:rsid w:val="00997638"/>
    <w:rsid w:val="009A0360"/>
    <w:rsid w:val="009A4597"/>
    <w:rsid w:val="009A4BB3"/>
    <w:rsid w:val="009B2BB0"/>
    <w:rsid w:val="009B3A3F"/>
    <w:rsid w:val="009B4429"/>
    <w:rsid w:val="009B4673"/>
    <w:rsid w:val="009C6533"/>
    <w:rsid w:val="009C789C"/>
    <w:rsid w:val="009C7FEF"/>
    <w:rsid w:val="009E160C"/>
    <w:rsid w:val="009E3067"/>
    <w:rsid w:val="009E377F"/>
    <w:rsid w:val="009E51DE"/>
    <w:rsid w:val="009E70BB"/>
    <w:rsid w:val="009F3F2F"/>
    <w:rsid w:val="00A04B33"/>
    <w:rsid w:val="00A10669"/>
    <w:rsid w:val="00A16FFA"/>
    <w:rsid w:val="00A21B6C"/>
    <w:rsid w:val="00A22EA9"/>
    <w:rsid w:val="00A23336"/>
    <w:rsid w:val="00A269BD"/>
    <w:rsid w:val="00A26AEA"/>
    <w:rsid w:val="00A37653"/>
    <w:rsid w:val="00A4033E"/>
    <w:rsid w:val="00A42023"/>
    <w:rsid w:val="00A43AA2"/>
    <w:rsid w:val="00A44B7D"/>
    <w:rsid w:val="00A4512D"/>
    <w:rsid w:val="00A50598"/>
    <w:rsid w:val="00A554C8"/>
    <w:rsid w:val="00A563B5"/>
    <w:rsid w:val="00A6268A"/>
    <w:rsid w:val="00A63E7F"/>
    <w:rsid w:val="00A63F7F"/>
    <w:rsid w:val="00A656D6"/>
    <w:rsid w:val="00A672DE"/>
    <w:rsid w:val="00A677A8"/>
    <w:rsid w:val="00A67B68"/>
    <w:rsid w:val="00A71FA0"/>
    <w:rsid w:val="00A72429"/>
    <w:rsid w:val="00A73C4C"/>
    <w:rsid w:val="00A75744"/>
    <w:rsid w:val="00A77B76"/>
    <w:rsid w:val="00A77CD8"/>
    <w:rsid w:val="00A77EB0"/>
    <w:rsid w:val="00A83459"/>
    <w:rsid w:val="00A8548E"/>
    <w:rsid w:val="00A86A35"/>
    <w:rsid w:val="00A871CB"/>
    <w:rsid w:val="00A87613"/>
    <w:rsid w:val="00A92D2C"/>
    <w:rsid w:val="00A95BEC"/>
    <w:rsid w:val="00AA2A53"/>
    <w:rsid w:val="00AA2ADA"/>
    <w:rsid w:val="00AA64A0"/>
    <w:rsid w:val="00AB014A"/>
    <w:rsid w:val="00AB4D4C"/>
    <w:rsid w:val="00AB4FE5"/>
    <w:rsid w:val="00AB5F66"/>
    <w:rsid w:val="00AB6964"/>
    <w:rsid w:val="00AB6CB2"/>
    <w:rsid w:val="00AB708B"/>
    <w:rsid w:val="00AC06EB"/>
    <w:rsid w:val="00AC1D1C"/>
    <w:rsid w:val="00AD12D1"/>
    <w:rsid w:val="00AD47F2"/>
    <w:rsid w:val="00AD68F7"/>
    <w:rsid w:val="00AD6C8E"/>
    <w:rsid w:val="00AE10F7"/>
    <w:rsid w:val="00AE1F33"/>
    <w:rsid w:val="00AE76A8"/>
    <w:rsid w:val="00AE7C2E"/>
    <w:rsid w:val="00B03AD3"/>
    <w:rsid w:val="00B07CE5"/>
    <w:rsid w:val="00B122A5"/>
    <w:rsid w:val="00B153BC"/>
    <w:rsid w:val="00B163D6"/>
    <w:rsid w:val="00B178C7"/>
    <w:rsid w:val="00B21AFE"/>
    <w:rsid w:val="00B237ED"/>
    <w:rsid w:val="00B23904"/>
    <w:rsid w:val="00B24E42"/>
    <w:rsid w:val="00B27801"/>
    <w:rsid w:val="00B3046B"/>
    <w:rsid w:val="00B330A4"/>
    <w:rsid w:val="00B34F10"/>
    <w:rsid w:val="00B3614A"/>
    <w:rsid w:val="00B3788A"/>
    <w:rsid w:val="00B40682"/>
    <w:rsid w:val="00B410F3"/>
    <w:rsid w:val="00B424F1"/>
    <w:rsid w:val="00B4250F"/>
    <w:rsid w:val="00B42A12"/>
    <w:rsid w:val="00B440CA"/>
    <w:rsid w:val="00B45552"/>
    <w:rsid w:val="00B45D50"/>
    <w:rsid w:val="00B53A43"/>
    <w:rsid w:val="00B55318"/>
    <w:rsid w:val="00B55A33"/>
    <w:rsid w:val="00B57B08"/>
    <w:rsid w:val="00B603DA"/>
    <w:rsid w:val="00B605FB"/>
    <w:rsid w:val="00B621C7"/>
    <w:rsid w:val="00B625A4"/>
    <w:rsid w:val="00B6302F"/>
    <w:rsid w:val="00B72048"/>
    <w:rsid w:val="00B76743"/>
    <w:rsid w:val="00B82E41"/>
    <w:rsid w:val="00B85AF6"/>
    <w:rsid w:val="00B867F8"/>
    <w:rsid w:val="00BA14E2"/>
    <w:rsid w:val="00BA348B"/>
    <w:rsid w:val="00BA3CA6"/>
    <w:rsid w:val="00BA3DCB"/>
    <w:rsid w:val="00BB0F0F"/>
    <w:rsid w:val="00BB271F"/>
    <w:rsid w:val="00BB5B95"/>
    <w:rsid w:val="00BB60AD"/>
    <w:rsid w:val="00BB61E3"/>
    <w:rsid w:val="00BB7260"/>
    <w:rsid w:val="00BC0A9E"/>
    <w:rsid w:val="00BC1B1A"/>
    <w:rsid w:val="00BC2757"/>
    <w:rsid w:val="00BC495E"/>
    <w:rsid w:val="00BC6FC0"/>
    <w:rsid w:val="00BC73DE"/>
    <w:rsid w:val="00BC76EB"/>
    <w:rsid w:val="00BD2AA4"/>
    <w:rsid w:val="00BD3DCC"/>
    <w:rsid w:val="00BD5527"/>
    <w:rsid w:val="00BD569F"/>
    <w:rsid w:val="00BD5E26"/>
    <w:rsid w:val="00BE1291"/>
    <w:rsid w:val="00BE4687"/>
    <w:rsid w:val="00BE4D47"/>
    <w:rsid w:val="00BE5592"/>
    <w:rsid w:val="00BE6490"/>
    <w:rsid w:val="00BF01B4"/>
    <w:rsid w:val="00BF2448"/>
    <w:rsid w:val="00BF27D3"/>
    <w:rsid w:val="00C02AD5"/>
    <w:rsid w:val="00C06150"/>
    <w:rsid w:val="00C1400D"/>
    <w:rsid w:val="00C14EDE"/>
    <w:rsid w:val="00C1753A"/>
    <w:rsid w:val="00C210D4"/>
    <w:rsid w:val="00C24D11"/>
    <w:rsid w:val="00C26092"/>
    <w:rsid w:val="00C27B9E"/>
    <w:rsid w:val="00C335F7"/>
    <w:rsid w:val="00C35DDD"/>
    <w:rsid w:val="00C375BA"/>
    <w:rsid w:val="00C3774B"/>
    <w:rsid w:val="00C41D5C"/>
    <w:rsid w:val="00C466F5"/>
    <w:rsid w:val="00C470C1"/>
    <w:rsid w:val="00C47D3E"/>
    <w:rsid w:val="00C50FBE"/>
    <w:rsid w:val="00C52A6C"/>
    <w:rsid w:val="00C541DD"/>
    <w:rsid w:val="00C55FD7"/>
    <w:rsid w:val="00C6022C"/>
    <w:rsid w:val="00C60E6D"/>
    <w:rsid w:val="00C62CA1"/>
    <w:rsid w:val="00C67E49"/>
    <w:rsid w:val="00C71594"/>
    <w:rsid w:val="00C74450"/>
    <w:rsid w:val="00C74682"/>
    <w:rsid w:val="00C76C68"/>
    <w:rsid w:val="00C81ED3"/>
    <w:rsid w:val="00C830F4"/>
    <w:rsid w:val="00C846D4"/>
    <w:rsid w:val="00C86F5C"/>
    <w:rsid w:val="00C871BA"/>
    <w:rsid w:val="00C90596"/>
    <w:rsid w:val="00C92FA4"/>
    <w:rsid w:val="00C95103"/>
    <w:rsid w:val="00C96299"/>
    <w:rsid w:val="00C9772F"/>
    <w:rsid w:val="00CA10B0"/>
    <w:rsid w:val="00CA2466"/>
    <w:rsid w:val="00CB2362"/>
    <w:rsid w:val="00CB2BFA"/>
    <w:rsid w:val="00CB72DC"/>
    <w:rsid w:val="00CC056A"/>
    <w:rsid w:val="00CC0628"/>
    <w:rsid w:val="00CC0E57"/>
    <w:rsid w:val="00CC4D71"/>
    <w:rsid w:val="00CC5A2F"/>
    <w:rsid w:val="00CD0778"/>
    <w:rsid w:val="00CD31BD"/>
    <w:rsid w:val="00CD3D7F"/>
    <w:rsid w:val="00CD49E0"/>
    <w:rsid w:val="00CE05D8"/>
    <w:rsid w:val="00CE3849"/>
    <w:rsid w:val="00CE397F"/>
    <w:rsid w:val="00CE3DC3"/>
    <w:rsid w:val="00CE46AC"/>
    <w:rsid w:val="00CE633D"/>
    <w:rsid w:val="00CF34B5"/>
    <w:rsid w:val="00CF3936"/>
    <w:rsid w:val="00CF5BF1"/>
    <w:rsid w:val="00CF7405"/>
    <w:rsid w:val="00D027E3"/>
    <w:rsid w:val="00D068F8"/>
    <w:rsid w:val="00D06CC5"/>
    <w:rsid w:val="00D07C22"/>
    <w:rsid w:val="00D1028B"/>
    <w:rsid w:val="00D11795"/>
    <w:rsid w:val="00D1238D"/>
    <w:rsid w:val="00D13971"/>
    <w:rsid w:val="00D154AC"/>
    <w:rsid w:val="00D15D54"/>
    <w:rsid w:val="00D1664B"/>
    <w:rsid w:val="00D16E01"/>
    <w:rsid w:val="00D17F5A"/>
    <w:rsid w:val="00D20F2F"/>
    <w:rsid w:val="00D2170C"/>
    <w:rsid w:val="00D33052"/>
    <w:rsid w:val="00D333B1"/>
    <w:rsid w:val="00D373FD"/>
    <w:rsid w:val="00D37BF9"/>
    <w:rsid w:val="00D407E0"/>
    <w:rsid w:val="00D4371D"/>
    <w:rsid w:val="00D45A50"/>
    <w:rsid w:val="00D460CC"/>
    <w:rsid w:val="00D46D48"/>
    <w:rsid w:val="00D6166B"/>
    <w:rsid w:val="00D636E9"/>
    <w:rsid w:val="00D654E4"/>
    <w:rsid w:val="00D65A3A"/>
    <w:rsid w:val="00D700A9"/>
    <w:rsid w:val="00D707AF"/>
    <w:rsid w:val="00D72046"/>
    <w:rsid w:val="00D72542"/>
    <w:rsid w:val="00D823F5"/>
    <w:rsid w:val="00D876B5"/>
    <w:rsid w:val="00D90014"/>
    <w:rsid w:val="00D91246"/>
    <w:rsid w:val="00D930CC"/>
    <w:rsid w:val="00D9661C"/>
    <w:rsid w:val="00DA0F88"/>
    <w:rsid w:val="00DA1768"/>
    <w:rsid w:val="00DA4207"/>
    <w:rsid w:val="00DA79DE"/>
    <w:rsid w:val="00DB5469"/>
    <w:rsid w:val="00DB72E1"/>
    <w:rsid w:val="00DB7478"/>
    <w:rsid w:val="00DC1C93"/>
    <w:rsid w:val="00DC1F45"/>
    <w:rsid w:val="00DC6104"/>
    <w:rsid w:val="00DC7656"/>
    <w:rsid w:val="00DD0722"/>
    <w:rsid w:val="00DD2B45"/>
    <w:rsid w:val="00DD3A34"/>
    <w:rsid w:val="00DD4CC1"/>
    <w:rsid w:val="00DD502E"/>
    <w:rsid w:val="00DD5118"/>
    <w:rsid w:val="00DD65EB"/>
    <w:rsid w:val="00DE0343"/>
    <w:rsid w:val="00DE2DB0"/>
    <w:rsid w:val="00DE35D7"/>
    <w:rsid w:val="00DE4845"/>
    <w:rsid w:val="00DE4F39"/>
    <w:rsid w:val="00DE5B6E"/>
    <w:rsid w:val="00DE6FF9"/>
    <w:rsid w:val="00DF38E3"/>
    <w:rsid w:val="00DF52DF"/>
    <w:rsid w:val="00DF628E"/>
    <w:rsid w:val="00DF6957"/>
    <w:rsid w:val="00E02756"/>
    <w:rsid w:val="00E053C5"/>
    <w:rsid w:val="00E06532"/>
    <w:rsid w:val="00E130E2"/>
    <w:rsid w:val="00E15D67"/>
    <w:rsid w:val="00E17E3A"/>
    <w:rsid w:val="00E26201"/>
    <w:rsid w:val="00E341A3"/>
    <w:rsid w:val="00E34759"/>
    <w:rsid w:val="00E36D52"/>
    <w:rsid w:val="00E42AFC"/>
    <w:rsid w:val="00E443BC"/>
    <w:rsid w:val="00E50774"/>
    <w:rsid w:val="00E50A44"/>
    <w:rsid w:val="00E51160"/>
    <w:rsid w:val="00E52A77"/>
    <w:rsid w:val="00E54B7F"/>
    <w:rsid w:val="00E6029B"/>
    <w:rsid w:val="00E64782"/>
    <w:rsid w:val="00E725C8"/>
    <w:rsid w:val="00E74012"/>
    <w:rsid w:val="00E818A1"/>
    <w:rsid w:val="00E820B8"/>
    <w:rsid w:val="00E868CB"/>
    <w:rsid w:val="00E9104D"/>
    <w:rsid w:val="00E93141"/>
    <w:rsid w:val="00E95705"/>
    <w:rsid w:val="00E95F4E"/>
    <w:rsid w:val="00E9710F"/>
    <w:rsid w:val="00EA50C1"/>
    <w:rsid w:val="00EA5183"/>
    <w:rsid w:val="00EA5611"/>
    <w:rsid w:val="00EA7D12"/>
    <w:rsid w:val="00EB0498"/>
    <w:rsid w:val="00EB2F3C"/>
    <w:rsid w:val="00EC1AAF"/>
    <w:rsid w:val="00ED0EEC"/>
    <w:rsid w:val="00ED31FC"/>
    <w:rsid w:val="00ED47AC"/>
    <w:rsid w:val="00ED4FED"/>
    <w:rsid w:val="00EE3BB8"/>
    <w:rsid w:val="00EE49BB"/>
    <w:rsid w:val="00EF3465"/>
    <w:rsid w:val="00EF4866"/>
    <w:rsid w:val="00F01E18"/>
    <w:rsid w:val="00F02BC8"/>
    <w:rsid w:val="00F04706"/>
    <w:rsid w:val="00F05BF8"/>
    <w:rsid w:val="00F067CD"/>
    <w:rsid w:val="00F07020"/>
    <w:rsid w:val="00F12591"/>
    <w:rsid w:val="00F1269D"/>
    <w:rsid w:val="00F135C2"/>
    <w:rsid w:val="00F15BEE"/>
    <w:rsid w:val="00F20866"/>
    <w:rsid w:val="00F23B08"/>
    <w:rsid w:val="00F23C9E"/>
    <w:rsid w:val="00F25339"/>
    <w:rsid w:val="00F25B4D"/>
    <w:rsid w:val="00F328B8"/>
    <w:rsid w:val="00F3510E"/>
    <w:rsid w:val="00F36E04"/>
    <w:rsid w:val="00F37BFA"/>
    <w:rsid w:val="00F40734"/>
    <w:rsid w:val="00F41A37"/>
    <w:rsid w:val="00F508A9"/>
    <w:rsid w:val="00F53274"/>
    <w:rsid w:val="00F53FDB"/>
    <w:rsid w:val="00F54E4F"/>
    <w:rsid w:val="00F55851"/>
    <w:rsid w:val="00F62A82"/>
    <w:rsid w:val="00F6664C"/>
    <w:rsid w:val="00F7273B"/>
    <w:rsid w:val="00F72AF1"/>
    <w:rsid w:val="00F72E1E"/>
    <w:rsid w:val="00F76300"/>
    <w:rsid w:val="00F83548"/>
    <w:rsid w:val="00F9234B"/>
    <w:rsid w:val="00F92EEC"/>
    <w:rsid w:val="00FA2039"/>
    <w:rsid w:val="00FA2DB7"/>
    <w:rsid w:val="00FB3C59"/>
    <w:rsid w:val="00FB7411"/>
    <w:rsid w:val="00FC2722"/>
    <w:rsid w:val="00FC6AC6"/>
    <w:rsid w:val="00FD1FDC"/>
    <w:rsid w:val="00FD26CA"/>
    <w:rsid w:val="00FD293B"/>
    <w:rsid w:val="00FD5B32"/>
    <w:rsid w:val="00FE0093"/>
    <w:rsid w:val="00FE3971"/>
    <w:rsid w:val="00FE799E"/>
    <w:rsid w:val="00FE7DED"/>
    <w:rsid w:val="00FF15EC"/>
    <w:rsid w:val="00FF1845"/>
    <w:rsid w:val="00FF269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79E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o-RO" w:eastAsia="ro-RO" w:bidi="ro-RO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ro-RO" w:eastAsia="ro-RO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o-RO" w:eastAsia="ro-RO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o-RO" w:eastAsia="ro-RO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o-RO" w:eastAsia="ro-RO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ro-RO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o-RO" w:eastAsia="ro-RO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ro-RO" w:eastAsia="ro-RO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NormalWeb">
    <w:name w:val="Normal (Web)"/>
    <w:basedOn w:val="Normal"/>
    <w:uiPriority w:val="99"/>
    <w:semiHidden/>
    <w:unhideWhenUsed/>
    <w:rsid w:val="002B48B2"/>
    <w:pPr>
      <w:spacing w:after="240" w:line="343" w:lineRule="atLeast"/>
    </w:pPr>
    <w:rPr>
      <w:rFonts w:ascii="Times New Roman" w:hAnsi="Times New Roman"/>
      <w:color w:val="auto"/>
      <w:sz w:val="24"/>
      <w:szCs w:val="24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B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66E"/>
    <w:pPr>
      <w:spacing w:after="0" w:line="240" w:lineRule="auto"/>
      <w:jc w:val="lef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66E"/>
    <w:rPr>
      <w:rFonts w:ascii="Arial" w:hAnsi="Arial"/>
      <w:b/>
      <w:bCs/>
      <w:color w:val="000000"/>
      <w:lang w:val="ro-RO" w:eastAsia="ro-RO"/>
    </w:rPr>
  </w:style>
  <w:style w:type="paragraph" w:styleId="Revision">
    <w:name w:val="Revision"/>
    <w:hidden/>
    <w:uiPriority w:val="99"/>
    <w:semiHidden/>
    <w:rsid w:val="0007084E"/>
    <w:rPr>
      <w:rFonts w:ascii="Arial" w:hAnsi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D3E"/>
    <w:rPr>
      <w:rFonts w:ascii="Courier New" w:hAnsi="Courier New" w:cs="Courier New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anca.david@eg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80C3DD0624A4CAFBB806795168997" ma:contentTypeVersion="17" ma:contentTypeDescription="Create a new document." ma:contentTypeScope="" ma:versionID="32e13ae46b2c68a8e31225befe95d567">
  <xsd:schema xmlns:xsd="http://www.w3.org/2001/XMLSchema" xmlns:xs="http://www.w3.org/2001/XMLSchema" xmlns:p="http://schemas.microsoft.com/office/2006/metadata/properties" xmlns:ns1="http://schemas.microsoft.com/sharepoint/v3" xmlns:ns2="a7654ac6-217b-47dc-a818-c7bc7edad1f6" xmlns:ns3="5dd41887-b956-441b-8769-b82e2ee9b475" targetNamespace="http://schemas.microsoft.com/office/2006/metadata/properties" ma:root="true" ma:fieldsID="e510bc51d8e2004fa0bc10843a3a83ed" ns1:_="" ns2:_="" ns3:_="">
    <xsd:import namespace="http://schemas.microsoft.com/sharepoint/v3"/>
    <xsd:import namespace="a7654ac6-217b-47dc-a818-c7bc7edad1f6"/>
    <xsd:import namespace="5dd41887-b956-441b-8769-b82e2ee9b4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 minOccurs="0"/>
                <xsd:element ref="ns2:h75a87f05b124818bc66705dd12fc76a" minOccurs="0"/>
                <xsd:element ref="ns2:TaxCatchAll" minOccurs="0"/>
                <xsd:element ref="ns2:ie51357f12504264be5018300f6fe1e2" minOccurs="0"/>
                <xsd:element ref="ns2:g01eba9ec96d4520bd0bd6a3493bde58" minOccurs="0"/>
                <xsd:element ref="ns2:ofefa92464ea4f0f868ec8ca5d5c84d9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4ac6-217b-47dc-a818-c7bc7edad1f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h75a87f05b124818bc66705dd12fc76a" ma:index="15" nillable="true" ma:taxonomy="true" ma:internalName="h75a87f05b124818bc66705dd12fc76a" ma:taxonomyFieldName="EGGLanguage" ma:displayName="Language" ma:fieldId="{175a87f0-5b12-4818-bc66-705dd12fc76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faabcd7a-ef2b-4a90-916b-dd33f46997dd}" ma:internalName="TaxCatchAll" ma:showField="CatchAllData" ma:web="a7654ac6-217b-47dc-a818-c7bc7edad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1357f12504264be5018300f6fe1e2" ma:index="18" nillable="true" ma:taxonomy="true" ma:internalName="ie51357f12504264be5018300f6fe1e2" ma:taxonomyFieldName="EGGLocation" ma:displayName="Location" ma:fieldId="{2e51357f-1250-4264-be50-18300f6fe1e2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1eba9ec96d4520bd0bd6a3493bde58" ma:index="20" nillable="true" ma:taxonomy="true" ma:internalName="g01eba9ec96d4520bd0bd6a3493bde58" ma:taxonomyFieldName="EGGCompanyNumber" ma:displayName="Company Number" ma:fieldId="{001eba9e-c96d-4520-bd0b-d6a3493bde58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efa92464ea4f0f868ec8ca5d5c84d9" ma:index="22" nillable="true" ma:taxonomy="true" ma:internalName="ofefa92464ea4f0f868ec8ca5d5c84d9" ma:taxonomyFieldName="EGGManagedMetadata" ma:displayName="Managed Metadata" ma:fieldId="{8fefa924-64ea-4f0f-868e-c8ca5d5c84d9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41887-b956-441b-8769-b82e2ee9b475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1 xmlns="5dd41887-b956-441b-8769-b82e2ee9b475" xsi:nil="true"/>
    <Metadata0 xmlns="5dd41887-b956-441b-8769-b82e2ee9b475" xsi:nil="true"/>
    <Metadata2 xmlns="5dd41887-b956-441b-8769-b82e2ee9b475" xsi:nil="true"/>
    <TaxCatchAll xmlns="a7654ac6-217b-47dc-a818-c7bc7edad1f6">
      <Value>2</Value>
      <Value>1</Value>
    </TaxCatchAll>
    <ofefa92464ea4f0f868ec8ca5d5c84d9 xmlns="a7654ac6-217b-47dc-a818-c7bc7edad1f6">
      <Terms xmlns="http://schemas.microsoft.com/office/infopath/2007/PartnerControls"/>
    </ofefa92464ea4f0f868ec8ca5d5c84d9>
    <ie51357f12504264be5018300f6fe1e2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RAU</TermName>
          <TermId xmlns="http://schemas.microsoft.com/office/infopath/2007/PartnerControls">a2399cbb-ade4-4ede-9fb8-d4f964093c69</TermId>
        </TermInfo>
      </Terms>
    </ie51357f12504264be5018300f6fe1e2>
    <h75a87f05b124818bc66705dd12fc76a xmlns="a7654ac6-217b-47dc-a818-c7bc7edad1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b3e1c3c6-9139-4a86-8111-51945bd88bdb</TermId>
        </TermInfo>
      </Terms>
    </h75a87f05b124818bc66705dd12fc76a>
    <g01eba9ec96d4520bd0bd6a3493bde58 xmlns="a7654ac6-217b-47dc-a818-c7bc7edad1f6">
      <Terms xmlns="http://schemas.microsoft.com/office/infopath/2007/PartnerControls"/>
    </g01eba9ec96d4520bd0bd6a3493bde58>
    <Metadata3 xmlns="a7654ac6-217b-47dc-a818-c7bc7edad1f6" xsi:nil="true"/>
    <Classification xmlns="a7654ac6-217b-47dc-a818-c7bc7edad1f6">Internal</Classification>
    <PublishingExpirationDate xmlns="http://schemas.microsoft.com/sharepoint/v3" xsi:nil="true"/>
    <Metadata4 xmlns="a7654ac6-217b-47dc-a818-c7bc7edad1f6" xsi:nil="true"/>
    <PublishingStartDate xmlns="http://schemas.microsoft.com/sharepoint/v3" xsi:nil="true"/>
    <Metadata5 xmlns="a7654ac6-217b-47dc-a818-c7bc7edad1f6" xsi:nil="true"/>
    <_dlc_DocId xmlns="a7654ac6-217b-47dc-a818-c7bc7edad1f6">EP1902071606-167850159-353</_dlc_DocId>
    <_dlc_DocIdUrl xmlns="a7654ac6-217b-47dc-a818-c7bc7edad1f6">
      <Url>https://sp.egger.com/teams/public_relations_rau/_layouts/15/DocIdRedir.aspx?ID=EP1902071606-167850159-353</Url>
      <Description>EP1902071606-167850159-353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00136A-3299-40ED-A114-E8D57CD9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54ac6-217b-47dc-a818-c7bc7edad1f6"/>
    <ds:schemaRef ds:uri="5dd41887-b956-441b-8769-b82e2ee9b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2A2D8-4012-4486-B96C-AA83907DFEC8}">
  <ds:schemaRefs>
    <ds:schemaRef ds:uri="http://purl.org/dc/terms/"/>
    <ds:schemaRef ds:uri="http://schemas.openxmlformats.org/package/2006/metadata/core-properties"/>
    <ds:schemaRef ds:uri="5dd41887-b956-441b-8769-b82e2ee9b4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7654ac6-217b-47dc-a818-c7bc7edad1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E16C4F-B95C-4152-A4FE-4823018D7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5967D-C3D6-40E3-9ED1-35300AE4FA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PR_Template_RO.dotx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2020-12-30T14:12:00Z</dcterms:created>
  <dcterms:modified xsi:type="dcterms:W3CDTF">2020-12-30T14:12:00Z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0x01010013180C3DD0624A4CAFBB806795168997</vt:lpwstr>
  </property>
  <property fmtid="{D5CDD505-2E9C-101B-9397-08002B2CF9AE}" pid="3" name="_dlc_DocIdItemGuid">
    <vt:lpwstr>04a8cfad-e7ba-4876-9594-fbba21be54b7</vt:lpwstr>
  </property>
  <property fmtid="{D5CDD505-2E9C-101B-9397-08002B2CF9AE}" pid="4" name="EGGManagedMetadata">
    <vt:lpwstr/>
  </property>
  <property fmtid="{D5CDD505-2E9C-101B-9397-08002B2CF9AE}" pid="5" name="EGGLanguage">
    <vt:lpwstr>1;#RO|b3e1c3c6-9139-4a86-8111-51945bd88bdb</vt:lpwstr>
  </property>
  <property fmtid="{D5CDD505-2E9C-101B-9397-08002B2CF9AE}" pid="6" name="EGGCompanyNumber">
    <vt:lpwstr/>
  </property>
  <property fmtid="{D5CDD505-2E9C-101B-9397-08002B2CF9AE}" pid="7" name="EGGLocation">
    <vt:lpwstr>2;#RAU|a2399cbb-ade4-4ede-9fb8-d4f964093c69</vt:lpwstr>
  </property>
</Properties>
</file>